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8EE" w:rsidRPr="00174F60" w:rsidRDefault="000637E7" w:rsidP="00B208EE">
      <w:pPr>
        <w:framePr w:h="1046" w:hSpace="3014" w:wrap="notBeside" w:vAnchor="text" w:hAnchor="page" w:x="5903" w:y="7"/>
        <w:jc w:val="center"/>
        <w:rPr>
          <w:rFonts w:cs="Times New Roman"/>
          <w:color w:val="auto"/>
          <w:sz w:val="2"/>
          <w:szCs w:val="2"/>
          <w:lang w:eastAsia="ru-RU"/>
        </w:rPr>
      </w:pPr>
      <w:bookmarkStart w:id="0" w:name="_GoBack"/>
      <w:bookmarkEnd w:id="0"/>
      <w:r w:rsidRPr="00174F60">
        <w:rPr>
          <w:rFonts w:cs="Times New Roman"/>
          <w:noProof/>
          <w:color w:val="auto"/>
          <w:sz w:val="2"/>
          <w:szCs w:val="2"/>
          <w:lang w:val="ru-RU" w:eastAsia="ru-RU"/>
        </w:rPr>
        <w:drawing>
          <wp:inline distT="0" distB="0" distL="0" distR="0">
            <wp:extent cx="523875"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inline>
        </w:drawing>
      </w:r>
    </w:p>
    <w:p w:rsidR="009724DA" w:rsidRDefault="009724DA" w:rsidP="00B208EE">
      <w:pPr>
        <w:shd w:val="clear" w:color="auto" w:fill="F8F8F6"/>
        <w:jc w:val="center"/>
        <w:rPr>
          <w:rFonts w:ascii="Times New Roman" w:hAnsi="Times New Roman" w:cs="Times New Roman"/>
          <w:b/>
          <w:bCs/>
          <w:sz w:val="28"/>
          <w:szCs w:val="28"/>
        </w:rPr>
      </w:pPr>
    </w:p>
    <w:p w:rsidR="00B208EE" w:rsidRPr="00174F60" w:rsidRDefault="00B208EE" w:rsidP="00B208EE">
      <w:pPr>
        <w:shd w:val="clear" w:color="auto" w:fill="F8F8F6"/>
        <w:jc w:val="center"/>
        <w:rPr>
          <w:rFonts w:ascii="Times New Roman" w:hAnsi="Times New Roman" w:cs="Times New Roman"/>
          <w:sz w:val="28"/>
          <w:szCs w:val="28"/>
        </w:rPr>
      </w:pPr>
      <w:r>
        <w:rPr>
          <w:rFonts w:ascii="Times New Roman" w:hAnsi="Times New Roman" w:cs="Times New Roman"/>
          <w:b/>
          <w:bCs/>
          <w:sz w:val="28"/>
          <w:szCs w:val="28"/>
        </w:rPr>
        <w:t>Управління Служби безпеки України в Житомирській області</w:t>
      </w:r>
    </w:p>
    <w:p w:rsidR="00B208EE" w:rsidRPr="00174F60" w:rsidRDefault="00B208EE" w:rsidP="00B208EE">
      <w:pPr>
        <w:shd w:val="clear" w:color="auto" w:fill="F8F8F6"/>
        <w:jc w:val="center"/>
        <w:rPr>
          <w:rFonts w:ascii="Times New Roman" w:hAnsi="Times New Roman" w:cs="Times New Roman"/>
          <w:sz w:val="28"/>
          <w:szCs w:val="28"/>
        </w:rPr>
      </w:pPr>
      <w:r w:rsidRPr="00174F60">
        <w:rPr>
          <w:rFonts w:ascii="Times New Roman" w:hAnsi="Times New Roman" w:cs="Times New Roman"/>
          <w:b/>
          <w:bCs/>
          <w:sz w:val="28"/>
          <w:szCs w:val="28"/>
        </w:rPr>
        <w:t> </w:t>
      </w:r>
    </w:p>
    <w:p w:rsidR="00B208EE" w:rsidRPr="00174F60" w:rsidRDefault="00B208EE" w:rsidP="00B208EE">
      <w:pPr>
        <w:shd w:val="clear" w:color="auto" w:fill="F8F8F6"/>
        <w:jc w:val="center"/>
        <w:rPr>
          <w:rFonts w:ascii="Times New Roman" w:hAnsi="Times New Roman" w:cs="Times New Roman"/>
          <w:sz w:val="28"/>
          <w:szCs w:val="28"/>
        </w:rPr>
      </w:pPr>
      <w:r w:rsidRPr="00174F60">
        <w:rPr>
          <w:rFonts w:ascii="Times New Roman" w:hAnsi="Times New Roman" w:cs="Times New Roman"/>
          <w:b/>
          <w:bCs/>
          <w:sz w:val="28"/>
          <w:szCs w:val="28"/>
        </w:rPr>
        <w:t> </w:t>
      </w:r>
    </w:p>
    <w:tbl>
      <w:tblPr>
        <w:tblW w:w="0" w:type="auto"/>
        <w:tblCellMar>
          <w:left w:w="0" w:type="dxa"/>
          <w:right w:w="0" w:type="dxa"/>
        </w:tblCellMar>
        <w:tblLook w:val="0000" w:firstRow="0" w:lastRow="0" w:firstColumn="0" w:lastColumn="0" w:noHBand="0" w:noVBand="0"/>
      </w:tblPr>
      <w:tblGrid>
        <w:gridCol w:w="4137"/>
        <w:gridCol w:w="5501"/>
      </w:tblGrid>
      <w:tr w:rsidR="00B208EE" w:rsidRPr="00174F60" w:rsidTr="000B2CAE">
        <w:tc>
          <w:tcPr>
            <w:tcW w:w="4188" w:type="dxa"/>
            <w:tcMar>
              <w:top w:w="0" w:type="dxa"/>
              <w:left w:w="108" w:type="dxa"/>
              <w:bottom w:w="0" w:type="dxa"/>
              <w:right w:w="108" w:type="dxa"/>
            </w:tcMar>
          </w:tcPr>
          <w:p w:rsidR="00B208EE" w:rsidRPr="00174F60" w:rsidRDefault="00B208EE" w:rsidP="000B2CAE">
            <w:pPr>
              <w:jc w:val="center"/>
              <w:rPr>
                <w:rFonts w:ascii="Times New Roman" w:hAnsi="Times New Roman" w:cs="Times New Roman"/>
                <w:sz w:val="28"/>
                <w:szCs w:val="28"/>
              </w:rPr>
            </w:pPr>
            <w:r w:rsidRPr="00174F60">
              <w:rPr>
                <w:rFonts w:ascii="Times New Roman" w:hAnsi="Times New Roman" w:cs="Times New Roman"/>
                <w:b/>
                <w:bCs/>
                <w:sz w:val="28"/>
                <w:szCs w:val="28"/>
              </w:rPr>
              <w:t> </w:t>
            </w:r>
          </w:p>
        </w:tc>
        <w:tc>
          <w:tcPr>
            <w:tcW w:w="5520" w:type="dxa"/>
            <w:tcMar>
              <w:top w:w="0" w:type="dxa"/>
              <w:left w:w="108" w:type="dxa"/>
              <w:bottom w:w="0" w:type="dxa"/>
              <w:right w:w="108" w:type="dxa"/>
            </w:tcMar>
          </w:tcPr>
          <w:p w:rsidR="00B208EE" w:rsidRPr="00174F60" w:rsidRDefault="00B208EE" w:rsidP="000B2CAE">
            <w:pPr>
              <w:jc w:val="center"/>
              <w:rPr>
                <w:rFonts w:ascii="Times New Roman" w:hAnsi="Times New Roman" w:cs="Times New Roman"/>
                <w:sz w:val="28"/>
                <w:szCs w:val="28"/>
              </w:rPr>
            </w:pPr>
            <w:r w:rsidRPr="00174F60">
              <w:rPr>
                <w:rFonts w:ascii="Times New Roman" w:hAnsi="Times New Roman" w:cs="Times New Roman"/>
                <w:b/>
                <w:bCs/>
                <w:sz w:val="28"/>
                <w:szCs w:val="28"/>
              </w:rPr>
              <w:t>ЗАТВЕРДЖЕНО</w:t>
            </w:r>
          </w:p>
        </w:tc>
      </w:tr>
      <w:tr w:rsidR="00B208EE" w:rsidRPr="00174F60" w:rsidTr="000B2CAE">
        <w:trPr>
          <w:trHeight w:val="1152"/>
        </w:trPr>
        <w:tc>
          <w:tcPr>
            <w:tcW w:w="4188" w:type="dxa"/>
            <w:tcMar>
              <w:top w:w="0" w:type="dxa"/>
              <w:left w:w="108" w:type="dxa"/>
              <w:bottom w:w="0" w:type="dxa"/>
              <w:right w:w="108" w:type="dxa"/>
            </w:tcMar>
          </w:tcPr>
          <w:p w:rsidR="00B208EE" w:rsidRPr="00174F60" w:rsidRDefault="00B208EE" w:rsidP="000B2CAE">
            <w:pPr>
              <w:jc w:val="center"/>
              <w:rPr>
                <w:rFonts w:ascii="Times New Roman" w:hAnsi="Times New Roman" w:cs="Times New Roman"/>
                <w:sz w:val="28"/>
                <w:szCs w:val="28"/>
              </w:rPr>
            </w:pPr>
            <w:r w:rsidRPr="00174F60">
              <w:rPr>
                <w:rFonts w:ascii="Times New Roman" w:hAnsi="Times New Roman" w:cs="Times New Roman"/>
                <w:b/>
                <w:bCs/>
                <w:sz w:val="28"/>
                <w:szCs w:val="28"/>
              </w:rPr>
              <w:t> </w:t>
            </w:r>
          </w:p>
        </w:tc>
        <w:tc>
          <w:tcPr>
            <w:tcW w:w="5520" w:type="dxa"/>
            <w:tcMar>
              <w:top w:w="0" w:type="dxa"/>
              <w:left w:w="108" w:type="dxa"/>
              <w:bottom w:w="0" w:type="dxa"/>
              <w:right w:w="108" w:type="dxa"/>
            </w:tcMar>
          </w:tcPr>
          <w:p w:rsidR="00B208EE" w:rsidRPr="00174F60" w:rsidRDefault="00B208EE" w:rsidP="000B2CAE">
            <w:pPr>
              <w:jc w:val="both"/>
              <w:rPr>
                <w:rFonts w:ascii="Times New Roman" w:hAnsi="Times New Roman" w:cs="Times New Roman"/>
                <w:sz w:val="28"/>
                <w:szCs w:val="28"/>
              </w:rPr>
            </w:pPr>
            <w:r w:rsidRPr="00174F60">
              <w:rPr>
                <w:rStyle w:val="ae"/>
                <w:rFonts w:ascii="Times New Roman" w:hAnsi="Times New Roman" w:cs="Times New Roman"/>
                <w:sz w:val="28"/>
                <w:szCs w:val="28"/>
                <w:shd w:val="clear" w:color="auto" w:fill="FFFFFF"/>
              </w:rPr>
              <w:t>Протоколом засідання</w:t>
            </w:r>
            <w:r w:rsidRPr="00174F60">
              <w:rPr>
                <w:rStyle w:val="apple-converted-space"/>
                <w:rFonts w:ascii="Times New Roman" w:hAnsi="Times New Roman" w:cs="Times New Roman"/>
                <w:sz w:val="28"/>
                <w:szCs w:val="28"/>
                <w:shd w:val="clear" w:color="auto" w:fill="FFFFFF"/>
              </w:rPr>
              <w:t> </w:t>
            </w:r>
            <w:r w:rsidRPr="00174F60">
              <w:rPr>
                <w:rFonts w:ascii="Times New Roman" w:hAnsi="Times New Roman" w:cs="Times New Roman"/>
                <w:sz w:val="28"/>
                <w:szCs w:val="28"/>
              </w:rPr>
              <w:t>конкурсної комісії з придбання житла</w:t>
            </w:r>
            <w:r w:rsidRPr="00174F60">
              <w:rPr>
                <w:rStyle w:val="apple-converted-space"/>
                <w:rFonts w:ascii="Times New Roman" w:hAnsi="Times New Roman" w:cs="Times New Roman"/>
                <w:sz w:val="28"/>
                <w:szCs w:val="28"/>
              </w:rPr>
              <w:t> </w:t>
            </w:r>
            <w:r w:rsidRPr="00174F60">
              <w:rPr>
                <w:rStyle w:val="grame"/>
                <w:rFonts w:ascii="Times New Roman" w:hAnsi="Times New Roman" w:cs="Times New Roman"/>
                <w:sz w:val="28"/>
                <w:szCs w:val="28"/>
              </w:rPr>
              <w:t>для</w:t>
            </w:r>
            <w:r w:rsidRPr="00174F60">
              <w:rPr>
                <w:rStyle w:val="apple-converted-space"/>
                <w:rFonts w:ascii="Times New Roman" w:hAnsi="Times New Roman" w:cs="Times New Roman"/>
                <w:sz w:val="28"/>
                <w:szCs w:val="28"/>
              </w:rPr>
              <w:t> </w:t>
            </w:r>
            <w:r w:rsidRPr="00174F60">
              <w:rPr>
                <w:rFonts w:ascii="Times New Roman" w:hAnsi="Times New Roman" w:cs="Times New Roman"/>
                <w:sz w:val="28"/>
                <w:szCs w:val="28"/>
              </w:rPr>
              <w:t xml:space="preserve">військовослужбовців </w:t>
            </w:r>
            <w:r>
              <w:rPr>
                <w:rFonts w:ascii="Times New Roman" w:hAnsi="Times New Roman" w:cs="Times New Roman"/>
                <w:sz w:val="28"/>
                <w:szCs w:val="28"/>
              </w:rPr>
              <w:t>Управління СБУ в Житомирській області</w:t>
            </w:r>
            <w:r w:rsidRPr="00174F60">
              <w:rPr>
                <w:rFonts w:ascii="Times New Roman" w:hAnsi="Times New Roman" w:cs="Times New Roman"/>
                <w:sz w:val="28"/>
                <w:szCs w:val="28"/>
              </w:rPr>
              <w:t xml:space="preserve"> від </w:t>
            </w:r>
            <w:r w:rsidR="0030397A">
              <w:rPr>
                <w:rFonts w:ascii="Times New Roman" w:hAnsi="Times New Roman" w:cs="Times New Roman"/>
                <w:sz w:val="28"/>
                <w:szCs w:val="28"/>
              </w:rPr>
              <w:t>28</w:t>
            </w:r>
            <w:r w:rsidRPr="00174F60">
              <w:rPr>
                <w:rFonts w:ascii="Times New Roman" w:hAnsi="Times New Roman" w:cs="Times New Roman"/>
                <w:sz w:val="28"/>
                <w:szCs w:val="28"/>
              </w:rPr>
              <w:t>.</w:t>
            </w:r>
            <w:r>
              <w:rPr>
                <w:rFonts w:ascii="Times New Roman" w:hAnsi="Times New Roman" w:cs="Times New Roman"/>
                <w:sz w:val="28"/>
                <w:szCs w:val="28"/>
              </w:rPr>
              <w:t>11</w:t>
            </w:r>
            <w:r w:rsidRPr="00174F60">
              <w:rPr>
                <w:rFonts w:ascii="Times New Roman" w:hAnsi="Times New Roman" w:cs="Times New Roman"/>
                <w:sz w:val="28"/>
                <w:szCs w:val="28"/>
              </w:rPr>
              <w:t xml:space="preserve">.2016 року № </w:t>
            </w:r>
            <w:r w:rsidR="0030397A">
              <w:rPr>
                <w:rFonts w:ascii="Times New Roman" w:hAnsi="Times New Roman" w:cs="Times New Roman"/>
                <w:sz w:val="28"/>
                <w:szCs w:val="28"/>
              </w:rPr>
              <w:t>2</w:t>
            </w:r>
          </w:p>
        </w:tc>
      </w:tr>
      <w:tr w:rsidR="00B208EE" w:rsidRPr="00174F60" w:rsidTr="000B2CAE">
        <w:tc>
          <w:tcPr>
            <w:tcW w:w="4188" w:type="dxa"/>
            <w:tcMar>
              <w:top w:w="0" w:type="dxa"/>
              <w:left w:w="108" w:type="dxa"/>
              <w:bottom w:w="0" w:type="dxa"/>
              <w:right w:w="108" w:type="dxa"/>
            </w:tcMar>
          </w:tcPr>
          <w:p w:rsidR="00B208EE" w:rsidRPr="00174F60" w:rsidRDefault="00B208EE" w:rsidP="000B2CAE">
            <w:pPr>
              <w:jc w:val="center"/>
              <w:rPr>
                <w:rFonts w:ascii="Times New Roman" w:hAnsi="Times New Roman" w:cs="Times New Roman"/>
                <w:sz w:val="28"/>
                <w:szCs w:val="28"/>
              </w:rPr>
            </w:pPr>
            <w:r w:rsidRPr="00174F60">
              <w:rPr>
                <w:rFonts w:ascii="Times New Roman" w:hAnsi="Times New Roman" w:cs="Times New Roman"/>
                <w:b/>
                <w:bCs/>
                <w:sz w:val="28"/>
                <w:szCs w:val="28"/>
              </w:rPr>
              <w:t> </w:t>
            </w:r>
          </w:p>
        </w:tc>
        <w:tc>
          <w:tcPr>
            <w:tcW w:w="5520" w:type="dxa"/>
            <w:tcMar>
              <w:top w:w="0" w:type="dxa"/>
              <w:left w:w="108" w:type="dxa"/>
              <w:bottom w:w="0" w:type="dxa"/>
              <w:right w:w="108" w:type="dxa"/>
            </w:tcMar>
          </w:tcPr>
          <w:p w:rsidR="00B208EE" w:rsidRDefault="00B208EE" w:rsidP="000B2CAE">
            <w:pPr>
              <w:jc w:val="both"/>
              <w:rPr>
                <w:rFonts w:ascii="Times New Roman" w:hAnsi="Times New Roman" w:cs="Times New Roman"/>
                <w:sz w:val="28"/>
                <w:szCs w:val="28"/>
              </w:rPr>
            </w:pPr>
          </w:p>
          <w:p w:rsidR="003F3ADD" w:rsidRPr="00174F60" w:rsidRDefault="003F3ADD" w:rsidP="000B2CAE">
            <w:pPr>
              <w:jc w:val="both"/>
              <w:rPr>
                <w:rFonts w:ascii="Times New Roman" w:hAnsi="Times New Roman" w:cs="Times New Roman"/>
                <w:sz w:val="28"/>
                <w:szCs w:val="28"/>
              </w:rPr>
            </w:pPr>
            <w:r>
              <w:rPr>
                <w:rFonts w:ascii="Times New Roman" w:hAnsi="Times New Roman" w:cs="Times New Roman"/>
                <w:sz w:val="28"/>
                <w:szCs w:val="28"/>
              </w:rPr>
              <w:t>Голова комісії</w:t>
            </w:r>
          </w:p>
        </w:tc>
      </w:tr>
      <w:tr w:rsidR="00B208EE" w:rsidRPr="00174F60" w:rsidTr="000B2CAE">
        <w:tc>
          <w:tcPr>
            <w:tcW w:w="4188" w:type="dxa"/>
            <w:tcMar>
              <w:top w:w="0" w:type="dxa"/>
              <w:left w:w="108" w:type="dxa"/>
              <w:bottom w:w="0" w:type="dxa"/>
              <w:right w:w="108" w:type="dxa"/>
            </w:tcMar>
          </w:tcPr>
          <w:p w:rsidR="00B208EE" w:rsidRPr="00174F60" w:rsidRDefault="00B208EE" w:rsidP="000B2CAE">
            <w:pPr>
              <w:jc w:val="center"/>
              <w:rPr>
                <w:rFonts w:ascii="Times New Roman" w:hAnsi="Times New Roman" w:cs="Times New Roman"/>
                <w:sz w:val="28"/>
                <w:szCs w:val="28"/>
              </w:rPr>
            </w:pPr>
            <w:r w:rsidRPr="00174F60">
              <w:rPr>
                <w:rFonts w:ascii="Times New Roman" w:hAnsi="Times New Roman" w:cs="Times New Roman"/>
                <w:b/>
                <w:bCs/>
                <w:sz w:val="28"/>
                <w:szCs w:val="28"/>
              </w:rPr>
              <w:t> </w:t>
            </w:r>
          </w:p>
        </w:tc>
        <w:tc>
          <w:tcPr>
            <w:tcW w:w="5520" w:type="dxa"/>
            <w:tcMar>
              <w:top w:w="0" w:type="dxa"/>
              <w:left w:w="108" w:type="dxa"/>
              <w:bottom w:w="0" w:type="dxa"/>
              <w:right w:w="108" w:type="dxa"/>
            </w:tcMar>
          </w:tcPr>
          <w:p w:rsidR="00B208EE" w:rsidRDefault="003F3ADD" w:rsidP="000B2CAE">
            <w:pPr>
              <w:jc w:val="right"/>
              <w:rPr>
                <w:rFonts w:ascii="Times New Roman" w:hAnsi="Times New Roman" w:cs="Times New Roman"/>
                <w:sz w:val="28"/>
                <w:szCs w:val="28"/>
              </w:rPr>
            </w:pPr>
            <w:r>
              <w:rPr>
                <w:rFonts w:ascii="Times New Roman" w:hAnsi="Times New Roman" w:cs="Times New Roman"/>
                <w:sz w:val="28"/>
                <w:szCs w:val="28"/>
              </w:rPr>
              <w:t>В.С. Панасюк</w:t>
            </w:r>
          </w:p>
          <w:p w:rsidR="003F3ADD" w:rsidRPr="003F3ADD" w:rsidRDefault="0071255C" w:rsidP="003F3ADD">
            <w:pPr>
              <w:rPr>
                <w:rFonts w:ascii="Times New Roman" w:hAnsi="Times New Roman" w:cs="Times New Roman"/>
              </w:rPr>
            </w:pPr>
            <w:r>
              <w:rPr>
                <w:rFonts w:ascii="Times New Roman" w:hAnsi="Times New Roman" w:cs="Times New Roman"/>
              </w:rPr>
              <w:t>9</w:t>
            </w:r>
            <w:r w:rsidR="003F3ADD" w:rsidRPr="003F3ADD">
              <w:rPr>
                <w:rFonts w:ascii="Times New Roman" w:hAnsi="Times New Roman" w:cs="Times New Roman"/>
              </w:rPr>
              <w:t xml:space="preserve"> </w:t>
            </w:r>
            <w:r>
              <w:rPr>
                <w:rFonts w:ascii="Times New Roman" w:hAnsi="Times New Roman" w:cs="Times New Roman"/>
              </w:rPr>
              <w:t>грудня</w:t>
            </w:r>
            <w:r w:rsidR="003F3ADD" w:rsidRPr="003F3ADD">
              <w:rPr>
                <w:rFonts w:ascii="Times New Roman" w:hAnsi="Times New Roman" w:cs="Times New Roman"/>
              </w:rPr>
              <w:t xml:space="preserve"> 2016 року</w:t>
            </w:r>
          </w:p>
        </w:tc>
      </w:tr>
    </w:tbl>
    <w:p w:rsidR="00B208EE" w:rsidRPr="00174F60" w:rsidRDefault="00B208EE" w:rsidP="00B208EE">
      <w:pPr>
        <w:shd w:val="clear" w:color="auto" w:fill="F8F8F6"/>
        <w:jc w:val="center"/>
        <w:rPr>
          <w:rFonts w:ascii="Times New Roman" w:hAnsi="Times New Roman" w:cs="Times New Roman"/>
          <w:sz w:val="28"/>
          <w:szCs w:val="28"/>
        </w:rPr>
      </w:pPr>
      <w:r w:rsidRPr="00174F60">
        <w:rPr>
          <w:rFonts w:ascii="Times New Roman" w:hAnsi="Times New Roman" w:cs="Times New Roman"/>
          <w:b/>
          <w:bCs/>
          <w:sz w:val="28"/>
          <w:szCs w:val="28"/>
        </w:rPr>
        <w:t> </w:t>
      </w:r>
    </w:p>
    <w:p w:rsidR="00B208EE" w:rsidRPr="00174F60" w:rsidRDefault="00B208EE" w:rsidP="00B208EE">
      <w:pPr>
        <w:shd w:val="clear" w:color="auto" w:fill="F8F8F6"/>
        <w:jc w:val="center"/>
        <w:rPr>
          <w:rFonts w:ascii="Times New Roman" w:hAnsi="Times New Roman" w:cs="Times New Roman"/>
          <w:b/>
          <w:bCs/>
          <w:sz w:val="28"/>
          <w:szCs w:val="28"/>
        </w:rPr>
      </w:pPr>
    </w:p>
    <w:p w:rsidR="00B208EE" w:rsidRPr="00174F60" w:rsidRDefault="00B208EE" w:rsidP="00B208EE">
      <w:pPr>
        <w:shd w:val="clear" w:color="auto" w:fill="F8F8F6"/>
        <w:jc w:val="center"/>
        <w:rPr>
          <w:rFonts w:ascii="Times New Roman" w:hAnsi="Times New Roman" w:cs="Times New Roman"/>
          <w:b/>
          <w:bCs/>
          <w:sz w:val="28"/>
          <w:szCs w:val="28"/>
        </w:rPr>
      </w:pPr>
    </w:p>
    <w:p w:rsidR="00B208EE" w:rsidRPr="00174F60" w:rsidRDefault="00B208EE" w:rsidP="00B208EE">
      <w:pPr>
        <w:shd w:val="clear" w:color="auto" w:fill="F8F8F6"/>
        <w:jc w:val="center"/>
        <w:rPr>
          <w:rFonts w:ascii="Times New Roman" w:hAnsi="Times New Roman" w:cs="Times New Roman"/>
          <w:b/>
          <w:bCs/>
          <w:sz w:val="28"/>
          <w:szCs w:val="28"/>
        </w:rPr>
      </w:pPr>
    </w:p>
    <w:p w:rsidR="00B208EE" w:rsidRPr="00174F60" w:rsidRDefault="00B208EE" w:rsidP="00B208EE">
      <w:pPr>
        <w:shd w:val="clear" w:color="auto" w:fill="F8F8F6"/>
        <w:jc w:val="center"/>
        <w:rPr>
          <w:rFonts w:ascii="Times New Roman" w:hAnsi="Times New Roman" w:cs="Times New Roman"/>
          <w:b/>
          <w:bCs/>
          <w:sz w:val="28"/>
          <w:szCs w:val="28"/>
        </w:rPr>
      </w:pPr>
    </w:p>
    <w:p w:rsidR="00B208EE" w:rsidRPr="00174F60" w:rsidRDefault="00B208EE" w:rsidP="00B208EE">
      <w:pPr>
        <w:shd w:val="clear" w:color="auto" w:fill="F8F8F6"/>
        <w:jc w:val="center"/>
        <w:rPr>
          <w:rFonts w:ascii="Times New Roman" w:hAnsi="Times New Roman" w:cs="Times New Roman"/>
          <w:b/>
          <w:bCs/>
          <w:sz w:val="28"/>
          <w:szCs w:val="28"/>
        </w:rPr>
      </w:pPr>
    </w:p>
    <w:p w:rsidR="00B208EE" w:rsidRPr="00174F60" w:rsidRDefault="00B208EE" w:rsidP="00B208EE">
      <w:pPr>
        <w:shd w:val="clear" w:color="auto" w:fill="F8F8F6"/>
        <w:jc w:val="center"/>
        <w:rPr>
          <w:rFonts w:ascii="Times New Roman" w:hAnsi="Times New Roman" w:cs="Times New Roman"/>
          <w:b/>
          <w:bCs/>
          <w:sz w:val="28"/>
          <w:szCs w:val="28"/>
        </w:rPr>
      </w:pPr>
    </w:p>
    <w:p w:rsidR="00B208EE" w:rsidRPr="00174F60" w:rsidRDefault="00B208EE" w:rsidP="00B208EE">
      <w:pPr>
        <w:shd w:val="clear" w:color="auto" w:fill="F8F8F6"/>
        <w:jc w:val="center"/>
        <w:rPr>
          <w:rFonts w:ascii="Times New Roman" w:hAnsi="Times New Roman" w:cs="Times New Roman"/>
          <w:b/>
          <w:bCs/>
          <w:sz w:val="28"/>
          <w:szCs w:val="28"/>
        </w:rPr>
      </w:pPr>
    </w:p>
    <w:p w:rsidR="00B208EE" w:rsidRPr="00174F60" w:rsidRDefault="00B208EE" w:rsidP="00B208EE">
      <w:pPr>
        <w:shd w:val="clear" w:color="auto" w:fill="F8F8F6"/>
        <w:jc w:val="center"/>
        <w:rPr>
          <w:rFonts w:ascii="Times New Roman" w:hAnsi="Times New Roman" w:cs="Times New Roman"/>
          <w:b/>
          <w:bCs/>
          <w:sz w:val="28"/>
          <w:szCs w:val="28"/>
        </w:rPr>
      </w:pPr>
    </w:p>
    <w:p w:rsidR="00B208EE" w:rsidRPr="00174F60" w:rsidRDefault="00B208EE" w:rsidP="00B208EE">
      <w:pPr>
        <w:shd w:val="clear" w:color="auto" w:fill="F8F8F6"/>
        <w:jc w:val="center"/>
        <w:rPr>
          <w:rFonts w:ascii="Times New Roman" w:hAnsi="Times New Roman" w:cs="Times New Roman"/>
          <w:b/>
          <w:bCs/>
          <w:sz w:val="28"/>
          <w:szCs w:val="28"/>
        </w:rPr>
      </w:pPr>
    </w:p>
    <w:p w:rsidR="00B208EE" w:rsidRPr="00174F60" w:rsidRDefault="00B208EE" w:rsidP="00B208EE">
      <w:pPr>
        <w:shd w:val="clear" w:color="auto" w:fill="F8F8F6"/>
        <w:jc w:val="center"/>
        <w:rPr>
          <w:rFonts w:ascii="Times New Roman" w:hAnsi="Times New Roman" w:cs="Times New Roman"/>
          <w:b/>
          <w:bCs/>
          <w:sz w:val="28"/>
          <w:szCs w:val="28"/>
        </w:rPr>
      </w:pPr>
    </w:p>
    <w:p w:rsidR="00B208EE" w:rsidRPr="00174F60" w:rsidRDefault="00B208EE" w:rsidP="00B208EE">
      <w:pPr>
        <w:shd w:val="clear" w:color="auto" w:fill="F8F8F6"/>
        <w:jc w:val="center"/>
        <w:rPr>
          <w:rFonts w:ascii="Times New Roman" w:hAnsi="Times New Roman" w:cs="Times New Roman"/>
          <w:sz w:val="28"/>
          <w:szCs w:val="28"/>
        </w:rPr>
      </w:pPr>
      <w:r w:rsidRPr="00174F60">
        <w:rPr>
          <w:rFonts w:ascii="Times New Roman" w:hAnsi="Times New Roman" w:cs="Times New Roman"/>
          <w:b/>
          <w:bCs/>
          <w:sz w:val="28"/>
          <w:szCs w:val="28"/>
        </w:rPr>
        <w:t>КОНКУРСНА ДОКУМЕНТАЦІЯ</w:t>
      </w:r>
    </w:p>
    <w:p w:rsidR="00B208EE" w:rsidRDefault="00B208EE" w:rsidP="00B208EE">
      <w:pPr>
        <w:shd w:val="clear" w:color="auto" w:fill="F8F8F6"/>
        <w:jc w:val="center"/>
        <w:rPr>
          <w:rFonts w:ascii="Times New Roman" w:hAnsi="Times New Roman" w:cs="Times New Roman"/>
          <w:sz w:val="28"/>
          <w:szCs w:val="28"/>
        </w:rPr>
      </w:pPr>
      <w:r w:rsidRPr="00174F60">
        <w:rPr>
          <w:rFonts w:ascii="Times New Roman" w:hAnsi="Times New Roman" w:cs="Times New Roman"/>
          <w:sz w:val="28"/>
          <w:szCs w:val="28"/>
        </w:rPr>
        <w:t>з придбання житла на умовах пайової участі та на вторинному ринку</w:t>
      </w:r>
      <w:r w:rsidRPr="00174F60">
        <w:rPr>
          <w:rStyle w:val="apple-converted-space"/>
          <w:rFonts w:ascii="Times New Roman" w:hAnsi="Times New Roman" w:cs="Times New Roman"/>
          <w:sz w:val="28"/>
          <w:szCs w:val="28"/>
        </w:rPr>
        <w:t> </w:t>
      </w:r>
      <w:r w:rsidRPr="00174F60">
        <w:rPr>
          <w:rStyle w:val="grame"/>
          <w:rFonts w:ascii="Times New Roman" w:hAnsi="Times New Roman" w:cs="Times New Roman"/>
          <w:sz w:val="28"/>
          <w:szCs w:val="28"/>
        </w:rPr>
        <w:t xml:space="preserve">для </w:t>
      </w:r>
      <w:r w:rsidRPr="00174F60">
        <w:rPr>
          <w:rFonts w:ascii="Times New Roman" w:hAnsi="Times New Roman" w:cs="Times New Roman"/>
          <w:sz w:val="28"/>
          <w:szCs w:val="28"/>
        </w:rPr>
        <w:t xml:space="preserve">військовослужбовців </w:t>
      </w:r>
      <w:r>
        <w:rPr>
          <w:rFonts w:ascii="Times New Roman" w:hAnsi="Times New Roman" w:cs="Times New Roman"/>
          <w:sz w:val="28"/>
          <w:szCs w:val="28"/>
        </w:rPr>
        <w:t xml:space="preserve">Управління </w:t>
      </w:r>
      <w:r w:rsidRPr="00B208EE">
        <w:rPr>
          <w:rFonts w:ascii="Times New Roman" w:hAnsi="Times New Roman" w:cs="Times New Roman"/>
          <w:bCs/>
          <w:sz w:val="28"/>
          <w:szCs w:val="28"/>
        </w:rPr>
        <w:t>Служби безпеки України</w:t>
      </w:r>
      <w:r>
        <w:rPr>
          <w:rFonts w:ascii="Times New Roman" w:hAnsi="Times New Roman" w:cs="Times New Roman"/>
          <w:sz w:val="28"/>
          <w:szCs w:val="28"/>
        </w:rPr>
        <w:t xml:space="preserve"> </w:t>
      </w:r>
    </w:p>
    <w:p w:rsidR="00B208EE" w:rsidRPr="00174F60" w:rsidRDefault="00B208EE" w:rsidP="00B208EE">
      <w:pPr>
        <w:shd w:val="clear" w:color="auto" w:fill="F8F8F6"/>
        <w:jc w:val="center"/>
        <w:rPr>
          <w:rFonts w:ascii="Times New Roman" w:hAnsi="Times New Roman" w:cs="Times New Roman"/>
          <w:sz w:val="28"/>
          <w:szCs w:val="28"/>
        </w:rPr>
      </w:pPr>
      <w:r>
        <w:rPr>
          <w:rFonts w:ascii="Times New Roman" w:hAnsi="Times New Roman" w:cs="Times New Roman"/>
          <w:sz w:val="28"/>
          <w:szCs w:val="28"/>
        </w:rPr>
        <w:t>в Житомирській області</w:t>
      </w:r>
    </w:p>
    <w:p w:rsidR="00B208EE" w:rsidRPr="00174F60" w:rsidRDefault="00B208EE" w:rsidP="00B208EE">
      <w:pPr>
        <w:shd w:val="clear" w:color="auto" w:fill="F8F8F6"/>
        <w:jc w:val="center"/>
        <w:rPr>
          <w:rFonts w:ascii="Times New Roman" w:hAnsi="Times New Roman" w:cs="Times New Roman"/>
          <w:sz w:val="28"/>
          <w:szCs w:val="28"/>
        </w:rPr>
      </w:pPr>
      <w:r w:rsidRPr="00174F60">
        <w:rPr>
          <w:rFonts w:ascii="Times New Roman" w:hAnsi="Times New Roman" w:cs="Times New Roman"/>
          <w:sz w:val="28"/>
          <w:szCs w:val="28"/>
        </w:rPr>
        <w:t> </w:t>
      </w:r>
    </w:p>
    <w:p w:rsidR="00B208EE" w:rsidRPr="00174F60" w:rsidRDefault="00B208EE" w:rsidP="00B208EE">
      <w:pPr>
        <w:shd w:val="clear" w:color="auto" w:fill="F8F8F6"/>
        <w:jc w:val="center"/>
        <w:rPr>
          <w:rFonts w:ascii="Times New Roman" w:hAnsi="Times New Roman" w:cs="Times New Roman"/>
          <w:sz w:val="28"/>
          <w:szCs w:val="28"/>
        </w:rPr>
      </w:pPr>
      <w:r w:rsidRPr="00174F60">
        <w:rPr>
          <w:rFonts w:ascii="Times New Roman" w:hAnsi="Times New Roman" w:cs="Times New Roman"/>
          <w:sz w:val="28"/>
          <w:szCs w:val="28"/>
        </w:rPr>
        <w:t> </w:t>
      </w:r>
    </w:p>
    <w:p w:rsidR="00B208EE" w:rsidRPr="00174F60" w:rsidRDefault="00B208EE" w:rsidP="00B208EE">
      <w:pPr>
        <w:shd w:val="clear" w:color="auto" w:fill="F8F8F6"/>
        <w:jc w:val="center"/>
        <w:rPr>
          <w:rFonts w:ascii="Times New Roman" w:hAnsi="Times New Roman" w:cs="Times New Roman"/>
          <w:sz w:val="28"/>
          <w:szCs w:val="28"/>
        </w:rPr>
      </w:pPr>
    </w:p>
    <w:p w:rsidR="00B208EE" w:rsidRPr="00174F60" w:rsidRDefault="00B208EE" w:rsidP="00B208EE">
      <w:pPr>
        <w:shd w:val="clear" w:color="auto" w:fill="F8F8F6"/>
        <w:jc w:val="center"/>
        <w:rPr>
          <w:rFonts w:ascii="Times New Roman" w:hAnsi="Times New Roman" w:cs="Times New Roman"/>
          <w:sz w:val="28"/>
          <w:szCs w:val="28"/>
        </w:rPr>
      </w:pPr>
    </w:p>
    <w:p w:rsidR="00B208EE" w:rsidRPr="00174F60" w:rsidRDefault="00B208EE" w:rsidP="00B208EE">
      <w:pPr>
        <w:shd w:val="clear" w:color="auto" w:fill="F8F8F6"/>
        <w:jc w:val="center"/>
        <w:rPr>
          <w:rFonts w:ascii="Times New Roman" w:hAnsi="Times New Roman" w:cs="Times New Roman"/>
          <w:sz w:val="28"/>
          <w:szCs w:val="28"/>
        </w:rPr>
      </w:pPr>
    </w:p>
    <w:p w:rsidR="00B208EE" w:rsidRPr="00174F60" w:rsidRDefault="00B208EE" w:rsidP="00B208EE">
      <w:pPr>
        <w:shd w:val="clear" w:color="auto" w:fill="F8F8F6"/>
        <w:jc w:val="center"/>
        <w:rPr>
          <w:rFonts w:ascii="Times New Roman" w:hAnsi="Times New Roman" w:cs="Times New Roman"/>
          <w:sz w:val="28"/>
          <w:szCs w:val="28"/>
        </w:rPr>
      </w:pPr>
    </w:p>
    <w:p w:rsidR="00B208EE" w:rsidRPr="00174F60" w:rsidRDefault="00B208EE" w:rsidP="00B208EE">
      <w:pPr>
        <w:shd w:val="clear" w:color="auto" w:fill="F8F8F6"/>
        <w:jc w:val="center"/>
        <w:rPr>
          <w:rFonts w:ascii="Times New Roman" w:hAnsi="Times New Roman" w:cs="Times New Roman"/>
          <w:sz w:val="28"/>
          <w:szCs w:val="28"/>
        </w:rPr>
      </w:pPr>
    </w:p>
    <w:p w:rsidR="00B208EE" w:rsidRPr="00174F60" w:rsidRDefault="00B208EE" w:rsidP="00B208EE">
      <w:pPr>
        <w:shd w:val="clear" w:color="auto" w:fill="F8F8F6"/>
        <w:jc w:val="center"/>
        <w:rPr>
          <w:rFonts w:ascii="Times New Roman" w:hAnsi="Times New Roman" w:cs="Times New Roman"/>
          <w:sz w:val="28"/>
          <w:szCs w:val="28"/>
        </w:rPr>
      </w:pPr>
    </w:p>
    <w:p w:rsidR="00B208EE" w:rsidRDefault="00B208EE" w:rsidP="00B208EE">
      <w:pPr>
        <w:shd w:val="clear" w:color="auto" w:fill="F8F8F6"/>
        <w:jc w:val="center"/>
        <w:rPr>
          <w:rFonts w:ascii="Times New Roman" w:hAnsi="Times New Roman" w:cs="Times New Roman"/>
          <w:sz w:val="28"/>
          <w:szCs w:val="28"/>
        </w:rPr>
      </w:pPr>
    </w:p>
    <w:p w:rsidR="00B208EE" w:rsidRDefault="00B208EE" w:rsidP="00B208EE">
      <w:pPr>
        <w:shd w:val="clear" w:color="auto" w:fill="F8F8F6"/>
        <w:jc w:val="center"/>
        <w:rPr>
          <w:rFonts w:ascii="Times New Roman" w:hAnsi="Times New Roman" w:cs="Times New Roman"/>
          <w:sz w:val="28"/>
          <w:szCs w:val="28"/>
        </w:rPr>
      </w:pPr>
    </w:p>
    <w:p w:rsidR="00B208EE" w:rsidRPr="00174F60" w:rsidRDefault="00B208EE" w:rsidP="00B208EE">
      <w:pPr>
        <w:shd w:val="clear" w:color="auto" w:fill="F8F8F6"/>
        <w:jc w:val="center"/>
        <w:rPr>
          <w:rFonts w:ascii="Times New Roman" w:hAnsi="Times New Roman" w:cs="Times New Roman"/>
          <w:sz w:val="28"/>
          <w:szCs w:val="28"/>
        </w:rPr>
      </w:pPr>
    </w:p>
    <w:p w:rsidR="009724DA" w:rsidRDefault="009724DA" w:rsidP="00B208EE">
      <w:pPr>
        <w:shd w:val="clear" w:color="auto" w:fill="F8F8F6"/>
        <w:jc w:val="center"/>
        <w:rPr>
          <w:rFonts w:ascii="Times New Roman" w:hAnsi="Times New Roman" w:cs="Times New Roman"/>
          <w:sz w:val="28"/>
          <w:szCs w:val="28"/>
        </w:rPr>
      </w:pPr>
    </w:p>
    <w:p w:rsidR="00B208EE" w:rsidRPr="00174F60" w:rsidRDefault="00B208EE" w:rsidP="00B208EE">
      <w:pPr>
        <w:shd w:val="clear" w:color="auto" w:fill="F8F8F6"/>
        <w:jc w:val="center"/>
        <w:rPr>
          <w:rFonts w:ascii="Times New Roman" w:hAnsi="Times New Roman" w:cs="Times New Roman"/>
          <w:sz w:val="28"/>
          <w:szCs w:val="28"/>
        </w:rPr>
      </w:pPr>
    </w:p>
    <w:p w:rsidR="00B208EE" w:rsidRPr="00174F60" w:rsidRDefault="00B208EE" w:rsidP="00B208EE">
      <w:pPr>
        <w:shd w:val="clear" w:color="auto" w:fill="F8F8F6"/>
        <w:jc w:val="center"/>
        <w:rPr>
          <w:rFonts w:ascii="Times New Roman" w:hAnsi="Times New Roman" w:cs="Times New Roman"/>
          <w:b/>
          <w:sz w:val="28"/>
          <w:szCs w:val="28"/>
        </w:rPr>
      </w:pPr>
      <w:r>
        <w:rPr>
          <w:rFonts w:ascii="Times New Roman" w:hAnsi="Times New Roman" w:cs="Times New Roman"/>
          <w:b/>
          <w:sz w:val="28"/>
          <w:szCs w:val="28"/>
        </w:rPr>
        <w:t>Житомир – 2016</w:t>
      </w:r>
    </w:p>
    <w:p w:rsidR="00B208EE" w:rsidRPr="00174F60" w:rsidRDefault="00B208EE" w:rsidP="00B208EE">
      <w:pPr>
        <w:shd w:val="clear" w:color="auto" w:fill="F8F8F6"/>
        <w:jc w:val="center"/>
      </w:pPr>
      <w:r w:rsidRPr="00174F60">
        <w:rPr>
          <w:rFonts w:ascii="Verdana" w:hAnsi="Verdana"/>
          <w:sz w:val="21"/>
          <w:szCs w:val="21"/>
        </w:rPr>
        <w:lastRenderedPageBreak/>
        <w:t> </w:t>
      </w:r>
    </w:p>
    <w:p w:rsidR="00B208EE" w:rsidRPr="00174F60" w:rsidRDefault="00B208EE" w:rsidP="00B208EE">
      <w:pPr>
        <w:jc w:val="center"/>
        <w:rPr>
          <w:rFonts w:ascii="Times New Roman" w:hAnsi="Times New Roman" w:cs="Times New Roman"/>
          <w:b/>
          <w:sz w:val="28"/>
          <w:szCs w:val="28"/>
        </w:rPr>
      </w:pPr>
      <w:r w:rsidRPr="00174F60">
        <w:rPr>
          <w:rFonts w:ascii="Times New Roman" w:hAnsi="Times New Roman" w:cs="Times New Roman"/>
          <w:b/>
          <w:sz w:val="28"/>
          <w:szCs w:val="28"/>
        </w:rPr>
        <w:t>ЗМІСТ</w:t>
      </w:r>
    </w:p>
    <w:p w:rsidR="00B208EE" w:rsidRPr="00174F60" w:rsidRDefault="00B208EE" w:rsidP="00B208EE">
      <w:pPr>
        <w:jc w:val="center"/>
        <w:rPr>
          <w:rFonts w:ascii="Times New Roman" w:hAnsi="Times New Roman" w:cs="Times New Roman"/>
          <w:sz w:val="28"/>
          <w:szCs w:val="28"/>
        </w:rPr>
      </w:pPr>
      <w:r w:rsidRPr="00174F60">
        <w:rPr>
          <w:rFonts w:ascii="Times New Roman" w:hAnsi="Times New Roman" w:cs="Times New Roman"/>
          <w:b/>
          <w:sz w:val="28"/>
          <w:szCs w:val="28"/>
        </w:rPr>
        <w:t>конкурсної документації</w:t>
      </w:r>
    </w:p>
    <w:tbl>
      <w:tblPr>
        <w:tblW w:w="9708" w:type="dxa"/>
        <w:tblLook w:val="01E0" w:firstRow="1" w:lastRow="1" w:firstColumn="1" w:lastColumn="1" w:noHBand="0" w:noVBand="0"/>
      </w:tblPr>
      <w:tblGrid>
        <w:gridCol w:w="690"/>
        <w:gridCol w:w="1535"/>
        <w:gridCol w:w="5903"/>
        <w:gridCol w:w="1392"/>
        <w:gridCol w:w="188"/>
      </w:tblGrid>
      <w:tr w:rsidR="00B208EE" w:rsidRPr="000D3805" w:rsidTr="000D3805">
        <w:trPr>
          <w:gridAfter w:val="1"/>
          <w:wAfter w:w="190" w:type="dxa"/>
        </w:trPr>
        <w:tc>
          <w:tcPr>
            <w:tcW w:w="693" w:type="dxa"/>
            <w:tcBorders>
              <w:top w:val="single" w:sz="4" w:space="0" w:color="auto"/>
              <w:left w:val="single" w:sz="4" w:space="0" w:color="auto"/>
              <w:bottom w:val="single" w:sz="4" w:space="0" w:color="auto"/>
              <w:right w:val="single" w:sz="4" w:space="0" w:color="auto"/>
            </w:tcBorders>
            <w:vAlign w:val="center"/>
          </w:tcPr>
          <w:p w:rsidR="00B208EE" w:rsidRPr="000D3805" w:rsidRDefault="00B208EE" w:rsidP="000D3805">
            <w:pPr>
              <w:jc w:val="center"/>
              <w:rPr>
                <w:rFonts w:ascii="Times New Roman" w:hAnsi="Times New Roman" w:cs="Times New Roman"/>
                <w:b/>
                <w:sz w:val="28"/>
                <w:szCs w:val="28"/>
              </w:rPr>
            </w:pPr>
            <w:r w:rsidRPr="000D3805">
              <w:rPr>
                <w:rFonts w:ascii="Times New Roman" w:hAnsi="Times New Roman" w:cs="Times New Roman"/>
                <w:b/>
                <w:sz w:val="28"/>
                <w:szCs w:val="28"/>
              </w:rPr>
              <w:t>№ з/п</w:t>
            </w:r>
          </w:p>
        </w:tc>
        <w:tc>
          <w:tcPr>
            <w:tcW w:w="7509" w:type="dxa"/>
            <w:gridSpan w:val="2"/>
            <w:tcBorders>
              <w:top w:val="single" w:sz="4" w:space="0" w:color="auto"/>
              <w:left w:val="single" w:sz="4" w:space="0" w:color="auto"/>
              <w:bottom w:val="single" w:sz="4" w:space="0" w:color="auto"/>
              <w:right w:val="single" w:sz="4" w:space="0" w:color="auto"/>
            </w:tcBorders>
            <w:vAlign w:val="center"/>
          </w:tcPr>
          <w:p w:rsidR="00B208EE" w:rsidRPr="000D3805" w:rsidRDefault="00B208EE" w:rsidP="000D3805">
            <w:pPr>
              <w:jc w:val="center"/>
              <w:rPr>
                <w:rFonts w:ascii="Times New Roman" w:hAnsi="Times New Roman" w:cs="Times New Roman"/>
                <w:b/>
                <w:sz w:val="28"/>
                <w:szCs w:val="28"/>
              </w:rPr>
            </w:pPr>
            <w:r w:rsidRPr="000D3805">
              <w:rPr>
                <w:rFonts w:ascii="Times New Roman" w:hAnsi="Times New Roman" w:cs="Times New Roman"/>
                <w:b/>
                <w:sz w:val="28"/>
                <w:szCs w:val="28"/>
              </w:rPr>
              <w:t>Найменування</w:t>
            </w:r>
          </w:p>
        </w:tc>
        <w:tc>
          <w:tcPr>
            <w:tcW w:w="1314" w:type="dxa"/>
            <w:tcBorders>
              <w:top w:val="single" w:sz="4" w:space="0" w:color="auto"/>
              <w:left w:val="single" w:sz="4" w:space="0" w:color="auto"/>
              <w:bottom w:val="single" w:sz="4" w:space="0" w:color="auto"/>
              <w:right w:val="single" w:sz="4" w:space="0" w:color="auto"/>
            </w:tcBorders>
            <w:vAlign w:val="center"/>
          </w:tcPr>
          <w:p w:rsidR="00B208EE" w:rsidRPr="000D3805" w:rsidRDefault="00B208EE" w:rsidP="000D3805">
            <w:pPr>
              <w:ind w:left="132" w:hanging="132"/>
              <w:jc w:val="center"/>
              <w:rPr>
                <w:rFonts w:ascii="Times New Roman" w:hAnsi="Times New Roman" w:cs="Times New Roman"/>
                <w:b/>
                <w:sz w:val="28"/>
                <w:szCs w:val="28"/>
              </w:rPr>
            </w:pPr>
            <w:r w:rsidRPr="000D3805">
              <w:rPr>
                <w:rFonts w:ascii="Times New Roman" w:hAnsi="Times New Roman" w:cs="Times New Roman"/>
                <w:b/>
                <w:sz w:val="28"/>
                <w:szCs w:val="28"/>
              </w:rPr>
              <w:t>Сторінка</w:t>
            </w:r>
          </w:p>
        </w:tc>
      </w:tr>
      <w:tr w:rsidR="00B208EE" w:rsidRPr="000D3805" w:rsidTr="000D3805">
        <w:trPr>
          <w:gridAfter w:val="1"/>
          <w:wAfter w:w="190" w:type="dxa"/>
        </w:trPr>
        <w:tc>
          <w:tcPr>
            <w:tcW w:w="693" w:type="dxa"/>
            <w:tcBorders>
              <w:top w:val="single" w:sz="4" w:space="0" w:color="auto"/>
            </w:tcBorders>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w:t>
            </w:r>
          </w:p>
        </w:tc>
        <w:tc>
          <w:tcPr>
            <w:tcW w:w="7509" w:type="dxa"/>
            <w:gridSpan w:val="2"/>
            <w:tcBorders>
              <w:top w:val="single" w:sz="4" w:space="0" w:color="auto"/>
            </w:tcBorders>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Інформація про замовника конкурсу.</w:t>
            </w:r>
          </w:p>
        </w:tc>
        <w:tc>
          <w:tcPr>
            <w:tcW w:w="1314" w:type="dxa"/>
            <w:tcBorders>
              <w:top w:val="single" w:sz="4" w:space="0" w:color="auto"/>
            </w:tcBorders>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3</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2</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Інформація про предмет конкурсу.</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3</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3</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Fonts w:ascii="Times New Roman" w:hAnsi="Times New Roman" w:cs="Times New Roman"/>
                <w:sz w:val="22"/>
                <w:szCs w:val="22"/>
              </w:rPr>
              <w:t>Процедура проведення конкурсу.</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4</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Fonts w:ascii="Times New Roman" w:hAnsi="Times New Roman" w:cs="Times New Roman"/>
                <w:sz w:val="22"/>
                <w:szCs w:val="22"/>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4</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Fonts w:ascii="Times New Roman" w:hAnsi="Times New Roman" w:cs="Times New Roman"/>
                <w:sz w:val="22"/>
                <w:szCs w:val="22"/>
              </w:rPr>
              <w:t>Недискримінація учасників конкурсу.</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4</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Fonts w:ascii="Times New Roman" w:hAnsi="Times New Roman" w:cs="Times New Roman"/>
                <w:sz w:val="22"/>
                <w:szCs w:val="22"/>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5</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Fonts w:ascii="Times New Roman" w:hAnsi="Times New Roman" w:cs="Times New Roman"/>
                <w:sz w:val="22"/>
                <w:szCs w:val="22"/>
              </w:rPr>
              <w:t>Інформація про валюту в який повинна бути розрахована і зазначена ціна конкурсної пропозиції.</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4</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Fonts w:ascii="Times New Roman" w:hAnsi="Times New Roman" w:cs="Times New Roman"/>
                <w:sz w:val="22"/>
                <w:szCs w:val="22"/>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6</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Fonts w:ascii="Times New Roman" w:hAnsi="Times New Roman" w:cs="Times New Roman"/>
                <w:sz w:val="22"/>
                <w:szCs w:val="22"/>
              </w:rPr>
              <w:t>Інформація про мову, якою повинна бути складена конкурсна пропозиція.</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4</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Fonts w:ascii="Times New Roman" w:hAnsi="Times New Roman" w:cs="Times New Roman"/>
                <w:sz w:val="22"/>
                <w:szCs w:val="22"/>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7</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Fonts w:ascii="Times New Roman" w:hAnsi="Times New Roman" w:cs="Times New Roman"/>
                <w:sz w:val="22"/>
                <w:szCs w:val="22"/>
              </w:rPr>
              <w:t>Процедура надання роз’яснень стосовно конкурсної документації.</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4</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Fonts w:ascii="Times New Roman" w:hAnsi="Times New Roman" w:cs="Times New Roman"/>
                <w:sz w:val="22"/>
                <w:szCs w:val="22"/>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8</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Fonts w:ascii="Times New Roman" w:hAnsi="Times New Roman" w:cs="Times New Roman"/>
                <w:sz w:val="22"/>
                <w:szCs w:val="22"/>
              </w:rPr>
              <w:t>Процедура проведення зборів з питань надання роз’яснень стосовно конкурсної документації.</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4</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Fonts w:ascii="Times New Roman" w:hAnsi="Times New Roman" w:cs="Times New Roman"/>
                <w:sz w:val="22"/>
                <w:szCs w:val="22"/>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9</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Fonts w:ascii="Times New Roman" w:hAnsi="Times New Roman" w:cs="Times New Roman"/>
                <w:sz w:val="22"/>
                <w:szCs w:val="22"/>
              </w:rPr>
              <w:t>Оформлення конкурсної пропозиції.</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4</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Fonts w:ascii="Times New Roman" w:hAnsi="Times New Roman" w:cs="Times New Roman"/>
                <w:sz w:val="22"/>
                <w:szCs w:val="22"/>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10</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Fonts w:ascii="Times New Roman" w:hAnsi="Times New Roman" w:cs="Times New Roman"/>
                <w:sz w:val="22"/>
                <w:szCs w:val="22"/>
              </w:rPr>
              <w:t xml:space="preserve">Зміст конкурсної пропозиції. </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5</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Fonts w:ascii="Times New Roman" w:hAnsi="Times New Roman" w:cs="Times New Roman"/>
                <w:sz w:val="22"/>
                <w:szCs w:val="22"/>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11</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Fonts w:ascii="Times New Roman" w:hAnsi="Times New Roman" w:cs="Times New Roman"/>
                <w:sz w:val="22"/>
                <w:szCs w:val="22"/>
              </w:rPr>
              <w:t>Термін протягом якого конкурсні пропозиції є дійсними.</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9</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Fonts w:ascii="Times New Roman" w:hAnsi="Times New Roman" w:cs="Times New Roman"/>
                <w:sz w:val="22"/>
                <w:szCs w:val="22"/>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12</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Fonts w:ascii="Times New Roman" w:hAnsi="Times New Roman" w:cs="Times New Roman"/>
                <w:sz w:val="22"/>
                <w:szCs w:val="22"/>
              </w:rPr>
              <w:t>Відмова учаснику від участі в конкурсі, в</w:t>
            </w:r>
            <w:r w:rsidRPr="000D3805">
              <w:rPr>
                <w:rStyle w:val="a4"/>
                <w:rFonts w:ascii="Times New Roman" w:hAnsi="Times New Roman" w:cs="Times New Roman"/>
              </w:rPr>
              <w:t>ідхилення конкурсних пропозицій та відміна замовником конкурсу або визнання його таким, що не відбувся.</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9</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Fonts w:ascii="Times New Roman" w:hAnsi="Times New Roman" w:cs="Times New Roman"/>
                <w:sz w:val="22"/>
                <w:szCs w:val="22"/>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13</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Інформація про необхідні технічні, якісні та кількісні характеристики предмета конкурсу.</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10</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14</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Опис окремої частини (частин) предмета конкурсу, щодо яких можуть бути подані конкурсні пропозиції.</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11</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15</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Внесення змін або відкликання конкурсної пропозиції учасником.</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12</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16</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Спосіб, місце та кінцевий термін подання конкурсних пропозицій.</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12</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17</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Місце, дата та час розкриття конкурсних пропозицій.</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12</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18</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Перелік критеріїв та методика оцінки конкурсної пропозиції із зазначенням питомої ваги критерію.</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13</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19</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Виправлення арифметичних помилок.</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14</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20</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Інша інформація.</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15</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21</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Терміни укладання договору.</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15</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sz w:val="16"/>
                <w:szCs w:val="16"/>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22</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Основні умови, які обов’язково включаються до договору про закупівлю.</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15</w:t>
            </w: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p>
        </w:tc>
        <w:tc>
          <w:tcPr>
            <w:tcW w:w="7509" w:type="dxa"/>
            <w:gridSpan w:val="2"/>
          </w:tcPr>
          <w:p w:rsidR="00B208EE" w:rsidRPr="000D3805" w:rsidRDefault="00B208EE" w:rsidP="000D3805">
            <w:pPr>
              <w:jc w:val="both"/>
              <w:rPr>
                <w:rStyle w:val="a4"/>
                <w:rFonts w:ascii="Times New Roman" w:hAnsi="Times New Roman" w:cs="Times New Roman"/>
              </w:rPr>
            </w:pPr>
          </w:p>
        </w:tc>
        <w:tc>
          <w:tcPr>
            <w:tcW w:w="1314" w:type="dxa"/>
            <w:vAlign w:val="center"/>
          </w:tcPr>
          <w:p w:rsidR="00B208EE" w:rsidRPr="000D3805" w:rsidRDefault="00B208EE" w:rsidP="000D3805">
            <w:pPr>
              <w:jc w:val="center"/>
              <w:rPr>
                <w:rFonts w:ascii="Times New Roman" w:hAnsi="Times New Roman" w:cs="Times New Roman"/>
                <w:sz w:val="22"/>
                <w:szCs w:val="22"/>
              </w:rPr>
            </w:pPr>
          </w:p>
        </w:tc>
      </w:tr>
      <w:tr w:rsidR="00B208EE" w:rsidRPr="000D3805" w:rsidTr="000D3805">
        <w:trPr>
          <w:gridAfter w:val="1"/>
          <w:wAfter w:w="190" w:type="dxa"/>
        </w:trPr>
        <w:tc>
          <w:tcPr>
            <w:tcW w:w="693"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t>23</w:t>
            </w:r>
          </w:p>
        </w:tc>
        <w:tc>
          <w:tcPr>
            <w:tcW w:w="7509" w:type="dxa"/>
            <w:gridSpan w:val="2"/>
          </w:tcPr>
          <w:p w:rsidR="00B208EE" w:rsidRPr="000D3805" w:rsidRDefault="00B208EE" w:rsidP="000D3805">
            <w:pPr>
              <w:jc w:val="both"/>
              <w:rPr>
                <w:rFonts w:ascii="Times New Roman" w:hAnsi="Times New Roman" w:cs="Times New Roman"/>
                <w:sz w:val="22"/>
                <w:szCs w:val="22"/>
              </w:rPr>
            </w:pPr>
            <w:r w:rsidRPr="000D3805">
              <w:rPr>
                <w:rStyle w:val="a4"/>
                <w:rFonts w:ascii="Times New Roman" w:hAnsi="Times New Roman" w:cs="Times New Roman"/>
              </w:rPr>
              <w:t xml:space="preserve">Дії замовника при відмові переможця конкурсу підписати договір про </w:t>
            </w:r>
            <w:r w:rsidRPr="000D3805">
              <w:rPr>
                <w:rStyle w:val="a4"/>
                <w:rFonts w:ascii="Times New Roman" w:hAnsi="Times New Roman" w:cs="Times New Roman"/>
              </w:rPr>
              <w:lastRenderedPageBreak/>
              <w:t>закупівлю.</w:t>
            </w:r>
          </w:p>
        </w:tc>
        <w:tc>
          <w:tcPr>
            <w:tcW w:w="1314" w:type="dxa"/>
            <w:vAlign w:val="center"/>
          </w:tcPr>
          <w:p w:rsidR="00B208EE" w:rsidRPr="000D3805" w:rsidRDefault="00B208EE" w:rsidP="000D3805">
            <w:pPr>
              <w:jc w:val="center"/>
              <w:rPr>
                <w:rFonts w:ascii="Times New Roman" w:hAnsi="Times New Roman" w:cs="Times New Roman"/>
                <w:sz w:val="22"/>
                <w:szCs w:val="22"/>
              </w:rPr>
            </w:pPr>
            <w:r w:rsidRPr="000D3805">
              <w:rPr>
                <w:rFonts w:ascii="Times New Roman" w:hAnsi="Times New Roman" w:cs="Times New Roman"/>
                <w:sz w:val="22"/>
                <w:szCs w:val="22"/>
              </w:rPr>
              <w:lastRenderedPageBreak/>
              <w:t>25</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pacing w:before="0" w:line="274" w:lineRule="atLeast"/>
              <w:ind w:firstLine="0"/>
              <w:rPr>
                <w:sz w:val="24"/>
                <w:szCs w:val="24"/>
              </w:rPr>
            </w:pPr>
            <w:r w:rsidRPr="000D3805">
              <w:rPr>
                <w:rStyle w:val="ae"/>
                <w:sz w:val="24"/>
                <w:szCs w:val="24"/>
                <w:shd w:val="clear" w:color="auto" w:fill="FFFFFF"/>
              </w:rPr>
              <w:t>1. Інформація про замовника конкурсу:</w:t>
            </w:r>
          </w:p>
        </w:tc>
        <w:tc>
          <w:tcPr>
            <w:tcW w:w="7435" w:type="dxa"/>
            <w:gridSpan w:val="3"/>
          </w:tcPr>
          <w:p w:rsidR="00B208EE" w:rsidRPr="000D3805" w:rsidRDefault="00B208EE" w:rsidP="000D3805">
            <w:pPr>
              <w:pStyle w:val="a5"/>
              <w:spacing w:before="0" w:line="274" w:lineRule="atLeast"/>
              <w:ind w:firstLine="0"/>
              <w:rPr>
                <w:sz w:val="24"/>
                <w:szCs w:val="24"/>
              </w:rPr>
            </w:pPr>
            <w:r w:rsidRPr="000D3805">
              <w:rPr>
                <w:sz w:val="24"/>
                <w:szCs w:val="24"/>
              </w:rPr>
              <w:t> </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pacing w:before="0" w:after="60" w:line="220" w:lineRule="atLeast"/>
              <w:ind w:left="140" w:firstLine="0"/>
              <w:rPr>
                <w:sz w:val="24"/>
                <w:szCs w:val="24"/>
              </w:rPr>
            </w:pPr>
            <w:r w:rsidRPr="000D3805">
              <w:rPr>
                <w:color w:val="000000"/>
                <w:sz w:val="24"/>
                <w:szCs w:val="24"/>
              </w:rPr>
              <w:t>- повне</w:t>
            </w:r>
          </w:p>
          <w:p w:rsidR="00B208EE" w:rsidRPr="000D3805" w:rsidRDefault="00B208EE" w:rsidP="000D3805">
            <w:pPr>
              <w:pStyle w:val="a5"/>
              <w:spacing w:before="0" w:line="274" w:lineRule="atLeast"/>
              <w:ind w:firstLine="0"/>
              <w:rPr>
                <w:sz w:val="24"/>
                <w:szCs w:val="24"/>
              </w:rPr>
            </w:pPr>
            <w:r w:rsidRPr="000D3805">
              <w:rPr>
                <w:color w:val="000000"/>
                <w:sz w:val="24"/>
                <w:szCs w:val="24"/>
              </w:rPr>
              <w:t>найменування</w:t>
            </w:r>
          </w:p>
        </w:tc>
        <w:tc>
          <w:tcPr>
            <w:tcW w:w="7435" w:type="dxa"/>
            <w:gridSpan w:val="3"/>
            <w:vAlign w:val="center"/>
          </w:tcPr>
          <w:p w:rsidR="00F61290" w:rsidRPr="000D3805" w:rsidRDefault="00F61290" w:rsidP="000D3805">
            <w:pPr>
              <w:shd w:val="clear" w:color="auto" w:fill="F8F8F6"/>
              <w:jc w:val="both"/>
              <w:rPr>
                <w:rFonts w:ascii="Times New Roman" w:hAnsi="Times New Roman" w:cs="Times New Roman"/>
              </w:rPr>
            </w:pPr>
            <w:r w:rsidRPr="000D3805">
              <w:rPr>
                <w:rFonts w:ascii="Times New Roman" w:hAnsi="Times New Roman" w:cs="Times New Roman"/>
              </w:rPr>
              <w:t xml:space="preserve">Управління </w:t>
            </w:r>
            <w:r w:rsidRPr="000D3805">
              <w:rPr>
                <w:rFonts w:ascii="Times New Roman" w:hAnsi="Times New Roman" w:cs="Times New Roman"/>
                <w:bCs/>
              </w:rPr>
              <w:t>Служби безпеки України</w:t>
            </w:r>
            <w:r w:rsidRPr="000D3805">
              <w:rPr>
                <w:rFonts w:ascii="Times New Roman" w:hAnsi="Times New Roman" w:cs="Times New Roman"/>
              </w:rPr>
              <w:t xml:space="preserve"> в Житомирській області</w:t>
            </w:r>
          </w:p>
          <w:p w:rsidR="00B208EE" w:rsidRPr="000D3805" w:rsidRDefault="00B208EE" w:rsidP="000D3805">
            <w:pPr>
              <w:pStyle w:val="a5"/>
              <w:spacing w:before="0" w:line="274" w:lineRule="atLeast"/>
              <w:ind w:firstLine="0"/>
              <w:rPr>
                <w:sz w:val="24"/>
                <w:szCs w:val="24"/>
                <w:lang w:val="uk-UA"/>
              </w:rPr>
            </w:pP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vAlign w:val="center"/>
          </w:tcPr>
          <w:p w:rsidR="00B208EE" w:rsidRPr="000D3805" w:rsidRDefault="00B208EE" w:rsidP="000D3805">
            <w:pPr>
              <w:pStyle w:val="a5"/>
              <w:spacing w:before="0" w:line="220" w:lineRule="atLeast"/>
              <w:ind w:firstLine="0"/>
              <w:rPr>
                <w:sz w:val="24"/>
                <w:szCs w:val="24"/>
              </w:rPr>
            </w:pPr>
            <w:r w:rsidRPr="000D3805">
              <w:rPr>
                <w:color w:val="000000"/>
                <w:sz w:val="24"/>
                <w:szCs w:val="24"/>
              </w:rPr>
              <w:t>-</w:t>
            </w:r>
            <w:r w:rsidRPr="000D3805">
              <w:rPr>
                <w:color w:val="000000"/>
                <w:sz w:val="24"/>
                <w:szCs w:val="24"/>
                <w:lang w:val="uk-UA"/>
              </w:rPr>
              <w:t xml:space="preserve"> </w:t>
            </w:r>
            <w:r w:rsidRPr="000D3805">
              <w:rPr>
                <w:rStyle w:val="grame"/>
                <w:color w:val="000000"/>
                <w:sz w:val="24"/>
                <w:szCs w:val="24"/>
              </w:rPr>
              <w:t>м</w:t>
            </w:r>
            <w:r w:rsidRPr="000D3805">
              <w:rPr>
                <w:color w:val="000000"/>
                <w:sz w:val="24"/>
                <w:szCs w:val="24"/>
              </w:rPr>
              <w:t>ісцезнаходження</w:t>
            </w:r>
          </w:p>
        </w:tc>
        <w:tc>
          <w:tcPr>
            <w:tcW w:w="7435" w:type="dxa"/>
            <w:gridSpan w:val="3"/>
          </w:tcPr>
          <w:p w:rsidR="00B208EE" w:rsidRPr="000D3805" w:rsidRDefault="00B208EE" w:rsidP="000D3805">
            <w:pPr>
              <w:pStyle w:val="a5"/>
              <w:spacing w:before="0" w:line="274" w:lineRule="atLeast"/>
              <w:ind w:firstLine="0"/>
              <w:rPr>
                <w:sz w:val="24"/>
                <w:szCs w:val="24"/>
                <w:lang w:val="uk-UA"/>
              </w:rPr>
            </w:pPr>
            <w:r w:rsidRPr="000D3805">
              <w:rPr>
                <w:sz w:val="24"/>
                <w:szCs w:val="24"/>
              </w:rPr>
              <w:t>Україна,</w:t>
            </w:r>
            <w:r w:rsidRPr="000D3805">
              <w:rPr>
                <w:rStyle w:val="apple-converted-space"/>
                <w:sz w:val="24"/>
                <w:szCs w:val="24"/>
              </w:rPr>
              <w:t> </w:t>
            </w:r>
            <w:r w:rsidR="00F61290" w:rsidRPr="000D3805">
              <w:rPr>
                <w:sz w:val="24"/>
                <w:szCs w:val="24"/>
                <w:lang w:val="uk-UA"/>
              </w:rPr>
              <w:t>10008</w:t>
            </w:r>
            <w:r w:rsidRPr="000D3805">
              <w:rPr>
                <w:sz w:val="24"/>
                <w:szCs w:val="24"/>
              </w:rPr>
              <w:t xml:space="preserve">, м. </w:t>
            </w:r>
            <w:r w:rsidR="00F61290" w:rsidRPr="000D3805">
              <w:rPr>
                <w:sz w:val="24"/>
                <w:szCs w:val="24"/>
                <w:lang w:val="uk-UA"/>
              </w:rPr>
              <w:t>Житомир</w:t>
            </w:r>
            <w:r w:rsidRPr="000D3805">
              <w:rPr>
                <w:sz w:val="24"/>
                <w:szCs w:val="24"/>
              </w:rPr>
              <w:t xml:space="preserve">, вул. </w:t>
            </w:r>
            <w:r w:rsidR="00F61290" w:rsidRPr="000D3805">
              <w:rPr>
                <w:sz w:val="24"/>
                <w:szCs w:val="24"/>
                <w:lang w:val="uk-UA"/>
              </w:rPr>
              <w:t>Фещенка-Чопівського</w:t>
            </w:r>
            <w:r w:rsidRPr="000D3805">
              <w:rPr>
                <w:sz w:val="24"/>
                <w:szCs w:val="24"/>
              </w:rPr>
              <w:t xml:space="preserve">, </w:t>
            </w:r>
            <w:r w:rsidR="00F61290" w:rsidRPr="000D3805">
              <w:rPr>
                <w:sz w:val="24"/>
                <w:szCs w:val="24"/>
                <w:lang w:val="uk-UA"/>
              </w:rPr>
              <w:t>7</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pacing w:before="0" w:line="274" w:lineRule="atLeast"/>
              <w:ind w:firstLine="0"/>
              <w:jc w:val="left"/>
              <w:rPr>
                <w:sz w:val="24"/>
                <w:szCs w:val="24"/>
              </w:rPr>
            </w:pPr>
            <w:r w:rsidRPr="000D3805">
              <w:rPr>
                <w:color w:val="000000"/>
                <w:sz w:val="24"/>
                <w:szCs w:val="24"/>
              </w:rPr>
              <w:t>- посадов</w:t>
            </w:r>
            <w:r w:rsidRPr="000D3805">
              <w:rPr>
                <w:color w:val="000000"/>
                <w:sz w:val="24"/>
                <w:szCs w:val="24"/>
                <w:lang w:val="uk-UA"/>
              </w:rPr>
              <w:t>і</w:t>
            </w:r>
            <w:r w:rsidRPr="000D3805">
              <w:rPr>
                <w:color w:val="000000"/>
                <w:sz w:val="24"/>
                <w:szCs w:val="24"/>
              </w:rPr>
              <w:t xml:space="preserve"> особа замовника, уповноважен</w:t>
            </w:r>
            <w:r w:rsidR="00F61290" w:rsidRPr="000D3805">
              <w:rPr>
                <w:color w:val="000000"/>
                <w:sz w:val="24"/>
                <w:szCs w:val="24"/>
                <w:lang w:val="uk-UA"/>
              </w:rPr>
              <w:t>а</w:t>
            </w:r>
            <w:r w:rsidRPr="000D3805">
              <w:rPr>
                <w:color w:val="000000"/>
                <w:sz w:val="24"/>
                <w:szCs w:val="24"/>
              </w:rPr>
              <w:t xml:space="preserve"> здійснювати зв’язок</w:t>
            </w:r>
            <w:r w:rsidR="003F3ADD" w:rsidRPr="000D3805">
              <w:rPr>
                <w:color w:val="000000"/>
                <w:sz w:val="24"/>
                <w:szCs w:val="24"/>
                <w:lang w:val="uk-UA"/>
              </w:rPr>
              <w:t xml:space="preserve">  </w:t>
            </w:r>
            <w:r w:rsidRPr="000D3805">
              <w:rPr>
                <w:color w:val="000000"/>
                <w:sz w:val="24"/>
                <w:szCs w:val="24"/>
              </w:rPr>
              <w:t>з учасниками</w:t>
            </w:r>
          </w:p>
        </w:tc>
        <w:tc>
          <w:tcPr>
            <w:tcW w:w="7435" w:type="dxa"/>
            <w:gridSpan w:val="3"/>
          </w:tcPr>
          <w:p w:rsidR="00B208EE" w:rsidRPr="000D3805" w:rsidRDefault="003A54F7" w:rsidP="000D3805">
            <w:pPr>
              <w:shd w:val="clear" w:color="auto" w:fill="FFFFFF"/>
              <w:jc w:val="both"/>
              <w:rPr>
                <w:rFonts w:ascii="Times New Roman" w:hAnsi="Times New Roman" w:cs="Times New Roman"/>
              </w:rPr>
            </w:pPr>
            <w:r w:rsidRPr="000D3805">
              <w:rPr>
                <w:rFonts w:ascii="Times New Roman" w:hAnsi="Times New Roman" w:cs="Times New Roman"/>
              </w:rPr>
              <w:t>Член конкурсної</w:t>
            </w:r>
            <w:r w:rsidR="00B208EE" w:rsidRPr="000D3805">
              <w:rPr>
                <w:rFonts w:ascii="Times New Roman" w:hAnsi="Times New Roman" w:cs="Times New Roman"/>
              </w:rPr>
              <w:t xml:space="preserve"> комісії – </w:t>
            </w:r>
            <w:r w:rsidR="00F61290" w:rsidRPr="000D3805">
              <w:rPr>
                <w:rFonts w:ascii="Times New Roman" w:hAnsi="Times New Roman" w:cs="Times New Roman"/>
              </w:rPr>
              <w:t>Гринюк Віктор Петрович</w:t>
            </w:r>
            <w:r w:rsidR="00B208EE" w:rsidRPr="000D3805">
              <w:rPr>
                <w:rFonts w:ascii="Times New Roman" w:hAnsi="Times New Roman" w:cs="Times New Roman"/>
              </w:rPr>
              <w:t xml:space="preserve"> (тлф. 0</w:t>
            </w:r>
            <w:r w:rsidR="00F61290" w:rsidRPr="000D3805">
              <w:rPr>
                <w:rFonts w:ascii="Times New Roman" w:hAnsi="Times New Roman" w:cs="Times New Roman"/>
              </w:rPr>
              <w:t>412</w:t>
            </w:r>
            <w:r w:rsidR="00B208EE" w:rsidRPr="000D3805">
              <w:rPr>
                <w:rFonts w:ascii="Times New Roman" w:hAnsi="Times New Roman" w:cs="Times New Roman"/>
              </w:rPr>
              <w:t>-</w:t>
            </w:r>
            <w:r w:rsidR="00F61290" w:rsidRPr="000D3805">
              <w:rPr>
                <w:rFonts w:ascii="Times New Roman" w:hAnsi="Times New Roman" w:cs="Times New Roman"/>
              </w:rPr>
              <w:t>405</w:t>
            </w:r>
            <w:r w:rsidR="00B208EE" w:rsidRPr="000D3805">
              <w:rPr>
                <w:rFonts w:ascii="Times New Roman" w:hAnsi="Times New Roman" w:cs="Times New Roman"/>
              </w:rPr>
              <w:t>-</w:t>
            </w:r>
            <w:r w:rsidR="00F61290" w:rsidRPr="000D3805">
              <w:rPr>
                <w:rFonts w:ascii="Times New Roman" w:hAnsi="Times New Roman" w:cs="Times New Roman"/>
              </w:rPr>
              <w:t>178, +38067-410-87-78</w:t>
            </w:r>
            <w:r w:rsidR="00B208EE" w:rsidRPr="000D3805">
              <w:rPr>
                <w:rFonts w:ascii="Times New Roman" w:hAnsi="Times New Roman" w:cs="Times New Roman"/>
              </w:rPr>
              <w:t>);</w:t>
            </w:r>
          </w:p>
          <w:p w:rsidR="00B208EE" w:rsidRPr="000D3805" w:rsidRDefault="00B208EE" w:rsidP="000D3805">
            <w:pPr>
              <w:shd w:val="clear" w:color="auto" w:fill="F8F8F6"/>
              <w:jc w:val="both"/>
              <w:rPr>
                <w:rFonts w:ascii="Times New Roman" w:hAnsi="Times New Roman" w:cs="Times New Roman"/>
              </w:rPr>
            </w:pP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pacing w:before="0" w:line="274" w:lineRule="atLeast"/>
              <w:ind w:left="-20" w:firstLine="0"/>
              <w:rPr>
                <w:sz w:val="24"/>
                <w:szCs w:val="24"/>
              </w:rPr>
            </w:pPr>
            <w:r w:rsidRPr="000D3805">
              <w:rPr>
                <w:color w:val="000000"/>
                <w:sz w:val="24"/>
                <w:szCs w:val="24"/>
              </w:rPr>
              <w:t>- режим роботи конкурсної комісії</w:t>
            </w:r>
          </w:p>
        </w:tc>
        <w:tc>
          <w:tcPr>
            <w:tcW w:w="7435" w:type="dxa"/>
            <w:gridSpan w:val="3"/>
          </w:tcPr>
          <w:p w:rsidR="00B208EE" w:rsidRPr="000D3805" w:rsidRDefault="00B208EE" w:rsidP="000D3805">
            <w:pPr>
              <w:shd w:val="clear" w:color="auto" w:fill="FFFFFF"/>
              <w:jc w:val="both"/>
              <w:rPr>
                <w:rFonts w:ascii="Times New Roman" w:hAnsi="Times New Roman" w:cs="Times New Roman"/>
              </w:rPr>
            </w:pPr>
            <w:r w:rsidRPr="000D3805">
              <w:rPr>
                <w:rFonts w:ascii="Times New Roman" w:hAnsi="Times New Roman" w:cs="Times New Roman"/>
              </w:rPr>
              <w:t xml:space="preserve">Понеділок – </w:t>
            </w:r>
            <w:r w:rsidR="00F61290" w:rsidRPr="000D3805">
              <w:rPr>
                <w:rFonts w:ascii="Times New Roman" w:hAnsi="Times New Roman" w:cs="Times New Roman"/>
              </w:rPr>
              <w:t xml:space="preserve">п’ятниця </w:t>
            </w:r>
            <w:r w:rsidRPr="000D3805">
              <w:rPr>
                <w:rFonts w:ascii="Times New Roman" w:hAnsi="Times New Roman" w:cs="Times New Roman"/>
              </w:rPr>
              <w:t xml:space="preserve"> 9.00-18.00</w:t>
            </w:r>
          </w:p>
          <w:p w:rsidR="00B208EE" w:rsidRPr="000D3805" w:rsidRDefault="00B208EE" w:rsidP="000D3805">
            <w:pPr>
              <w:shd w:val="clear" w:color="auto" w:fill="FFFFFF"/>
              <w:jc w:val="both"/>
              <w:rPr>
                <w:rFonts w:ascii="Times New Roman" w:hAnsi="Times New Roman" w:cs="Times New Roman"/>
              </w:rPr>
            </w:pPr>
            <w:r w:rsidRPr="000D3805">
              <w:rPr>
                <w:rFonts w:ascii="Times New Roman" w:hAnsi="Times New Roman" w:cs="Times New Roman"/>
              </w:rPr>
              <w:t>Субота, неділя - вихідний</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pacing w:before="0" w:line="274" w:lineRule="atLeast"/>
              <w:ind w:firstLine="0"/>
              <w:rPr>
                <w:sz w:val="24"/>
                <w:szCs w:val="24"/>
              </w:rPr>
            </w:pPr>
            <w:r w:rsidRPr="000D3805">
              <w:rPr>
                <w:rStyle w:val="ae"/>
                <w:sz w:val="24"/>
                <w:szCs w:val="24"/>
                <w:shd w:val="clear" w:color="auto" w:fill="FFFFFF"/>
              </w:rPr>
              <w:t>2. Інформація про предмет конкурсу:</w:t>
            </w:r>
          </w:p>
        </w:tc>
        <w:tc>
          <w:tcPr>
            <w:tcW w:w="7435" w:type="dxa"/>
            <w:gridSpan w:val="3"/>
          </w:tcPr>
          <w:p w:rsidR="00B208EE" w:rsidRPr="000D3805" w:rsidRDefault="00B208EE" w:rsidP="000D3805">
            <w:pPr>
              <w:pStyle w:val="a5"/>
              <w:spacing w:before="0" w:line="274" w:lineRule="atLeast"/>
              <w:ind w:firstLine="0"/>
              <w:rPr>
                <w:sz w:val="24"/>
                <w:szCs w:val="24"/>
              </w:rPr>
            </w:pPr>
            <w:r w:rsidRPr="000D3805">
              <w:rPr>
                <w:sz w:val="24"/>
                <w:szCs w:val="24"/>
              </w:rPr>
              <w:t> </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pacing w:before="0" w:line="274" w:lineRule="atLeast"/>
              <w:ind w:firstLine="0"/>
              <w:rPr>
                <w:sz w:val="24"/>
                <w:szCs w:val="24"/>
              </w:rPr>
            </w:pPr>
            <w:r w:rsidRPr="000D3805">
              <w:rPr>
                <w:color w:val="000000"/>
                <w:sz w:val="24"/>
                <w:szCs w:val="24"/>
              </w:rPr>
              <w:t>- найменування предмета</w:t>
            </w:r>
            <w:r w:rsidRPr="000D3805">
              <w:rPr>
                <w:color w:val="000000"/>
                <w:sz w:val="24"/>
                <w:szCs w:val="24"/>
                <w:lang w:val="uk-UA"/>
              </w:rPr>
              <w:t xml:space="preserve"> </w:t>
            </w:r>
            <w:r w:rsidRPr="000D3805">
              <w:rPr>
                <w:color w:val="000000"/>
                <w:sz w:val="24"/>
                <w:szCs w:val="24"/>
              </w:rPr>
              <w:t>конкурсу</w:t>
            </w:r>
          </w:p>
        </w:tc>
        <w:tc>
          <w:tcPr>
            <w:tcW w:w="7435" w:type="dxa"/>
            <w:gridSpan w:val="3"/>
          </w:tcPr>
          <w:p w:rsidR="00B208EE" w:rsidRPr="000D3805" w:rsidRDefault="00F61290" w:rsidP="000D3805">
            <w:pPr>
              <w:shd w:val="clear" w:color="auto" w:fill="F8F8F6"/>
              <w:jc w:val="both"/>
              <w:rPr>
                <w:rFonts w:ascii="Times New Roman" w:hAnsi="Times New Roman" w:cs="Times New Roman"/>
                <w:highlight w:val="yellow"/>
              </w:rPr>
            </w:pPr>
            <w:r w:rsidRPr="000D3805">
              <w:rPr>
                <w:rFonts w:ascii="Times New Roman" w:hAnsi="Times New Roman" w:cs="Times New Roman"/>
              </w:rPr>
              <w:t xml:space="preserve">Придбання однокімнатних </w:t>
            </w:r>
            <w:r w:rsidR="00B208EE" w:rsidRPr="000D3805">
              <w:rPr>
                <w:rFonts w:ascii="Times New Roman" w:hAnsi="Times New Roman" w:cs="Times New Roman"/>
              </w:rPr>
              <w:t xml:space="preserve">квартир на умовах пайової участі та на вторинному ринку для забезпечення житлом військовослужбовців </w:t>
            </w:r>
            <w:r w:rsidR="00CB24FF" w:rsidRPr="000D3805">
              <w:rPr>
                <w:rFonts w:ascii="Times New Roman" w:hAnsi="Times New Roman" w:cs="Times New Roman"/>
              </w:rPr>
              <w:t>Управління Служби безпеки України в Житомирській області</w:t>
            </w:r>
            <w:r w:rsidR="00B208EE" w:rsidRPr="000D3805">
              <w:rPr>
                <w:rFonts w:ascii="Times New Roman" w:hAnsi="Times New Roman" w:cs="Times New Roman"/>
              </w:rPr>
              <w:t>.</w:t>
            </w:r>
          </w:p>
          <w:p w:rsidR="00B208EE" w:rsidRPr="000D3805" w:rsidRDefault="00B208EE" w:rsidP="000D3805">
            <w:pPr>
              <w:pStyle w:val="a5"/>
              <w:spacing w:before="0" w:line="274" w:lineRule="atLeast"/>
              <w:ind w:firstLine="247"/>
              <w:rPr>
                <w:sz w:val="24"/>
                <w:szCs w:val="24"/>
              </w:rPr>
            </w:pP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pacing w:before="0" w:line="274" w:lineRule="atLeast"/>
              <w:ind w:firstLine="0"/>
              <w:rPr>
                <w:sz w:val="24"/>
                <w:szCs w:val="24"/>
              </w:rPr>
            </w:pPr>
            <w:r w:rsidRPr="000D3805">
              <w:rPr>
                <w:color w:val="000000"/>
                <w:sz w:val="24"/>
                <w:szCs w:val="24"/>
              </w:rPr>
              <w:t>-</w:t>
            </w:r>
            <w:r w:rsidRPr="000D3805">
              <w:rPr>
                <w:rStyle w:val="apple-converted-space"/>
                <w:color w:val="000000"/>
                <w:sz w:val="24"/>
                <w:szCs w:val="24"/>
              </w:rPr>
              <w:t> </w:t>
            </w:r>
            <w:r w:rsidRPr="000D3805">
              <w:rPr>
                <w:color w:val="000000"/>
                <w:sz w:val="24"/>
                <w:szCs w:val="24"/>
              </w:rPr>
              <w:t>кількість, обсяг поставки товарів (надання послуг, виконання робіт)</w:t>
            </w:r>
          </w:p>
        </w:tc>
        <w:tc>
          <w:tcPr>
            <w:tcW w:w="7435" w:type="dxa"/>
            <w:gridSpan w:val="3"/>
          </w:tcPr>
          <w:p w:rsidR="00B208EE" w:rsidRPr="000D3805" w:rsidRDefault="0071255C" w:rsidP="000D3805">
            <w:pPr>
              <w:pStyle w:val="a5"/>
              <w:spacing w:before="0"/>
              <w:ind w:left="164" w:firstLine="0"/>
              <w:rPr>
                <w:color w:val="000000"/>
                <w:highlight w:val="yellow"/>
                <w:lang w:val="uk-UA"/>
              </w:rPr>
            </w:pPr>
            <w:r>
              <w:rPr>
                <w:color w:val="000000"/>
                <w:sz w:val="24"/>
                <w:szCs w:val="24"/>
                <w:lang w:val="uk-UA" w:eastAsia="uk-UA"/>
              </w:rPr>
              <w:t>4 (чотири)</w:t>
            </w:r>
            <w:r w:rsidR="00CB24FF" w:rsidRPr="000D3805">
              <w:rPr>
                <w:color w:val="000000"/>
                <w:sz w:val="24"/>
                <w:szCs w:val="24"/>
                <w:lang w:val="uk-UA" w:eastAsia="uk-UA"/>
              </w:rPr>
              <w:t xml:space="preserve"> однокімнатних квартир</w:t>
            </w:r>
          </w:p>
          <w:p w:rsidR="00B208EE" w:rsidRPr="000D3805" w:rsidRDefault="00B208EE" w:rsidP="000D3805">
            <w:pPr>
              <w:pStyle w:val="a5"/>
              <w:spacing w:before="0"/>
              <w:ind w:left="164" w:firstLine="0"/>
              <w:rPr>
                <w:highlight w:val="yellow"/>
                <w:lang w:val="uk-UA"/>
              </w:rPr>
            </w:pPr>
          </w:p>
          <w:p w:rsidR="00B208EE" w:rsidRPr="000D3805" w:rsidRDefault="00B208EE" w:rsidP="000D3805">
            <w:pPr>
              <w:pStyle w:val="a5"/>
              <w:spacing w:before="0"/>
              <w:ind w:left="164" w:firstLine="0"/>
              <w:rPr>
                <w:highlight w:val="yellow"/>
                <w:lang w:val="uk-UA"/>
              </w:rPr>
            </w:pP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pacing w:before="0" w:line="274" w:lineRule="atLeast"/>
              <w:ind w:firstLine="0"/>
              <w:rPr>
                <w:sz w:val="24"/>
                <w:szCs w:val="24"/>
              </w:rPr>
            </w:pPr>
            <w:r w:rsidRPr="000D3805">
              <w:rPr>
                <w:color w:val="000000"/>
                <w:sz w:val="24"/>
                <w:szCs w:val="24"/>
              </w:rPr>
              <w:t>-</w:t>
            </w:r>
            <w:r w:rsidRPr="000D3805">
              <w:rPr>
                <w:rStyle w:val="apple-converted-space"/>
                <w:color w:val="000000"/>
                <w:sz w:val="24"/>
                <w:szCs w:val="24"/>
              </w:rPr>
              <w:t> </w:t>
            </w:r>
            <w:r w:rsidRPr="000D3805">
              <w:rPr>
                <w:color w:val="000000"/>
                <w:sz w:val="24"/>
                <w:szCs w:val="24"/>
              </w:rPr>
              <w:t>термін</w:t>
            </w:r>
            <w:r w:rsidRPr="000D3805">
              <w:rPr>
                <w:rStyle w:val="apple-converted-space"/>
                <w:color w:val="000000"/>
                <w:sz w:val="24"/>
                <w:szCs w:val="24"/>
              </w:rPr>
              <w:t> </w:t>
            </w:r>
            <w:r w:rsidRPr="000D3805">
              <w:rPr>
                <w:color w:val="000000"/>
                <w:sz w:val="24"/>
                <w:szCs w:val="24"/>
              </w:rPr>
              <w:t>передачі квартир:</w:t>
            </w:r>
          </w:p>
        </w:tc>
        <w:tc>
          <w:tcPr>
            <w:tcW w:w="7435" w:type="dxa"/>
            <w:gridSpan w:val="3"/>
            <w:vAlign w:val="center"/>
          </w:tcPr>
          <w:p w:rsidR="00B208EE" w:rsidRPr="000D3805" w:rsidRDefault="00B208EE" w:rsidP="000D3805">
            <w:pPr>
              <w:pStyle w:val="a5"/>
              <w:spacing w:before="0" w:line="274" w:lineRule="atLeast"/>
              <w:ind w:firstLine="0"/>
              <w:jc w:val="left"/>
              <w:rPr>
                <w:sz w:val="24"/>
                <w:szCs w:val="24"/>
                <w:highlight w:val="yellow"/>
              </w:rPr>
            </w:pPr>
            <w:r w:rsidRPr="000D3805">
              <w:rPr>
                <w:sz w:val="24"/>
                <w:szCs w:val="24"/>
              </w:rPr>
              <w:t xml:space="preserve">До </w:t>
            </w:r>
            <w:r w:rsidR="00CB24FF" w:rsidRPr="000D3805">
              <w:rPr>
                <w:sz w:val="24"/>
                <w:szCs w:val="24"/>
                <w:lang w:val="uk-UA"/>
              </w:rPr>
              <w:t>30</w:t>
            </w:r>
            <w:r w:rsidRPr="000D3805">
              <w:rPr>
                <w:sz w:val="24"/>
                <w:szCs w:val="24"/>
              </w:rPr>
              <w:t>.</w:t>
            </w:r>
            <w:r w:rsidRPr="000D3805">
              <w:rPr>
                <w:sz w:val="24"/>
                <w:szCs w:val="24"/>
                <w:lang w:val="uk-UA"/>
              </w:rPr>
              <w:t>12</w:t>
            </w:r>
            <w:r w:rsidRPr="000D3805">
              <w:rPr>
                <w:sz w:val="24"/>
                <w:szCs w:val="24"/>
              </w:rPr>
              <w:t>.2016</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pacing w:before="0" w:line="274" w:lineRule="atLeast"/>
              <w:ind w:firstLine="0"/>
              <w:rPr>
                <w:sz w:val="24"/>
                <w:szCs w:val="24"/>
              </w:rPr>
            </w:pPr>
            <w:r w:rsidRPr="000D3805">
              <w:rPr>
                <w:sz w:val="24"/>
                <w:szCs w:val="24"/>
              </w:rPr>
              <w:t>3.Процедура</w:t>
            </w:r>
            <w:r w:rsidRPr="000D3805">
              <w:rPr>
                <w:sz w:val="24"/>
                <w:szCs w:val="24"/>
                <w:lang w:val="uk-UA"/>
              </w:rPr>
              <w:t xml:space="preserve"> </w:t>
            </w:r>
            <w:r w:rsidRPr="000D3805">
              <w:rPr>
                <w:sz w:val="24"/>
                <w:szCs w:val="24"/>
              </w:rPr>
              <w:t>закупі</w:t>
            </w:r>
            <w:r w:rsidRPr="000D3805">
              <w:rPr>
                <w:rStyle w:val="grame"/>
                <w:sz w:val="24"/>
                <w:szCs w:val="24"/>
              </w:rPr>
              <w:t>вл</w:t>
            </w:r>
            <w:r w:rsidRPr="000D3805">
              <w:rPr>
                <w:sz w:val="24"/>
                <w:szCs w:val="24"/>
              </w:rPr>
              <w:t>і</w:t>
            </w:r>
          </w:p>
        </w:tc>
        <w:tc>
          <w:tcPr>
            <w:tcW w:w="7435" w:type="dxa"/>
            <w:gridSpan w:val="3"/>
            <w:vAlign w:val="center"/>
          </w:tcPr>
          <w:p w:rsidR="00B208EE" w:rsidRPr="000D3805" w:rsidRDefault="00B208EE" w:rsidP="000D3805">
            <w:pPr>
              <w:pStyle w:val="a5"/>
              <w:spacing w:before="0" w:line="274" w:lineRule="atLeast"/>
              <w:ind w:firstLine="0"/>
              <w:jc w:val="left"/>
              <w:rPr>
                <w:sz w:val="24"/>
                <w:szCs w:val="24"/>
              </w:rPr>
            </w:pPr>
            <w:r w:rsidRPr="000D3805">
              <w:rPr>
                <w:sz w:val="24"/>
                <w:szCs w:val="24"/>
              </w:rPr>
              <w:t>Конкурс</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pacing w:before="0" w:line="274" w:lineRule="atLeast"/>
              <w:ind w:firstLine="0"/>
              <w:rPr>
                <w:sz w:val="24"/>
                <w:szCs w:val="24"/>
              </w:rPr>
            </w:pPr>
            <w:r w:rsidRPr="000D3805">
              <w:rPr>
                <w:sz w:val="24"/>
                <w:szCs w:val="24"/>
              </w:rPr>
              <w:t>4. Недискримінація учасникі</w:t>
            </w:r>
            <w:r w:rsidRPr="000D3805">
              <w:rPr>
                <w:rStyle w:val="grame"/>
                <w:sz w:val="24"/>
                <w:szCs w:val="24"/>
              </w:rPr>
              <w:t>в</w:t>
            </w:r>
            <w:r w:rsidRPr="000D3805">
              <w:rPr>
                <w:rStyle w:val="grame"/>
                <w:sz w:val="24"/>
                <w:szCs w:val="24"/>
                <w:lang w:val="uk-UA"/>
              </w:rPr>
              <w:t xml:space="preserve"> </w:t>
            </w:r>
            <w:r w:rsidRPr="000D3805">
              <w:rPr>
                <w:sz w:val="24"/>
                <w:szCs w:val="24"/>
              </w:rPr>
              <w:t>конкурсу.</w:t>
            </w:r>
          </w:p>
        </w:tc>
        <w:tc>
          <w:tcPr>
            <w:tcW w:w="7435" w:type="dxa"/>
            <w:gridSpan w:val="3"/>
          </w:tcPr>
          <w:p w:rsidR="00B208EE" w:rsidRPr="000D3805" w:rsidRDefault="00B208EE" w:rsidP="000D3805">
            <w:pPr>
              <w:pStyle w:val="a5"/>
              <w:spacing w:before="0" w:line="274" w:lineRule="atLeast"/>
              <w:ind w:firstLine="0"/>
              <w:rPr>
                <w:sz w:val="24"/>
                <w:szCs w:val="24"/>
              </w:rPr>
            </w:pPr>
            <w:r w:rsidRPr="000D3805">
              <w:rPr>
                <w:color w:val="000000"/>
                <w:sz w:val="24"/>
                <w:szCs w:val="24"/>
              </w:rPr>
              <w:t>    </w:t>
            </w:r>
            <w:r w:rsidRPr="000D3805">
              <w:rPr>
                <w:rStyle w:val="apple-converted-space"/>
                <w:color w:val="000000"/>
                <w:sz w:val="24"/>
                <w:szCs w:val="24"/>
              </w:rPr>
              <w:t> </w:t>
            </w:r>
            <w:r w:rsidRPr="000D3805">
              <w:rPr>
                <w:color w:val="000000"/>
                <w:sz w:val="24"/>
                <w:szCs w:val="24"/>
              </w:rPr>
              <w:t>Вітчизняні та іноземні учасники беруть участь у конкурсі на</w:t>
            </w:r>
            <w:r w:rsidRPr="000D3805">
              <w:rPr>
                <w:rStyle w:val="apple-converted-space"/>
                <w:color w:val="000000"/>
                <w:sz w:val="24"/>
                <w:szCs w:val="24"/>
              </w:rPr>
              <w:t> </w:t>
            </w:r>
            <w:r w:rsidRPr="000D3805">
              <w:rPr>
                <w:rStyle w:val="grame"/>
                <w:color w:val="000000"/>
                <w:sz w:val="24"/>
                <w:szCs w:val="24"/>
              </w:rPr>
              <w:t>р</w:t>
            </w:r>
            <w:r w:rsidRPr="000D3805">
              <w:rPr>
                <w:color w:val="000000"/>
                <w:sz w:val="24"/>
                <w:szCs w:val="24"/>
              </w:rPr>
              <w:t>івних умовах.</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pacing w:before="0" w:line="274" w:lineRule="atLeast"/>
              <w:ind w:firstLine="0"/>
              <w:rPr>
                <w:sz w:val="24"/>
                <w:szCs w:val="24"/>
              </w:rPr>
            </w:pPr>
            <w:r w:rsidRPr="000D3805">
              <w:rPr>
                <w:sz w:val="24"/>
                <w:szCs w:val="24"/>
              </w:rPr>
              <w:t>5. Інформація про валюту в як</w:t>
            </w:r>
            <w:r w:rsidRPr="000D3805">
              <w:rPr>
                <w:sz w:val="24"/>
                <w:szCs w:val="24"/>
                <w:lang w:val="uk-UA"/>
              </w:rPr>
              <w:t>і</w:t>
            </w:r>
            <w:r w:rsidRPr="000D3805">
              <w:rPr>
                <w:sz w:val="24"/>
                <w:szCs w:val="24"/>
              </w:rPr>
              <w:t>й</w:t>
            </w:r>
            <w:r w:rsidRPr="000D3805">
              <w:rPr>
                <w:rStyle w:val="apple-converted-space"/>
                <w:sz w:val="24"/>
                <w:szCs w:val="24"/>
              </w:rPr>
              <w:t> </w:t>
            </w:r>
            <w:r w:rsidRPr="000D3805">
              <w:rPr>
                <w:rStyle w:val="grame"/>
                <w:sz w:val="24"/>
                <w:szCs w:val="24"/>
              </w:rPr>
              <w:t>повинна</w:t>
            </w:r>
            <w:r w:rsidRPr="000D3805">
              <w:rPr>
                <w:rStyle w:val="grame"/>
                <w:sz w:val="24"/>
                <w:szCs w:val="24"/>
                <w:lang w:val="uk-UA"/>
              </w:rPr>
              <w:t xml:space="preserve"> </w:t>
            </w:r>
            <w:r w:rsidRPr="000D3805">
              <w:rPr>
                <w:sz w:val="24"/>
                <w:szCs w:val="24"/>
              </w:rPr>
              <w:t>бути розрахована і зазначена ціна конкурсної пропозиції.</w:t>
            </w:r>
          </w:p>
        </w:tc>
        <w:tc>
          <w:tcPr>
            <w:tcW w:w="7435" w:type="dxa"/>
            <w:gridSpan w:val="3"/>
          </w:tcPr>
          <w:p w:rsidR="00B208EE" w:rsidRPr="000D3805" w:rsidRDefault="00B208EE" w:rsidP="000D3805">
            <w:pPr>
              <w:pStyle w:val="a5"/>
              <w:spacing w:before="0" w:line="274" w:lineRule="atLeast"/>
              <w:ind w:firstLine="0"/>
              <w:rPr>
                <w:sz w:val="24"/>
                <w:szCs w:val="24"/>
              </w:rPr>
            </w:pPr>
            <w:r w:rsidRPr="000D3805">
              <w:rPr>
                <w:color w:val="000000"/>
                <w:sz w:val="24"/>
                <w:szCs w:val="24"/>
              </w:rPr>
              <w:t>    </w:t>
            </w:r>
            <w:r w:rsidRPr="000D3805">
              <w:rPr>
                <w:rStyle w:val="apple-converted-space"/>
                <w:color w:val="000000"/>
                <w:sz w:val="24"/>
                <w:szCs w:val="24"/>
              </w:rPr>
              <w:t> </w:t>
            </w:r>
            <w:r w:rsidRPr="000D3805">
              <w:rPr>
                <w:color w:val="000000"/>
                <w:sz w:val="24"/>
                <w:szCs w:val="24"/>
              </w:rPr>
              <w:t>Валютою конкурсної пропозиції є національна валюта - гривня. Розрахунки здійснюватимуться у національній валюті.</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sz w:val="24"/>
                <w:szCs w:val="24"/>
              </w:rPr>
              <w:t>6. Інформація про мову, якою повинна бути складена конкурсна пропозиція.</w:t>
            </w:r>
          </w:p>
        </w:tc>
        <w:tc>
          <w:tcPr>
            <w:tcW w:w="7435" w:type="dxa"/>
            <w:gridSpan w:val="3"/>
          </w:tcPr>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Під час проведення конкурсу всі документи, що готуються Замовником, викладаються українською мовою.</w:t>
            </w:r>
            <w:r w:rsidRPr="000D3805">
              <w:rPr>
                <w:color w:val="000000"/>
                <w:sz w:val="24"/>
                <w:szCs w:val="24"/>
                <w:lang w:val="uk-UA" w:eastAsia="uk-UA"/>
              </w:rPr>
              <w:t xml:space="preserve"> </w:t>
            </w:r>
            <w:r w:rsidRPr="000D3805">
              <w:rPr>
                <w:color w:val="000000"/>
                <w:sz w:val="24"/>
                <w:szCs w:val="24"/>
                <w:lang w:eastAsia="uk-UA"/>
              </w:rPr>
              <w:t xml:space="preserve">Усі документи, що мають відношення до конкурсної документації (видані іншими установами) можуть бути надані українською або </w:t>
            </w:r>
            <w:r w:rsidRPr="000D3805">
              <w:rPr>
                <w:color w:val="000000"/>
                <w:sz w:val="24"/>
                <w:szCs w:val="24"/>
                <w:lang w:val="uk-UA" w:eastAsia="uk-UA"/>
              </w:rPr>
              <w:t>іноземною</w:t>
            </w:r>
            <w:r w:rsidRPr="000D3805">
              <w:rPr>
                <w:color w:val="000000"/>
                <w:sz w:val="24"/>
                <w:szCs w:val="24"/>
                <w:lang w:eastAsia="uk-UA"/>
              </w:rPr>
              <w:t xml:space="preserve"> мовами. Визначальним є текст, викладений українською мовою.</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sz w:val="24"/>
                <w:szCs w:val="24"/>
              </w:rPr>
              <w:t>7. Процедура надання роз’яснень стосовно конкурсної документації.</w:t>
            </w:r>
          </w:p>
        </w:tc>
        <w:tc>
          <w:tcPr>
            <w:tcW w:w="7435" w:type="dxa"/>
            <w:gridSpan w:val="3"/>
          </w:tcPr>
          <w:p w:rsidR="00B208EE" w:rsidRPr="000D3805" w:rsidRDefault="00B208EE" w:rsidP="000D3805">
            <w:pPr>
              <w:pStyle w:val="a5"/>
              <w:shd w:val="clear" w:color="auto" w:fill="auto"/>
              <w:spacing w:before="0"/>
              <w:ind w:firstLine="0"/>
              <w:rPr>
                <w:sz w:val="24"/>
                <w:szCs w:val="24"/>
              </w:rPr>
            </w:pPr>
            <w:r w:rsidRPr="000D3805">
              <w:rPr>
                <w:color w:val="000000"/>
                <w:sz w:val="24"/>
                <w:szCs w:val="24"/>
                <w:lang w:val="uk-UA" w:eastAsia="uk-UA"/>
              </w:rPr>
              <w:t xml:space="preserve">     </w:t>
            </w:r>
            <w:r w:rsidRPr="000D3805">
              <w:rPr>
                <w:color w:val="000000"/>
                <w:sz w:val="24"/>
                <w:szCs w:val="24"/>
                <w:lang w:eastAsia="uk-UA"/>
              </w:rPr>
              <w:t xml:space="preserve">Учасник, який отримав конкурсну документацію, має право не пізніше ніж за 3 дні до закінчення </w:t>
            </w:r>
            <w:r w:rsidRPr="000D3805">
              <w:rPr>
                <w:color w:val="000000"/>
                <w:sz w:val="24"/>
                <w:szCs w:val="24"/>
                <w:lang w:val="uk-UA" w:eastAsia="uk-UA"/>
              </w:rPr>
              <w:t>терміну</w:t>
            </w:r>
            <w:r w:rsidRPr="000D3805">
              <w:rPr>
                <w:color w:val="000000"/>
                <w:sz w:val="24"/>
                <w:szCs w:val="24"/>
                <w:lang w:eastAsia="uk-UA"/>
              </w:rPr>
              <w:t xml:space="preserve"> подання конкурсних пропозицій звернутися до Замовника за роз’ясненнями щодо конкурсної документації. Замовник повинен надати роз’яснення на запит протягом одного </w:t>
            </w:r>
            <w:r w:rsidRPr="000D3805">
              <w:rPr>
                <w:color w:val="000000"/>
                <w:sz w:val="24"/>
                <w:szCs w:val="24"/>
                <w:lang w:val="ru-RU"/>
              </w:rPr>
              <w:t xml:space="preserve">дня </w:t>
            </w:r>
            <w:r w:rsidRPr="000D3805">
              <w:rPr>
                <w:color w:val="000000"/>
                <w:sz w:val="24"/>
                <w:szCs w:val="24"/>
                <w:lang w:eastAsia="uk-UA"/>
              </w:rPr>
              <w:t xml:space="preserve">з </w:t>
            </w:r>
            <w:r w:rsidRPr="000D3805">
              <w:rPr>
                <w:color w:val="000000"/>
                <w:sz w:val="24"/>
                <w:szCs w:val="24"/>
                <w:lang w:val="ru-RU"/>
              </w:rPr>
              <w:t xml:space="preserve">дня </w:t>
            </w:r>
            <w:r w:rsidRPr="000D3805">
              <w:rPr>
                <w:color w:val="000000"/>
                <w:sz w:val="24"/>
                <w:szCs w:val="24"/>
                <w:lang w:eastAsia="uk-UA"/>
              </w:rPr>
              <w:t>його отримання всім особам, яким було надано конкурсну документацію.</w:t>
            </w:r>
          </w:p>
          <w:p w:rsidR="00B208EE" w:rsidRPr="000D3805" w:rsidRDefault="00B208EE" w:rsidP="000D3805">
            <w:pPr>
              <w:pStyle w:val="a5"/>
              <w:shd w:val="clear" w:color="auto" w:fill="auto"/>
              <w:spacing w:before="0"/>
              <w:ind w:firstLine="0"/>
              <w:rPr>
                <w:color w:val="000000"/>
                <w:sz w:val="24"/>
                <w:szCs w:val="24"/>
                <w:lang w:val="uk-UA" w:eastAsia="uk-UA"/>
              </w:rPr>
            </w:pPr>
            <w:r w:rsidRPr="000D3805">
              <w:rPr>
                <w:color w:val="000000"/>
                <w:sz w:val="24"/>
                <w:szCs w:val="24"/>
                <w:lang w:val="uk-UA" w:eastAsia="uk-UA"/>
              </w:rPr>
              <w:lastRenderedPageBreak/>
              <w:t xml:space="preserve">     </w:t>
            </w:r>
            <w:r w:rsidRPr="000D3805">
              <w:rPr>
                <w:color w:val="000000"/>
                <w:sz w:val="24"/>
                <w:szCs w:val="24"/>
                <w:lang w:eastAsia="uk-UA"/>
              </w:rPr>
              <w:t>Замовник має право з власної ініціативи чи за результатами запитів внести зміни до конкурсної документації, та повідомити письмово протягом двох робочих днів з дня прийняття рішення про внесення зазначених змін усіх осіб, яким було видано конкурсну документацію.</w:t>
            </w:r>
            <w:r w:rsidRPr="000D3805">
              <w:rPr>
                <w:color w:val="000000"/>
                <w:sz w:val="24"/>
                <w:szCs w:val="24"/>
                <w:lang w:val="uk-UA" w:eastAsia="uk-UA"/>
              </w:rPr>
              <w:t xml:space="preserve"> </w:t>
            </w:r>
          </w:p>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Якщо вказані зміні є суттєвими та безпосередньо впливають на термін подання конкурсних пропозицій, Замовник має право подовжити строк їх подання.</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sz w:val="24"/>
                <w:szCs w:val="24"/>
              </w:rPr>
              <w:lastRenderedPageBreak/>
              <w:t>8. Процедура проведення зборів з питань надання роз’яснень стосовно конкурсної документації.</w:t>
            </w:r>
          </w:p>
        </w:tc>
        <w:tc>
          <w:tcPr>
            <w:tcW w:w="7435" w:type="dxa"/>
            <w:gridSpan w:val="3"/>
          </w:tcPr>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 xml:space="preserve">У разі проведення зборів з метою роз’яснення будь-яких запитів щодо конкурсної документації Замовник повинен забезпечити ведення протоколу таких зборів з викладенням у ньому всіх роз’яснень щодо запитів і </w:t>
            </w:r>
            <w:r w:rsidRPr="000D3805">
              <w:rPr>
                <w:color w:val="000000"/>
                <w:sz w:val="24"/>
                <w:szCs w:val="24"/>
                <w:lang w:val="uk-UA" w:eastAsia="uk-UA"/>
              </w:rPr>
              <w:t xml:space="preserve">опублікувати його на веб-сайт </w:t>
            </w:r>
            <w:r w:rsidR="00CB24FF" w:rsidRPr="000D3805">
              <w:rPr>
                <w:color w:val="000000"/>
                <w:sz w:val="24"/>
                <w:szCs w:val="24"/>
                <w:lang w:val="uk-UA" w:eastAsia="uk-UA"/>
              </w:rPr>
              <w:t>СБУ</w:t>
            </w:r>
            <w:r w:rsidRPr="000D3805">
              <w:rPr>
                <w:color w:val="000000"/>
                <w:sz w:val="24"/>
                <w:szCs w:val="24"/>
                <w:lang w:val="uk-UA" w:eastAsia="uk-UA"/>
              </w:rPr>
              <w:t xml:space="preserve"> (</w:t>
            </w:r>
            <w:r w:rsidR="00CB24FF" w:rsidRPr="000D3805">
              <w:rPr>
                <w:b/>
                <w:i/>
                <w:color w:val="000000"/>
                <w:sz w:val="24"/>
                <w:szCs w:val="24"/>
                <w:lang w:eastAsia="uk-UA"/>
              </w:rPr>
              <w:t>https</w:t>
            </w:r>
            <w:r w:rsidR="00CB24FF" w:rsidRPr="000D3805">
              <w:rPr>
                <w:b/>
                <w:i/>
                <w:color w:val="000000"/>
                <w:sz w:val="24"/>
                <w:szCs w:val="24"/>
                <w:lang w:val="uk-UA" w:eastAsia="uk-UA"/>
              </w:rPr>
              <w:t>://</w:t>
            </w:r>
            <w:r w:rsidR="00CB24FF" w:rsidRPr="000D3805">
              <w:rPr>
                <w:b/>
                <w:i/>
                <w:color w:val="000000"/>
                <w:sz w:val="24"/>
                <w:szCs w:val="24"/>
                <w:lang w:eastAsia="uk-UA"/>
              </w:rPr>
              <w:t>ssu</w:t>
            </w:r>
            <w:r w:rsidR="00CB24FF" w:rsidRPr="000D3805">
              <w:rPr>
                <w:b/>
                <w:i/>
                <w:color w:val="000000"/>
                <w:sz w:val="24"/>
                <w:szCs w:val="24"/>
                <w:lang w:val="uk-UA" w:eastAsia="uk-UA"/>
              </w:rPr>
              <w:t>.</w:t>
            </w:r>
            <w:r w:rsidR="00CB24FF" w:rsidRPr="000D3805">
              <w:rPr>
                <w:b/>
                <w:i/>
                <w:color w:val="000000"/>
                <w:sz w:val="24"/>
                <w:szCs w:val="24"/>
                <w:lang w:eastAsia="uk-UA"/>
              </w:rPr>
              <w:t>gov</w:t>
            </w:r>
            <w:r w:rsidR="00CB24FF" w:rsidRPr="000D3805">
              <w:rPr>
                <w:b/>
                <w:i/>
                <w:color w:val="000000"/>
                <w:sz w:val="24"/>
                <w:szCs w:val="24"/>
                <w:lang w:val="uk-UA" w:eastAsia="uk-UA"/>
              </w:rPr>
              <w:t>.</w:t>
            </w:r>
            <w:r w:rsidR="00CB24FF" w:rsidRPr="000D3805">
              <w:rPr>
                <w:b/>
                <w:i/>
                <w:color w:val="000000"/>
                <w:sz w:val="24"/>
                <w:szCs w:val="24"/>
                <w:lang w:eastAsia="uk-UA"/>
              </w:rPr>
              <w:t>ua</w:t>
            </w:r>
            <w:r w:rsidRPr="000D3805">
              <w:rPr>
                <w:color w:val="000000"/>
                <w:sz w:val="24"/>
                <w:szCs w:val="24"/>
                <w:lang w:val="uk-UA" w:eastAsia="uk-UA"/>
              </w:rPr>
              <w:t>)</w:t>
            </w:r>
            <w:r w:rsidRPr="000D3805">
              <w:rPr>
                <w:color w:val="000000"/>
                <w:sz w:val="24"/>
                <w:szCs w:val="24"/>
                <w:lang w:eastAsia="uk-UA"/>
              </w:rPr>
              <w:t>.</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174F60" w:rsidRDefault="00B208EE" w:rsidP="000D3805">
            <w:pPr>
              <w:pStyle w:val="a5"/>
              <w:shd w:val="clear" w:color="auto" w:fill="auto"/>
              <w:spacing w:before="0"/>
              <w:ind w:firstLine="0"/>
              <w:jc w:val="left"/>
            </w:pPr>
            <w:r w:rsidRPr="000D3805">
              <w:rPr>
                <w:sz w:val="24"/>
                <w:szCs w:val="24"/>
              </w:rPr>
              <w:t>9. Оформлення конкурсної пропозиції.</w:t>
            </w:r>
            <w:r w:rsidRPr="00174F60">
              <w:t xml:space="preserve"> </w:t>
            </w:r>
            <w:r w:rsidRPr="000D3805">
              <w:rPr>
                <w:color w:val="000000"/>
                <w:lang w:eastAsia="uk-UA"/>
              </w:rPr>
              <w:t>*Ця вимога не стосується учасників, які здійснюють діяльність без печатки згідно з чинним</w:t>
            </w:r>
          </w:p>
          <w:p w:rsidR="00B208EE" w:rsidRPr="00174F60" w:rsidRDefault="00B208EE" w:rsidP="000D3805">
            <w:pPr>
              <w:pStyle w:val="a5"/>
              <w:shd w:val="clear" w:color="auto" w:fill="auto"/>
              <w:spacing w:before="0"/>
              <w:ind w:firstLine="0"/>
              <w:jc w:val="left"/>
            </w:pPr>
            <w:r w:rsidRPr="000D3805">
              <w:rPr>
                <w:color w:val="000000"/>
                <w:lang w:eastAsia="uk-UA"/>
              </w:rPr>
              <w:t>законодавством), за</w:t>
            </w:r>
          </w:p>
          <w:p w:rsidR="00B208EE" w:rsidRPr="00174F60" w:rsidRDefault="00B208EE" w:rsidP="000D3805">
            <w:pPr>
              <w:pStyle w:val="a5"/>
              <w:shd w:val="clear" w:color="auto" w:fill="auto"/>
              <w:spacing w:before="0"/>
              <w:ind w:firstLine="0"/>
              <w:jc w:val="left"/>
            </w:pPr>
            <w:r w:rsidRPr="000D3805">
              <w:rPr>
                <w:color w:val="000000"/>
                <w:lang w:eastAsia="uk-UA"/>
              </w:rPr>
              <w:t>винятком оригіналів</w:t>
            </w:r>
          </w:p>
          <w:p w:rsidR="00B208EE" w:rsidRPr="00174F60" w:rsidRDefault="00B208EE" w:rsidP="000D3805">
            <w:pPr>
              <w:pStyle w:val="a5"/>
              <w:shd w:val="clear" w:color="auto" w:fill="auto"/>
              <w:spacing w:before="0"/>
              <w:ind w:firstLine="0"/>
              <w:jc w:val="left"/>
            </w:pPr>
            <w:r w:rsidRPr="000D3805">
              <w:rPr>
                <w:color w:val="000000"/>
                <w:lang w:eastAsia="uk-UA"/>
              </w:rPr>
              <w:t>чи нотаріально</w:t>
            </w:r>
          </w:p>
          <w:p w:rsidR="00B208EE" w:rsidRPr="00174F60" w:rsidRDefault="00B208EE" w:rsidP="000D3805">
            <w:pPr>
              <w:pStyle w:val="a5"/>
              <w:shd w:val="clear" w:color="auto" w:fill="auto"/>
              <w:spacing w:before="0"/>
              <w:ind w:firstLine="0"/>
              <w:jc w:val="left"/>
            </w:pPr>
            <w:r w:rsidRPr="000D3805">
              <w:rPr>
                <w:color w:val="000000"/>
                <w:lang w:eastAsia="uk-UA"/>
              </w:rPr>
              <w:t>завірених</w:t>
            </w:r>
          </w:p>
          <w:p w:rsidR="00B208EE" w:rsidRPr="00174F60" w:rsidRDefault="00B208EE" w:rsidP="000D3805">
            <w:pPr>
              <w:pStyle w:val="a5"/>
              <w:shd w:val="clear" w:color="auto" w:fill="auto"/>
              <w:spacing w:before="0"/>
              <w:ind w:firstLine="0"/>
              <w:jc w:val="left"/>
            </w:pPr>
            <w:r w:rsidRPr="000D3805">
              <w:rPr>
                <w:color w:val="000000"/>
                <w:lang w:eastAsia="uk-UA"/>
              </w:rPr>
              <w:t>документів,</w:t>
            </w:r>
          </w:p>
          <w:p w:rsidR="00B208EE" w:rsidRPr="00174F60" w:rsidRDefault="00B208EE" w:rsidP="000D3805">
            <w:pPr>
              <w:pStyle w:val="a5"/>
              <w:shd w:val="clear" w:color="auto" w:fill="auto"/>
              <w:spacing w:before="0"/>
              <w:ind w:firstLine="0"/>
              <w:jc w:val="left"/>
            </w:pPr>
            <w:r w:rsidRPr="000D3805">
              <w:rPr>
                <w:color w:val="000000"/>
                <w:lang w:eastAsia="uk-UA"/>
              </w:rPr>
              <w:t>виданих учаснику</w:t>
            </w:r>
          </w:p>
          <w:p w:rsidR="00B208EE" w:rsidRPr="000D3805" w:rsidRDefault="00B208EE" w:rsidP="000D3805">
            <w:pPr>
              <w:pStyle w:val="a5"/>
              <w:shd w:val="clear" w:color="auto" w:fill="auto"/>
              <w:spacing w:before="0"/>
              <w:ind w:firstLine="0"/>
              <w:jc w:val="left"/>
              <w:rPr>
                <w:lang w:val="uk-UA"/>
              </w:rPr>
            </w:pPr>
            <w:r w:rsidRPr="000D3805">
              <w:rPr>
                <w:color w:val="000000"/>
                <w:lang w:eastAsia="uk-UA"/>
              </w:rPr>
              <w:t>іншими</w:t>
            </w:r>
          </w:p>
          <w:p w:rsidR="00B208EE" w:rsidRPr="00174F60" w:rsidRDefault="00B208EE" w:rsidP="000D3805">
            <w:pPr>
              <w:pStyle w:val="a5"/>
              <w:shd w:val="clear" w:color="auto" w:fill="auto"/>
              <w:spacing w:before="0"/>
              <w:ind w:firstLine="0"/>
              <w:jc w:val="left"/>
            </w:pPr>
            <w:r w:rsidRPr="000D3805">
              <w:rPr>
                <w:color w:val="000000"/>
                <w:lang w:eastAsia="uk-UA"/>
              </w:rPr>
              <w:t>організаціями,</w:t>
            </w:r>
          </w:p>
          <w:p w:rsidR="00B208EE" w:rsidRPr="00174F60" w:rsidRDefault="00B208EE" w:rsidP="000D3805">
            <w:pPr>
              <w:pStyle w:val="a5"/>
              <w:shd w:val="clear" w:color="auto" w:fill="auto"/>
              <w:spacing w:before="0"/>
              <w:ind w:firstLine="0"/>
              <w:jc w:val="left"/>
            </w:pPr>
            <w:r w:rsidRPr="000D3805">
              <w:rPr>
                <w:color w:val="000000"/>
                <w:lang w:eastAsia="uk-UA"/>
              </w:rPr>
              <w:t>підприємствами,</w:t>
            </w:r>
          </w:p>
          <w:p w:rsidR="00B208EE" w:rsidRPr="000D3805" w:rsidRDefault="00B208EE" w:rsidP="000D3805">
            <w:pPr>
              <w:pStyle w:val="a5"/>
              <w:shd w:val="clear" w:color="auto" w:fill="auto"/>
              <w:spacing w:before="0"/>
              <w:ind w:firstLine="0"/>
              <w:jc w:val="left"/>
              <w:rPr>
                <w:sz w:val="24"/>
                <w:szCs w:val="24"/>
                <w:lang w:val="uk-UA"/>
              </w:rPr>
            </w:pPr>
            <w:r w:rsidRPr="000D3805">
              <w:rPr>
                <w:color w:val="000000"/>
                <w:lang w:eastAsia="uk-UA"/>
              </w:rPr>
              <w:t>установами.</w:t>
            </w:r>
          </w:p>
        </w:tc>
        <w:tc>
          <w:tcPr>
            <w:tcW w:w="7435" w:type="dxa"/>
            <w:gridSpan w:val="3"/>
          </w:tcPr>
          <w:p w:rsidR="00B208EE" w:rsidRPr="000D3805" w:rsidRDefault="00B208EE" w:rsidP="000D3805">
            <w:pPr>
              <w:pStyle w:val="a5"/>
              <w:shd w:val="clear" w:color="auto" w:fill="auto"/>
              <w:spacing w:before="0"/>
              <w:ind w:firstLine="260"/>
              <w:rPr>
                <w:sz w:val="24"/>
                <w:szCs w:val="24"/>
                <w:lang w:val="uk-UA"/>
              </w:rPr>
            </w:pPr>
            <w:r w:rsidRPr="000D3805">
              <w:rPr>
                <w:color w:val="000000"/>
                <w:sz w:val="24"/>
                <w:szCs w:val="24"/>
                <w:lang w:eastAsia="uk-UA"/>
              </w:rPr>
              <w:t>Кожен Учасник конкурсу має право подати лише одну конкурсну пропозицію.</w:t>
            </w:r>
          </w:p>
          <w:p w:rsidR="00B208EE" w:rsidRPr="000D3805" w:rsidRDefault="00B208EE" w:rsidP="000D3805">
            <w:pPr>
              <w:pStyle w:val="a5"/>
              <w:shd w:val="clear" w:color="auto" w:fill="auto"/>
              <w:spacing w:before="0"/>
              <w:ind w:firstLine="260"/>
              <w:rPr>
                <w:color w:val="000000"/>
                <w:sz w:val="24"/>
                <w:szCs w:val="24"/>
                <w:lang w:val="uk-UA" w:eastAsia="uk-UA"/>
              </w:rPr>
            </w:pPr>
            <w:r w:rsidRPr="000D3805">
              <w:rPr>
                <w:color w:val="000000"/>
                <w:sz w:val="24"/>
                <w:szCs w:val="24"/>
                <w:lang w:eastAsia="uk-UA"/>
              </w:rPr>
              <w:t xml:space="preserve">Конкурсна пропозиція </w:t>
            </w:r>
            <w:r w:rsidRPr="000D3805">
              <w:rPr>
                <w:color w:val="000000"/>
                <w:sz w:val="24"/>
                <w:szCs w:val="24"/>
                <w:lang w:val="uk-UA" w:eastAsia="uk-UA"/>
              </w:rPr>
              <w:t xml:space="preserve">та </w:t>
            </w:r>
            <w:r w:rsidRPr="000D3805">
              <w:rPr>
                <w:color w:val="000000"/>
                <w:sz w:val="24"/>
                <w:szCs w:val="24"/>
                <w:lang w:eastAsia="uk-UA"/>
              </w:rPr>
              <w:t xml:space="preserve">документи, які підтверджують відповідність пропозиції конкурсних торгів технічним, якісним, кількісним та іншим вимогам до предмета </w:t>
            </w:r>
            <w:r w:rsidRPr="000D3805">
              <w:rPr>
                <w:color w:val="000000"/>
                <w:sz w:val="24"/>
                <w:szCs w:val="24"/>
                <w:lang w:val="uk-UA" w:eastAsia="uk-UA"/>
              </w:rPr>
              <w:t xml:space="preserve">конкурсу </w:t>
            </w:r>
            <w:r w:rsidRPr="000D3805">
              <w:rPr>
                <w:color w:val="000000"/>
                <w:sz w:val="24"/>
                <w:szCs w:val="24"/>
                <w:lang w:eastAsia="uk-UA"/>
              </w:rPr>
              <w:t>готу</w:t>
            </w:r>
            <w:r w:rsidRPr="000D3805">
              <w:rPr>
                <w:color w:val="000000"/>
                <w:sz w:val="24"/>
                <w:szCs w:val="24"/>
                <w:lang w:val="uk-UA" w:eastAsia="uk-UA"/>
              </w:rPr>
              <w:t>ю</w:t>
            </w:r>
            <w:r w:rsidRPr="000D3805">
              <w:rPr>
                <w:color w:val="000000"/>
                <w:sz w:val="24"/>
                <w:szCs w:val="24"/>
                <w:lang w:eastAsia="uk-UA"/>
              </w:rPr>
              <w:t>ться Учасниками у одному примірнику і пода</w:t>
            </w:r>
            <w:r w:rsidRPr="000D3805">
              <w:rPr>
                <w:color w:val="000000"/>
                <w:sz w:val="24"/>
                <w:szCs w:val="24"/>
                <w:lang w:val="uk-UA" w:eastAsia="uk-UA"/>
              </w:rPr>
              <w:t>ю</w:t>
            </w:r>
            <w:r w:rsidRPr="000D3805">
              <w:rPr>
                <w:color w:val="000000"/>
                <w:sz w:val="24"/>
                <w:szCs w:val="24"/>
                <w:lang w:eastAsia="uk-UA"/>
              </w:rPr>
              <w:t xml:space="preserve">ться у письмовій формі (за підписом керівника </w:t>
            </w:r>
            <w:r w:rsidRPr="000D3805">
              <w:rPr>
                <w:color w:val="000000"/>
                <w:sz w:val="24"/>
                <w:szCs w:val="24"/>
                <w:lang w:val="uk-UA" w:eastAsia="uk-UA"/>
              </w:rPr>
              <w:t xml:space="preserve">або </w:t>
            </w:r>
            <w:r w:rsidRPr="000D3805">
              <w:rPr>
                <w:color w:val="000000"/>
                <w:sz w:val="24"/>
                <w:szCs w:val="24"/>
                <w:lang w:eastAsia="uk-UA"/>
              </w:rPr>
              <w:t xml:space="preserve">уповноваженої особи учасника), </w:t>
            </w:r>
            <w:r w:rsidRPr="000D3805">
              <w:rPr>
                <w:color w:val="000000"/>
                <w:sz w:val="24"/>
                <w:szCs w:val="24"/>
                <w:lang w:val="uk-UA" w:eastAsia="uk-UA"/>
              </w:rPr>
              <w:t>та</w:t>
            </w:r>
            <w:r w:rsidRPr="000D3805">
              <w:rPr>
                <w:color w:val="000000"/>
                <w:sz w:val="24"/>
                <w:szCs w:val="24"/>
                <w:lang w:eastAsia="uk-UA"/>
              </w:rPr>
              <w:t xml:space="preserve"> повинн</w:t>
            </w:r>
            <w:r w:rsidRPr="000D3805">
              <w:rPr>
                <w:color w:val="000000"/>
                <w:sz w:val="24"/>
                <w:szCs w:val="24"/>
                <w:lang w:val="uk-UA" w:eastAsia="uk-UA"/>
              </w:rPr>
              <w:t>і</w:t>
            </w:r>
            <w:r w:rsidRPr="000D3805">
              <w:rPr>
                <w:color w:val="000000"/>
                <w:sz w:val="24"/>
                <w:szCs w:val="24"/>
                <w:lang w:eastAsia="uk-UA"/>
              </w:rPr>
              <w:t xml:space="preserve"> бути прошит</w:t>
            </w:r>
            <w:r w:rsidRPr="000D3805">
              <w:rPr>
                <w:color w:val="000000"/>
                <w:sz w:val="24"/>
                <w:szCs w:val="24"/>
                <w:lang w:val="uk-UA" w:eastAsia="uk-UA"/>
              </w:rPr>
              <w:t>і</w:t>
            </w:r>
            <w:r w:rsidRPr="000D3805">
              <w:rPr>
                <w:color w:val="000000"/>
                <w:sz w:val="24"/>
                <w:szCs w:val="24"/>
                <w:lang w:eastAsia="uk-UA"/>
              </w:rPr>
              <w:t>, пронумерован</w:t>
            </w:r>
            <w:r w:rsidRPr="000D3805">
              <w:rPr>
                <w:color w:val="000000"/>
                <w:sz w:val="24"/>
                <w:szCs w:val="24"/>
                <w:lang w:val="uk-UA" w:eastAsia="uk-UA"/>
              </w:rPr>
              <w:t>і</w:t>
            </w:r>
            <w:r w:rsidRPr="000D3805">
              <w:rPr>
                <w:color w:val="000000"/>
                <w:sz w:val="24"/>
                <w:szCs w:val="24"/>
                <w:lang w:eastAsia="uk-UA"/>
              </w:rPr>
              <w:t xml:space="preserve"> та скріплен</w:t>
            </w:r>
            <w:r w:rsidRPr="000D3805">
              <w:rPr>
                <w:color w:val="000000"/>
                <w:sz w:val="24"/>
                <w:szCs w:val="24"/>
                <w:lang w:val="uk-UA" w:eastAsia="uk-UA"/>
              </w:rPr>
              <w:t>і</w:t>
            </w:r>
            <w:r w:rsidRPr="000D3805">
              <w:rPr>
                <w:color w:val="000000"/>
                <w:sz w:val="24"/>
                <w:szCs w:val="24"/>
                <w:lang w:eastAsia="uk-UA"/>
              </w:rPr>
              <w:t xml:space="preserve"> печаткою*, в запечатаному конверті з позначкою “Конкурсна пропозиція”.</w:t>
            </w:r>
          </w:p>
          <w:p w:rsidR="00B208EE" w:rsidRPr="000D3805" w:rsidRDefault="00B208EE" w:rsidP="000D3805">
            <w:pPr>
              <w:pStyle w:val="a5"/>
              <w:shd w:val="clear" w:color="auto" w:fill="auto"/>
              <w:spacing w:before="0"/>
              <w:ind w:firstLine="0"/>
              <w:rPr>
                <w:sz w:val="24"/>
                <w:szCs w:val="24"/>
              </w:rPr>
            </w:pPr>
            <w:r w:rsidRPr="000D3805">
              <w:rPr>
                <w:color w:val="000000"/>
                <w:sz w:val="24"/>
                <w:szCs w:val="24"/>
                <w:lang w:val="uk-UA" w:eastAsia="uk-UA"/>
              </w:rPr>
              <w:t xml:space="preserve">    </w:t>
            </w:r>
            <w:r w:rsidRPr="000D3805">
              <w:rPr>
                <w:color w:val="000000"/>
                <w:sz w:val="24"/>
                <w:szCs w:val="24"/>
                <w:lang w:eastAsia="uk-UA"/>
              </w:rPr>
              <w:t>Конверт конкурсної пропозиції в місцях склеювання повинен містити відбиток печатки учасника конкурсу.</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На конверті, крім позначки “Конкурсна пропозиція” повинно бути зазначено:</w:t>
            </w:r>
          </w:p>
          <w:p w:rsidR="00B208EE" w:rsidRPr="000D3805" w:rsidRDefault="00B208EE" w:rsidP="000D3805">
            <w:pPr>
              <w:pStyle w:val="a5"/>
              <w:numPr>
                <w:ilvl w:val="0"/>
                <w:numId w:val="3"/>
              </w:numPr>
              <w:shd w:val="clear" w:color="auto" w:fill="auto"/>
              <w:tabs>
                <w:tab w:val="left" w:pos="509"/>
              </w:tabs>
              <w:spacing w:before="0"/>
              <w:ind w:firstLine="240"/>
              <w:rPr>
                <w:sz w:val="24"/>
                <w:szCs w:val="24"/>
              </w:rPr>
            </w:pPr>
            <w:r w:rsidRPr="000D3805">
              <w:rPr>
                <w:color w:val="000000"/>
                <w:sz w:val="24"/>
                <w:szCs w:val="24"/>
                <w:lang w:eastAsia="uk-UA"/>
              </w:rPr>
              <w:t xml:space="preserve">повне найменування і адреса замовника </w:t>
            </w:r>
            <w:r w:rsidR="00CB24FF" w:rsidRPr="000D3805">
              <w:rPr>
                <w:color w:val="000000"/>
                <w:sz w:val="24"/>
                <w:szCs w:val="24"/>
                <w:lang w:val="uk-UA" w:eastAsia="uk-UA"/>
              </w:rPr>
              <w:t>–</w:t>
            </w:r>
            <w:r w:rsidRPr="000D3805">
              <w:rPr>
                <w:color w:val="000000"/>
                <w:sz w:val="24"/>
                <w:szCs w:val="24"/>
                <w:lang w:val="uk-UA" w:eastAsia="uk-UA"/>
              </w:rPr>
              <w:t xml:space="preserve"> </w:t>
            </w:r>
            <w:smartTag w:uri="urn:schemas-microsoft-com:office:smarttags" w:element="metricconverter">
              <w:smartTagPr>
                <w:attr w:name="ProductID" w:val="10008, м"/>
              </w:smartTagPr>
              <w:r w:rsidR="00CB24FF" w:rsidRPr="000D3805">
                <w:rPr>
                  <w:sz w:val="24"/>
                  <w:szCs w:val="24"/>
                  <w:lang w:val="uk-UA"/>
                </w:rPr>
                <w:t>10008, м</w:t>
              </w:r>
            </w:smartTag>
            <w:r w:rsidR="00CB24FF" w:rsidRPr="000D3805">
              <w:rPr>
                <w:sz w:val="24"/>
                <w:szCs w:val="24"/>
                <w:lang w:val="uk-UA"/>
              </w:rPr>
              <w:t>. Житомир, вул. Фещенка-Чопівського,7,</w:t>
            </w:r>
            <w:r w:rsidRPr="000D3805">
              <w:rPr>
                <w:color w:val="000000"/>
                <w:sz w:val="24"/>
                <w:szCs w:val="24"/>
                <w:lang w:eastAsia="uk-UA"/>
              </w:rPr>
              <w:t xml:space="preserve"> </w:t>
            </w:r>
            <w:r w:rsidR="00CB24FF" w:rsidRPr="000D3805">
              <w:rPr>
                <w:noProof/>
                <w:lang w:val="uk-UA"/>
              </w:rPr>
              <w:t>Управління Служби безпеки України в Житомирській області</w:t>
            </w:r>
            <w:r w:rsidRPr="000D3805">
              <w:rPr>
                <w:color w:val="000000"/>
                <w:sz w:val="24"/>
                <w:szCs w:val="24"/>
                <w:lang w:eastAsia="uk-UA"/>
              </w:rPr>
              <w:t>;</w:t>
            </w:r>
          </w:p>
          <w:p w:rsidR="00B208EE" w:rsidRPr="000D3805" w:rsidRDefault="00B208EE" w:rsidP="000D3805">
            <w:pPr>
              <w:pStyle w:val="a5"/>
              <w:numPr>
                <w:ilvl w:val="0"/>
                <w:numId w:val="3"/>
              </w:numPr>
              <w:shd w:val="clear" w:color="auto" w:fill="auto"/>
              <w:tabs>
                <w:tab w:val="left" w:pos="384"/>
              </w:tabs>
              <w:spacing w:before="0"/>
              <w:ind w:firstLine="240"/>
              <w:rPr>
                <w:sz w:val="24"/>
                <w:szCs w:val="24"/>
              </w:rPr>
            </w:pPr>
            <w:r w:rsidRPr="000D3805">
              <w:rPr>
                <w:color w:val="000000"/>
                <w:sz w:val="24"/>
                <w:szCs w:val="24"/>
                <w:lang w:eastAsia="uk-UA"/>
              </w:rPr>
              <w:t xml:space="preserve">назва предмета </w:t>
            </w:r>
            <w:r w:rsidRPr="000D3805">
              <w:rPr>
                <w:color w:val="000000"/>
                <w:sz w:val="24"/>
                <w:szCs w:val="24"/>
                <w:lang w:val="uk-UA" w:eastAsia="uk-UA"/>
              </w:rPr>
              <w:t>конкурсу:</w:t>
            </w:r>
            <w:r w:rsidRPr="000D3805">
              <w:rPr>
                <w:color w:val="000000"/>
                <w:sz w:val="24"/>
                <w:szCs w:val="24"/>
                <w:lang w:eastAsia="uk-UA"/>
              </w:rPr>
              <w:t xml:space="preserve"> </w:t>
            </w:r>
            <w:r w:rsidRPr="000D3805">
              <w:rPr>
                <w:sz w:val="24"/>
                <w:szCs w:val="24"/>
                <w:lang w:val="uk-UA"/>
              </w:rPr>
              <w:t>П</w:t>
            </w:r>
            <w:r w:rsidRPr="000D3805">
              <w:rPr>
                <w:sz w:val="24"/>
                <w:szCs w:val="24"/>
              </w:rPr>
              <w:t xml:space="preserve">ридбання житла на умовах пайової участі та на вторинному ринку для військовослужбовців </w:t>
            </w:r>
            <w:r w:rsidR="00CB24FF" w:rsidRPr="000D3805">
              <w:rPr>
                <w:noProof/>
                <w:lang w:val="uk-UA"/>
              </w:rPr>
              <w:t>Управління Служби безпеки України в Житомирській області</w:t>
            </w:r>
            <w:r w:rsidRPr="000D3805">
              <w:rPr>
                <w:color w:val="000000"/>
                <w:sz w:val="24"/>
                <w:szCs w:val="24"/>
                <w:lang w:eastAsia="uk-UA"/>
              </w:rPr>
              <w:t>;</w:t>
            </w:r>
          </w:p>
          <w:p w:rsidR="00B208EE" w:rsidRPr="000D3805" w:rsidRDefault="00B208EE" w:rsidP="000D3805">
            <w:pPr>
              <w:pStyle w:val="a5"/>
              <w:numPr>
                <w:ilvl w:val="0"/>
                <w:numId w:val="3"/>
              </w:numPr>
              <w:shd w:val="clear" w:color="auto" w:fill="auto"/>
              <w:tabs>
                <w:tab w:val="left" w:pos="384"/>
              </w:tabs>
              <w:spacing w:before="0"/>
              <w:ind w:firstLine="240"/>
              <w:rPr>
                <w:sz w:val="24"/>
                <w:szCs w:val="24"/>
              </w:rPr>
            </w:pPr>
            <w:r w:rsidRPr="000D3805">
              <w:rPr>
                <w:color w:val="000000"/>
                <w:sz w:val="24"/>
                <w:szCs w:val="24"/>
                <w:lang w:eastAsia="uk-UA"/>
              </w:rPr>
              <w:t>повне найменування учасника конкурсу, його адреса (поштова та юридична з поштовим індексом), ідентифікаційний код ЄДРПОУ, номери контактних телефонів, факсу, е-</w:t>
            </w:r>
            <w:r w:rsidRPr="000D3805">
              <w:rPr>
                <w:color w:val="000000"/>
                <w:sz w:val="24"/>
                <w:szCs w:val="24"/>
                <w:lang w:val="en-US" w:eastAsia="uk-UA"/>
              </w:rPr>
              <w:t>mail</w:t>
            </w:r>
            <w:r w:rsidRPr="000D3805">
              <w:rPr>
                <w:color w:val="000000"/>
                <w:sz w:val="24"/>
                <w:szCs w:val="24"/>
                <w:lang w:eastAsia="uk-UA"/>
              </w:rPr>
              <w:t xml:space="preserve"> (за наявності);</w:t>
            </w:r>
          </w:p>
          <w:p w:rsidR="00B208EE" w:rsidRPr="000D3805" w:rsidRDefault="00B208EE" w:rsidP="000D3805">
            <w:pPr>
              <w:pStyle w:val="a5"/>
              <w:numPr>
                <w:ilvl w:val="0"/>
                <w:numId w:val="3"/>
              </w:numPr>
              <w:shd w:val="clear" w:color="auto" w:fill="auto"/>
              <w:tabs>
                <w:tab w:val="left" w:pos="394"/>
              </w:tabs>
              <w:spacing w:before="0"/>
              <w:ind w:firstLine="240"/>
              <w:rPr>
                <w:sz w:val="24"/>
                <w:szCs w:val="24"/>
              </w:rPr>
            </w:pPr>
            <w:r w:rsidRPr="000D3805">
              <w:rPr>
                <w:color w:val="000000"/>
                <w:sz w:val="24"/>
                <w:szCs w:val="24"/>
                <w:lang w:eastAsia="uk-UA"/>
              </w:rPr>
              <w:t>маркування: “Не відкривати до (зазначається дата</w:t>
            </w:r>
            <w:r w:rsidR="0030397A" w:rsidRPr="000D3805">
              <w:rPr>
                <w:color w:val="000000"/>
                <w:sz w:val="24"/>
                <w:szCs w:val="24"/>
                <w:lang w:val="uk-UA" w:eastAsia="uk-UA"/>
              </w:rPr>
              <w:t>1</w:t>
            </w:r>
            <w:r w:rsidR="0071255C">
              <w:rPr>
                <w:color w:val="000000"/>
                <w:sz w:val="24"/>
                <w:szCs w:val="24"/>
                <w:lang w:val="uk-UA" w:eastAsia="uk-UA"/>
              </w:rPr>
              <w:t>6</w:t>
            </w:r>
            <w:r w:rsidR="0030397A" w:rsidRPr="000D3805">
              <w:rPr>
                <w:color w:val="000000"/>
                <w:sz w:val="24"/>
                <w:szCs w:val="24"/>
                <w:lang w:val="uk-UA" w:eastAsia="uk-UA"/>
              </w:rPr>
              <w:t>.12.</w:t>
            </w:r>
            <w:r w:rsidRPr="000D3805">
              <w:rPr>
                <w:color w:val="000000"/>
                <w:sz w:val="24"/>
                <w:szCs w:val="24"/>
                <w:lang w:val="uk-UA" w:eastAsia="uk-UA"/>
              </w:rPr>
              <w:t>2016 року</w:t>
            </w:r>
            <w:r w:rsidRPr="000D3805">
              <w:rPr>
                <w:color w:val="000000"/>
                <w:sz w:val="24"/>
                <w:szCs w:val="24"/>
                <w:lang w:eastAsia="uk-UA"/>
              </w:rPr>
              <w:t xml:space="preserve"> та час</w:t>
            </w:r>
            <w:r w:rsidR="0071255C">
              <w:rPr>
                <w:color w:val="000000"/>
                <w:sz w:val="24"/>
                <w:szCs w:val="24"/>
                <w:lang w:val="uk-UA" w:eastAsia="uk-UA"/>
              </w:rPr>
              <w:t xml:space="preserve"> </w:t>
            </w:r>
            <w:r w:rsidR="0030397A" w:rsidRPr="000D3805">
              <w:rPr>
                <w:color w:val="000000"/>
                <w:sz w:val="24"/>
                <w:szCs w:val="24"/>
                <w:lang w:val="uk-UA" w:eastAsia="uk-UA"/>
              </w:rPr>
              <w:t xml:space="preserve">11.00 </w:t>
            </w:r>
            <w:r w:rsidRPr="000D3805">
              <w:rPr>
                <w:color w:val="000000"/>
                <w:sz w:val="24"/>
                <w:szCs w:val="24"/>
                <w:lang w:val="uk-UA" w:eastAsia="uk-UA"/>
              </w:rPr>
              <w:t>год.</w:t>
            </w:r>
            <w:r w:rsidRPr="000D3805">
              <w:rPr>
                <w:color w:val="000000"/>
                <w:sz w:val="24"/>
                <w:szCs w:val="24"/>
                <w:lang w:eastAsia="uk-UA"/>
              </w:rPr>
              <w:t xml:space="preserve"> розкриття конкурсних пропозицій”).</w:t>
            </w:r>
          </w:p>
          <w:p w:rsidR="00B208EE" w:rsidRPr="000D3805" w:rsidRDefault="00B208EE" w:rsidP="000D3805">
            <w:pPr>
              <w:pStyle w:val="a5"/>
              <w:shd w:val="clear" w:color="auto" w:fill="auto"/>
              <w:spacing w:before="0"/>
              <w:ind w:firstLine="260"/>
              <w:rPr>
                <w:sz w:val="24"/>
                <w:szCs w:val="24"/>
              </w:rPr>
            </w:pPr>
            <w:r w:rsidRPr="000D3805">
              <w:rPr>
                <w:color w:val="000000"/>
                <w:sz w:val="24"/>
                <w:szCs w:val="24"/>
                <w:lang w:eastAsia="uk-UA"/>
              </w:rPr>
              <w:t>Кожна одержана конкурсна пропозиція Учасника вноситься Замовником до Реєстру отриманих конкурсних пропозицій.</w:t>
            </w:r>
          </w:p>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 xml:space="preserve">Усі сторінки конкурсної пропозиції </w:t>
            </w:r>
            <w:r w:rsidRPr="000D3805">
              <w:rPr>
                <w:color w:val="000000"/>
                <w:sz w:val="24"/>
                <w:szCs w:val="24"/>
                <w:lang w:val="uk-UA" w:eastAsia="uk-UA"/>
              </w:rPr>
              <w:t>У</w:t>
            </w:r>
            <w:r w:rsidRPr="000D3805">
              <w:rPr>
                <w:color w:val="000000"/>
                <w:sz w:val="24"/>
                <w:szCs w:val="24"/>
                <w:lang w:eastAsia="uk-UA"/>
              </w:rPr>
              <w:t>часника конкурсу повинні бути пронумеровані та містити підпис уповноваженої посадової особи учасника конкурсу (керівника або службової (посадової) особи учасника, яку уповноважено представляти інтереси учасника під час проведення конкурсу), а також відбитки печатки</w:t>
            </w:r>
            <w:r w:rsidRPr="000D3805">
              <w:rPr>
                <w:color w:val="000000"/>
                <w:sz w:val="24"/>
                <w:szCs w:val="24"/>
                <w:lang w:val="uk-UA" w:eastAsia="uk-UA"/>
              </w:rPr>
              <w:t>.</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 xml:space="preserve">У разі, якщо Учасником у своїй пропозиції зроблено будь-які окремі записи або правки, вони засвідчуються підписом керівника або уповноваженої посадової особи учасника та печаткою. </w:t>
            </w:r>
            <w:r w:rsidRPr="000D3805">
              <w:rPr>
                <w:color w:val="000000"/>
                <w:sz w:val="24"/>
                <w:szCs w:val="24"/>
                <w:lang w:val="uk-UA" w:eastAsia="uk-UA"/>
              </w:rPr>
              <w:t xml:space="preserve">  </w:t>
            </w:r>
            <w:r w:rsidRPr="000D3805">
              <w:rPr>
                <w:color w:val="000000"/>
                <w:sz w:val="24"/>
                <w:szCs w:val="24"/>
                <w:lang w:eastAsia="uk-UA"/>
              </w:rPr>
              <w:t>Відповідальність за помилки друку у документах, наданих на розгляд до конкурсної комісії та підписаних відповідним чином, несе Учасник.</w:t>
            </w:r>
          </w:p>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eastAsia="uk-UA"/>
              </w:rPr>
              <w:t xml:space="preserve">Нотаріально завірені документи та оригінали документів, видані іншими установами, не засвідчуються підписом та печаткою </w:t>
            </w:r>
            <w:r w:rsidRPr="000D3805">
              <w:rPr>
                <w:color w:val="000000"/>
                <w:sz w:val="24"/>
                <w:szCs w:val="24"/>
                <w:lang w:eastAsia="uk-UA"/>
              </w:rPr>
              <w:lastRenderedPageBreak/>
              <w:t>Учасника.</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sz w:val="24"/>
                <w:szCs w:val="24"/>
              </w:rPr>
              <w:lastRenderedPageBreak/>
              <w:t xml:space="preserve">10. Зміст конкурсної пропозиції. </w:t>
            </w:r>
          </w:p>
        </w:tc>
        <w:tc>
          <w:tcPr>
            <w:tcW w:w="7435" w:type="dxa"/>
            <w:gridSpan w:val="3"/>
          </w:tcPr>
          <w:p w:rsidR="00B208EE" w:rsidRPr="000D3805" w:rsidRDefault="00B208EE" w:rsidP="000D3805">
            <w:pPr>
              <w:pStyle w:val="a5"/>
              <w:shd w:val="clear" w:color="auto" w:fill="auto"/>
              <w:spacing w:before="0"/>
              <w:ind w:firstLine="0"/>
              <w:rPr>
                <w:color w:val="000000"/>
                <w:sz w:val="24"/>
                <w:szCs w:val="24"/>
                <w:lang w:val="uk-UA" w:eastAsia="uk-UA"/>
              </w:rPr>
            </w:pPr>
            <w:r w:rsidRPr="000D3805">
              <w:rPr>
                <w:color w:val="000000"/>
                <w:sz w:val="24"/>
                <w:szCs w:val="24"/>
                <w:lang w:val="uk-UA" w:eastAsia="uk-UA"/>
              </w:rPr>
              <w:t xml:space="preserve">    Конкурсна пропозиція, яка подається Учасником конкурсу складається з комерційної та технічної частин.</w:t>
            </w:r>
          </w:p>
          <w:p w:rsidR="00B208EE" w:rsidRPr="000D3805" w:rsidRDefault="00B208EE" w:rsidP="000D3805">
            <w:pPr>
              <w:pStyle w:val="a5"/>
              <w:shd w:val="clear" w:color="auto" w:fill="auto"/>
              <w:spacing w:before="0"/>
              <w:ind w:firstLine="0"/>
              <w:rPr>
                <w:color w:val="000000"/>
                <w:sz w:val="24"/>
                <w:szCs w:val="24"/>
                <w:lang w:val="uk-UA" w:eastAsia="uk-UA"/>
              </w:rPr>
            </w:pPr>
          </w:p>
          <w:p w:rsidR="00B208EE" w:rsidRPr="000D3805" w:rsidRDefault="00B208EE" w:rsidP="000D3805">
            <w:pPr>
              <w:pStyle w:val="a5"/>
              <w:shd w:val="clear" w:color="auto" w:fill="auto"/>
              <w:spacing w:before="0"/>
              <w:ind w:firstLine="240"/>
              <w:rPr>
                <w:color w:val="000000"/>
                <w:sz w:val="24"/>
                <w:szCs w:val="24"/>
                <w:lang w:val="uk-UA" w:eastAsia="uk-UA"/>
              </w:rPr>
            </w:pPr>
            <w:r w:rsidRPr="000D3805">
              <w:rPr>
                <w:b/>
                <w:color w:val="000000"/>
                <w:sz w:val="24"/>
                <w:szCs w:val="24"/>
                <w:u w:val="single"/>
                <w:lang w:val="uk-UA" w:eastAsia="uk-UA"/>
              </w:rPr>
              <w:t>Комерційна частина</w:t>
            </w:r>
            <w:r w:rsidRPr="000D3805">
              <w:rPr>
                <w:color w:val="000000"/>
                <w:sz w:val="24"/>
                <w:szCs w:val="24"/>
                <w:lang w:val="uk-UA" w:eastAsia="uk-UA"/>
              </w:rPr>
              <w:t xml:space="preserve"> конкурсної пропозиції складається з заяви про участь в конкурсі - цінової конкурсної пропозиції (Додаток № 1) та інформації про технічні та кількісні характеристики предмета конкурсу (Додаток № 2).</w:t>
            </w:r>
            <w:r w:rsidRPr="000D3805">
              <w:rPr>
                <w:color w:val="000000"/>
                <w:sz w:val="24"/>
                <w:szCs w:val="24"/>
                <w:lang w:eastAsia="uk-UA"/>
              </w:rPr>
              <w:t xml:space="preserve"> </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Ціна конкурсної пропозиції Учасника означає суму, за яку Учасник передбачає виконати замовлення щодо продажу квартир</w:t>
            </w:r>
            <w:r w:rsidRPr="000D3805">
              <w:rPr>
                <w:color w:val="000000"/>
                <w:sz w:val="24"/>
                <w:szCs w:val="24"/>
                <w:lang w:val="uk-UA" w:eastAsia="uk-UA"/>
              </w:rPr>
              <w:t xml:space="preserve">, </w:t>
            </w:r>
            <w:r w:rsidRPr="000D3805">
              <w:rPr>
                <w:rStyle w:val="a4"/>
                <w:color w:val="000000"/>
                <w:sz w:val="24"/>
                <w:szCs w:val="24"/>
                <w:lang w:eastAsia="uk-UA"/>
              </w:rPr>
              <w:t>вказу</w:t>
            </w:r>
            <w:r w:rsidRPr="000D3805">
              <w:rPr>
                <w:rStyle w:val="a4"/>
                <w:color w:val="000000"/>
                <w:sz w:val="24"/>
                <w:szCs w:val="24"/>
                <w:lang w:val="uk-UA" w:eastAsia="uk-UA"/>
              </w:rPr>
              <w:t>є</w:t>
            </w:r>
            <w:r w:rsidRPr="000D3805">
              <w:rPr>
                <w:rStyle w:val="a4"/>
                <w:color w:val="000000"/>
                <w:sz w:val="24"/>
                <w:szCs w:val="24"/>
                <w:lang w:eastAsia="uk-UA"/>
              </w:rPr>
              <w:t>ться з двома десятковими знаками</w:t>
            </w:r>
            <w:r w:rsidRPr="000D3805">
              <w:rPr>
                <w:rStyle w:val="a4"/>
                <w:color w:val="000000"/>
                <w:sz w:val="24"/>
                <w:szCs w:val="24"/>
                <w:lang w:val="uk-UA" w:eastAsia="uk-UA"/>
              </w:rPr>
              <w:t>, після коми</w:t>
            </w:r>
            <w:r w:rsidRPr="000D3805">
              <w:rPr>
                <w:rStyle w:val="a4"/>
                <w:color w:val="000000"/>
                <w:sz w:val="24"/>
                <w:szCs w:val="24"/>
                <w:lang w:eastAsia="uk-UA"/>
              </w:rPr>
              <w:t>.</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 xml:space="preserve">Ціни вказуються за </w:t>
            </w:r>
            <w:smartTag w:uri="urn:schemas-microsoft-com:office:smarttags" w:element="metricconverter">
              <w:smartTagPr>
                <w:attr w:name="ProductID" w:val="1 кв. м"/>
              </w:smartTagPr>
              <w:r w:rsidRPr="000D3805">
                <w:rPr>
                  <w:color w:val="000000"/>
                  <w:sz w:val="24"/>
                  <w:szCs w:val="24"/>
                  <w:lang w:eastAsia="uk-UA"/>
                </w:rPr>
                <w:t>1 кв. м</w:t>
              </w:r>
            </w:smartTag>
            <w:r w:rsidRPr="000D3805">
              <w:rPr>
                <w:color w:val="000000"/>
                <w:sz w:val="24"/>
                <w:szCs w:val="24"/>
                <w:lang w:eastAsia="uk-UA"/>
              </w:rPr>
              <w:t xml:space="preserve"> загальної площі квартири з ПДВ. У разі, якщо ціна за </w:t>
            </w:r>
            <w:smartTag w:uri="urn:schemas-microsoft-com:office:smarttags" w:element="metricconverter">
              <w:smartTagPr>
                <w:attr w:name="ProductID" w:val="1 кв. м"/>
              </w:smartTagPr>
              <w:r w:rsidRPr="000D3805">
                <w:rPr>
                  <w:color w:val="000000"/>
                  <w:sz w:val="24"/>
                  <w:szCs w:val="24"/>
                  <w:lang w:eastAsia="uk-UA"/>
                </w:rPr>
                <w:t>1 кв. м</w:t>
              </w:r>
            </w:smartTag>
            <w:r w:rsidRPr="000D3805">
              <w:rPr>
                <w:color w:val="000000"/>
                <w:sz w:val="24"/>
                <w:szCs w:val="24"/>
                <w:lang w:eastAsia="uk-UA"/>
              </w:rPr>
              <w:t xml:space="preserve"> загальної площі квартири вказана без ПДВ, то Учасник надає пояснення з посиланням на відповідні нормативно- правові акти.</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Ціна конкурсної пропозиції складається із розрахунку кількості квадратних метрів загальної площі квартир, що пропонуються.</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 xml:space="preserve">Фіксована вартість одного квадратного метра загальної площі житла є твердою </w:t>
            </w:r>
            <w:r w:rsidRPr="000D3805">
              <w:rPr>
                <w:color w:val="000000"/>
                <w:sz w:val="24"/>
                <w:szCs w:val="24"/>
                <w:lang w:val="uk-UA" w:eastAsia="uk-UA"/>
              </w:rPr>
              <w:t xml:space="preserve"> та </w:t>
            </w:r>
            <w:r w:rsidRPr="000D3805">
              <w:rPr>
                <w:color w:val="000000"/>
                <w:sz w:val="24"/>
                <w:szCs w:val="24"/>
                <w:lang w:eastAsia="uk-UA"/>
              </w:rPr>
              <w:t>незмінною.</w:t>
            </w:r>
          </w:p>
          <w:p w:rsidR="00B208EE" w:rsidRPr="000D3805" w:rsidRDefault="00B208EE" w:rsidP="000D3805">
            <w:pPr>
              <w:pStyle w:val="a5"/>
              <w:shd w:val="clear" w:color="auto" w:fill="auto"/>
              <w:spacing w:before="0" w:line="269" w:lineRule="exact"/>
              <w:ind w:left="20" w:firstLine="0"/>
              <w:rPr>
                <w:sz w:val="24"/>
                <w:szCs w:val="24"/>
              </w:rPr>
            </w:pPr>
            <w:r w:rsidRPr="000D3805">
              <w:rPr>
                <w:color w:val="000000"/>
                <w:sz w:val="24"/>
                <w:szCs w:val="24"/>
                <w:lang w:eastAsia="uk-UA"/>
              </w:rPr>
              <w:t xml:space="preserve">     Ціна пропозиції залишається незмінною до повного виконання сторонами зобов’язань за договором та встановлюється в національній</w:t>
            </w:r>
            <w:r w:rsidRPr="000D3805">
              <w:rPr>
                <w:rStyle w:val="a4"/>
                <w:sz w:val="24"/>
                <w:szCs w:val="24"/>
              </w:rPr>
              <w:t xml:space="preserve"> </w:t>
            </w:r>
            <w:r w:rsidRPr="000D3805">
              <w:rPr>
                <w:rStyle w:val="a4"/>
                <w:color w:val="000000"/>
                <w:sz w:val="24"/>
                <w:szCs w:val="24"/>
                <w:lang w:eastAsia="uk-UA"/>
              </w:rPr>
              <w:t>валюті.</w:t>
            </w:r>
          </w:p>
          <w:p w:rsidR="00B208EE" w:rsidRPr="000D3805" w:rsidRDefault="00B208EE" w:rsidP="000D3805">
            <w:pPr>
              <w:pStyle w:val="a5"/>
              <w:shd w:val="clear" w:color="auto" w:fill="auto"/>
              <w:spacing w:before="0" w:line="269" w:lineRule="exact"/>
              <w:ind w:left="20" w:right="20" w:firstLine="0"/>
              <w:rPr>
                <w:sz w:val="24"/>
                <w:szCs w:val="24"/>
              </w:rPr>
            </w:pPr>
            <w:r w:rsidRPr="000D3805">
              <w:rPr>
                <w:rStyle w:val="a4"/>
                <w:color w:val="000000"/>
                <w:sz w:val="24"/>
                <w:szCs w:val="24"/>
                <w:lang w:eastAsia="uk-UA"/>
              </w:rPr>
              <w:t xml:space="preserve"> </w:t>
            </w:r>
            <w:r w:rsidRPr="000D3805">
              <w:rPr>
                <w:rStyle w:val="a4"/>
                <w:color w:val="000000"/>
                <w:sz w:val="24"/>
                <w:szCs w:val="24"/>
                <w:lang w:val="uk-UA" w:eastAsia="uk-UA"/>
              </w:rPr>
              <w:t xml:space="preserve">    </w:t>
            </w:r>
            <w:r w:rsidRPr="000D3805">
              <w:rPr>
                <w:rStyle w:val="a4"/>
                <w:color w:val="000000"/>
                <w:sz w:val="24"/>
                <w:szCs w:val="24"/>
                <w:lang w:eastAsia="uk-UA"/>
              </w:rPr>
              <w:t>Вартість конкурсної пропозиції та всі інші ціни повинні бути чітко визначені.</w:t>
            </w:r>
          </w:p>
          <w:p w:rsidR="00B208EE" w:rsidRPr="000D3805" w:rsidRDefault="00B208EE" w:rsidP="000D3805">
            <w:pPr>
              <w:pStyle w:val="a5"/>
              <w:shd w:val="clear" w:color="auto" w:fill="auto"/>
              <w:spacing w:before="0" w:line="269" w:lineRule="exact"/>
              <w:ind w:left="20" w:right="20" w:firstLine="0"/>
              <w:rPr>
                <w:sz w:val="24"/>
                <w:szCs w:val="24"/>
              </w:rPr>
            </w:pPr>
            <w:r w:rsidRPr="000D3805">
              <w:rPr>
                <w:rStyle w:val="a4"/>
                <w:color w:val="000000"/>
                <w:sz w:val="24"/>
                <w:szCs w:val="24"/>
                <w:lang w:val="uk-UA" w:eastAsia="uk-UA"/>
              </w:rPr>
              <w:t xml:space="preserve">     </w:t>
            </w:r>
            <w:r w:rsidRPr="000D3805">
              <w:rPr>
                <w:rStyle w:val="a4"/>
                <w:color w:val="000000"/>
                <w:sz w:val="24"/>
                <w:szCs w:val="24"/>
                <w:lang w:eastAsia="uk-UA"/>
              </w:rPr>
              <w:t>До ціни конкурсної пропозиції не включаються будь-які витрати, понесені Учасником у процесі здійснення конкурсу та укладення договору про закупівлю.</w:t>
            </w:r>
          </w:p>
          <w:p w:rsidR="00B208EE" w:rsidRPr="000D3805" w:rsidRDefault="00B208EE" w:rsidP="000D3805">
            <w:pPr>
              <w:pStyle w:val="a5"/>
              <w:shd w:val="clear" w:color="auto" w:fill="auto"/>
              <w:spacing w:before="0" w:line="269" w:lineRule="exact"/>
              <w:ind w:left="20" w:right="20" w:firstLine="0"/>
              <w:rPr>
                <w:sz w:val="24"/>
                <w:szCs w:val="24"/>
              </w:rPr>
            </w:pPr>
            <w:r w:rsidRPr="000D3805">
              <w:rPr>
                <w:rStyle w:val="a4"/>
                <w:color w:val="000000"/>
                <w:sz w:val="24"/>
                <w:szCs w:val="24"/>
                <w:lang w:val="uk-UA" w:eastAsia="uk-UA"/>
              </w:rPr>
              <w:t xml:space="preserve">      </w:t>
            </w:r>
            <w:r w:rsidRPr="000D3805">
              <w:rPr>
                <w:rStyle w:val="a4"/>
                <w:color w:val="000000"/>
                <w:sz w:val="24"/>
                <w:szCs w:val="24"/>
                <w:lang w:eastAsia="uk-UA"/>
              </w:rPr>
              <w:t>Витрати Учасника, пов’язані з підготовкою та поданням конкурсної пропозиції не відшкодовуються</w:t>
            </w:r>
            <w:r w:rsidRPr="000D3805">
              <w:rPr>
                <w:rStyle w:val="a4"/>
                <w:color w:val="000000"/>
                <w:sz w:val="24"/>
                <w:szCs w:val="24"/>
                <w:lang w:val="uk-UA" w:eastAsia="uk-UA"/>
              </w:rPr>
              <w:t xml:space="preserve">, </w:t>
            </w:r>
            <w:r w:rsidRPr="000D3805">
              <w:rPr>
                <w:rStyle w:val="a4"/>
                <w:color w:val="000000"/>
                <w:sz w:val="24"/>
                <w:szCs w:val="24"/>
                <w:lang w:eastAsia="uk-UA"/>
              </w:rPr>
              <w:t>в тому числі й у разі</w:t>
            </w:r>
            <w:r w:rsidRPr="000D3805">
              <w:rPr>
                <w:rStyle w:val="a4"/>
                <w:color w:val="000000"/>
                <w:sz w:val="24"/>
                <w:szCs w:val="24"/>
                <w:lang w:val="uk-UA" w:eastAsia="uk-UA"/>
              </w:rPr>
              <w:t xml:space="preserve"> не обрання учасника переможцем,</w:t>
            </w:r>
            <w:r w:rsidRPr="000D3805">
              <w:rPr>
                <w:rStyle w:val="a4"/>
                <w:color w:val="000000"/>
                <w:sz w:val="24"/>
                <w:szCs w:val="24"/>
                <w:lang w:eastAsia="uk-UA"/>
              </w:rPr>
              <w:t xml:space="preserve"> відміни конкурсу чи визнання конкурсу таким, що не відбувся.</w:t>
            </w:r>
          </w:p>
          <w:p w:rsidR="00B208EE" w:rsidRPr="000D3805" w:rsidRDefault="00B208EE" w:rsidP="000D3805">
            <w:pPr>
              <w:pStyle w:val="a5"/>
              <w:shd w:val="clear" w:color="auto" w:fill="auto"/>
              <w:spacing w:before="0" w:line="269" w:lineRule="exact"/>
              <w:ind w:left="20" w:right="20" w:firstLine="0"/>
              <w:rPr>
                <w:sz w:val="24"/>
                <w:szCs w:val="24"/>
              </w:rPr>
            </w:pPr>
            <w:r w:rsidRPr="000D3805">
              <w:rPr>
                <w:rStyle w:val="a4"/>
                <w:color w:val="000000"/>
                <w:sz w:val="24"/>
                <w:szCs w:val="24"/>
                <w:lang w:val="uk-UA" w:eastAsia="uk-UA"/>
              </w:rPr>
              <w:t xml:space="preserve">     </w:t>
            </w:r>
            <w:r w:rsidRPr="000D3805">
              <w:rPr>
                <w:rStyle w:val="a4"/>
                <w:color w:val="000000"/>
                <w:sz w:val="24"/>
                <w:szCs w:val="24"/>
                <w:lang w:eastAsia="uk-UA"/>
              </w:rPr>
              <w:t xml:space="preserve"> Учасник відповідає за одержання всіх необхідних дозволів, ліцензій, сертифікатів та самостійно несе всі витрати на їх отримання.</w:t>
            </w:r>
          </w:p>
          <w:p w:rsidR="00B208EE" w:rsidRPr="000D3805" w:rsidRDefault="00B208EE" w:rsidP="000D3805">
            <w:pPr>
              <w:pStyle w:val="a5"/>
              <w:shd w:val="clear" w:color="auto" w:fill="auto"/>
              <w:spacing w:before="0"/>
              <w:ind w:firstLine="0"/>
              <w:rPr>
                <w:color w:val="000000"/>
                <w:sz w:val="24"/>
                <w:szCs w:val="24"/>
                <w:lang w:val="uk-UA" w:eastAsia="uk-UA"/>
              </w:rPr>
            </w:pPr>
          </w:p>
          <w:p w:rsidR="00B208EE" w:rsidRPr="000D3805" w:rsidRDefault="00B208EE" w:rsidP="000D3805">
            <w:pPr>
              <w:pStyle w:val="a5"/>
              <w:shd w:val="clear" w:color="auto" w:fill="auto"/>
              <w:spacing w:before="0"/>
              <w:ind w:firstLine="0"/>
              <w:rPr>
                <w:i/>
                <w:color w:val="000000"/>
                <w:sz w:val="24"/>
                <w:szCs w:val="24"/>
                <w:u w:val="single"/>
                <w:lang w:val="uk-UA" w:eastAsia="uk-UA"/>
              </w:rPr>
            </w:pPr>
            <w:r w:rsidRPr="000D3805">
              <w:rPr>
                <w:color w:val="000000"/>
                <w:sz w:val="24"/>
                <w:szCs w:val="24"/>
                <w:lang w:val="uk-UA" w:eastAsia="uk-UA"/>
              </w:rPr>
              <w:t xml:space="preserve">    </w:t>
            </w:r>
            <w:r w:rsidRPr="000D3805">
              <w:rPr>
                <w:b/>
                <w:color w:val="000000"/>
                <w:sz w:val="24"/>
                <w:szCs w:val="24"/>
                <w:u w:val="single"/>
                <w:lang w:val="uk-UA" w:eastAsia="uk-UA"/>
              </w:rPr>
              <w:t>Технічна частина</w:t>
            </w:r>
            <w:r w:rsidRPr="000D3805">
              <w:rPr>
                <w:color w:val="000000"/>
                <w:sz w:val="24"/>
                <w:szCs w:val="24"/>
                <w:lang w:val="uk-UA" w:eastAsia="uk-UA"/>
              </w:rPr>
              <w:t xml:space="preserve"> конкурсної пропозиції  складається з наступних документів, які стосуються учасника та предмета конкурсу </w:t>
            </w:r>
            <w:r w:rsidRPr="000D3805">
              <w:rPr>
                <w:i/>
                <w:color w:val="000000"/>
                <w:sz w:val="24"/>
                <w:szCs w:val="24"/>
                <w:u w:val="single"/>
                <w:lang w:val="uk-UA" w:eastAsia="uk-UA"/>
              </w:rPr>
              <w:t>для учасників, які надають пропозицію придбання житла на умовах пайової участі:</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color w:val="000000"/>
                <w:sz w:val="24"/>
                <w:szCs w:val="24"/>
                <w:lang w:val="uk-UA" w:eastAsia="uk-UA"/>
              </w:rPr>
              <w:t>І</w:t>
            </w:r>
            <w:r w:rsidRPr="000D3805">
              <w:rPr>
                <w:rStyle w:val="a4"/>
                <w:color w:val="000000"/>
                <w:sz w:val="24"/>
                <w:szCs w:val="24"/>
                <w:lang w:eastAsia="uk-UA"/>
              </w:rPr>
              <w:t>нформація про Учасника конкурсу (заповнену форму “Відомості про Учасника конкурсу” відповідно до вимог конкурсної документації</w:t>
            </w:r>
            <w:r w:rsidRPr="000D3805">
              <w:rPr>
                <w:color w:val="000000"/>
                <w:sz w:val="24"/>
                <w:szCs w:val="24"/>
                <w:lang w:val="uk-UA" w:eastAsia="uk-UA"/>
              </w:rPr>
              <w:t xml:space="preserve"> Додаток № 3</w:t>
            </w:r>
            <w:r w:rsidRPr="000D3805">
              <w:rPr>
                <w:rStyle w:val="a4"/>
                <w:color w:val="000000"/>
                <w:sz w:val="24"/>
                <w:szCs w:val="24"/>
                <w:lang w:eastAsia="uk-UA"/>
              </w:rPr>
              <w:t>)</w:t>
            </w:r>
            <w:r w:rsidRPr="000D3805">
              <w:rPr>
                <w:rStyle w:val="a4"/>
                <w:color w:val="000000"/>
                <w:sz w:val="24"/>
                <w:szCs w:val="24"/>
                <w:lang w:val="uk-UA" w:eastAsia="uk-UA"/>
              </w:rPr>
              <w:t>.</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Виписка</w:t>
            </w:r>
            <w:r w:rsidR="00484AFC" w:rsidRPr="000D3805">
              <w:rPr>
                <w:rStyle w:val="a4"/>
                <w:color w:val="000000"/>
                <w:sz w:val="24"/>
                <w:szCs w:val="24"/>
                <w:lang w:val="uk-UA" w:eastAsia="uk-UA"/>
              </w:rPr>
              <w:t xml:space="preserve"> або Витяг</w:t>
            </w:r>
            <w:r w:rsidRPr="000D3805">
              <w:rPr>
                <w:rStyle w:val="a4"/>
                <w:color w:val="000000"/>
                <w:sz w:val="24"/>
                <w:szCs w:val="24"/>
                <w:lang w:val="uk-UA" w:eastAsia="uk-UA"/>
              </w:rPr>
              <w:t xml:space="preserve"> з Єдиного державного реєстру юридичних осіб</w:t>
            </w:r>
            <w:r w:rsidR="00484AFC" w:rsidRPr="000D3805">
              <w:rPr>
                <w:rStyle w:val="a4"/>
                <w:color w:val="000000"/>
                <w:sz w:val="24"/>
                <w:szCs w:val="24"/>
                <w:lang w:val="uk-UA" w:eastAsia="uk-UA"/>
              </w:rPr>
              <w:t>,</w:t>
            </w:r>
            <w:r w:rsidRPr="000D3805">
              <w:rPr>
                <w:rStyle w:val="a4"/>
                <w:color w:val="000000"/>
                <w:sz w:val="24"/>
                <w:szCs w:val="24"/>
                <w:lang w:val="uk-UA" w:eastAsia="uk-UA"/>
              </w:rPr>
              <w:t xml:space="preserve"> фізичних осіб – підприємців </w:t>
            </w:r>
            <w:r w:rsidR="00484AFC" w:rsidRPr="000D3805">
              <w:rPr>
                <w:rStyle w:val="a4"/>
                <w:color w:val="000000"/>
                <w:sz w:val="24"/>
                <w:szCs w:val="24"/>
                <w:lang w:val="uk-UA" w:eastAsia="uk-UA"/>
              </w:rPr>
              <w:t>та громадських формувань</w:t>
            </w:r>
            <w:r w:rsidR="00916B24">
              <w:rPr>
                <w:rStyle w:val="a4"/>
                <w:color w:val="000000"/>
                <w:sz w:val="24"/>
                <w:szCs w:val="24"/>
                <w:lang w:val="uk-UA" w:eastAsia="uk-UA"/>
              </w:rPr>
              <w:t>.</w:t>
            </w:r>
            <w:r w:rsidR="00484AFC" w:rsidRPr="000D3805">
              <w:rPr>
                <w:rStyle w:val="a4"/>
                <w:strike/>
                <w:color w:val="FF0000"/>
                <w:sz w:val="24"/>
                <w:szCs w:val="24"/>
                <w:lang w:val="uk-UA" w:eastAsia="uk-UA"/>
              </w:rPr>
              <w:t xml:space="preserve"> </w:t>
            </w:r>
            <w:r w:rsidRPr="000D3805">
              <w:rPr>
                <w:rStyle w:val="a4"/>
                <w:color w:val="000000"/>
                <w:sz w:val="24"/>
                <w:szCs w:val="24"/>
                <w:lang w:val="uk-UA" w:eastAsia="uk-UA"/>
              </w:rPr>
              <w:t>Засвідчені в установленому порядку копії установчих документів (для юридичних осіб).</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 xml:space="preserve">Копії паспорта фізичної особи (стосується учасників – фізичних осіб)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це відповідному органу державної податкової служби і мають </w:t>
            </w:r>
            <w:r w:rsidRPr="000D3805">
              <w:rPr>
                <w:rStyle w:val="a4"/>
                <w:color w:val="000000"/>
                <w:sz w:val="24"/>
                <w:szCs w:val="24"/>
                <w:lang w:val="uk-UA" w:eastAsia="uk-UA"/>
              </w:rPr>
              <w:lastRenderedPageBreak/>
              <w:t>відмітку в паспорті).</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Інформаційна довідка з Єдиної бази даних про підприємства, щодо яких порушено провадження у справі про банкрутство.</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Витяг з Єдиного реєстру заборон відчуження об’єктів нерухомого майна.</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Витяг з Державного реєстру обтяжень рухомого майна щодо наявності (відсутності) обтяжень.</w:t>
            </w:r>
          </w:p>
          <w:p w:rsidR="00B208EE" w:rsidRPr="00916B24"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Засвідчена копія ліцензії, яка дає право на провадження будівельної діяльності</w:t>
            </w:r>
            <w:r w:rsidR="00484AFC" w:rsidRPr="000D3805">
              <w:rPr>
                <w:rStyle w:val="a4"/>
                <w:color w:val="000000"/>
                <w:sz w:val="24"/>
                <w:szCs w:val="24"/>
                <w:lang w:val="uk-UA" w:eastAsia="uk-UA"/>
              </w:rPr>
              <w:t xml:space="preserve"> </w:t>
            </w:r>
            <w:r w:rsidR="00484AFC" w:rsidRPr="00916B24">
              <w:rPr>
                <w:rStyle w:val="a4"/>
                <w:color w:val="000000"/>
                <w:sz w:val="24"/>
                <w:szCs w:val="24"/>
                <w:lang w:val="uk-UA" w:eastAsia="uk-UA"/>
              </w:rPr>
              <w:t>(у разі її необхідності для будівництва згідно законодавства)</w:t>
            </w:r>
            <w:r w:rsidRPr="00916B24">
              <w:rPr>
                <w:rStyle w:val="a4"/>
                <w:color w:val="000000"/>
                <w:sz w:val="24"/>
                <w:szCs w:val="24"/>
                <w:lang w:val="uk-UA" w:eastAsia="uk-UA"/>
              </w:rPr>
              <w:t>.</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Нотаріально засвідчена копія документа, що посвідчує право на земельну ділянку.</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Нотаріально засвідчена копія дозволу на виконання будівельних робіт або декларації про початок виконання будівельних робіт, виданих Держархбудінспекцією.</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Довідка в довільній формі за підписом і печаткою замовника будівництва об’єкта, засвідчена підписом та печаткою інспектора технічного нагляду, про ступінь будівельної готовності об’єкта та заплановані терміни його вводу в експлуатацію.</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Засвідчена копія рішення (наказу) про затвердження проектної документації з будівництва об’єкта (у разі придбання житла на умовах пайової участі).</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 xml:space="preserve">Документ що підтверджує повноваження посадової особи або представника Учасника конкурсу щодо підпису документів конкурсної пропозиції, </w:t>
            </w:r>
            <w:r w:rsidRPr="000D3805">
              <w:rPr>
                <w:rStyle w:val="a4"/>
                <w:color w:val="000000"/>
                <w:sz w:val="24"/>
                <w:szCs w:val="24"/>
                <w:lang w:eastAsia="uk-UA"/>
              </w:rPr>
              <w:t>повноваження від власника на відчуження майна від його імені</w:t>
            </w:r>
            <w:r w:rsidRPr="000D3805">
              <w:rPr>
                <w:rStyle w:val="a4"/>
                <w:color w:val="000000"/>
                <w:sz w:val="24"/>
                <w:szCs w:val="24"/>
                <w:lang w:val="uk-UA" w:eastAsia="uk-UA"/>
              </w:rPr>
              <w:t>.</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К</w:t>
            </w:r>
            <w:r w:rsidRPr="000D3805">
              <w:rPr>
                <w:rStyle w:val="a4"/>
                <w:color w:val="000000"/>
                <w:sz w:val="24"/>
                <w:szCs w:val="24"/>
                <w:lang w:eastAsia="uk-UA"/>
              </w:rPr>
              <w:t xml:space="preserve">опія “Балансу (Звіту про фінансовий стан)” та копія “Звіту про фінансові результати (Звіту про сукупний дохід)” (для юридичних осіб) за </w:t>
            </w:r>
            <w:r w:rsidRPr="000D3805">
              <w:rPr>
                <w:rStyle w:val="a4"/>
                <w:color w:val="000000"/>
                <w:sz w:val="24"/>
                <w:szCs w:val="24"/>
                <w:lang w:val="uk-UA" w:eastAsia="uk-UA"/>
              </w:rPr>
              <w:t>останній звітний період</w:t>
            </w:r>
            <w:r w:rsidRPr="000D3805">
              <w:rPr>
                <w:rStyle w:val="a4"/>
                <w:color w:val="000000"/>
                <w:sz w:val="24"/>
                <w:szCs w:val="24"/>
                <w:lang w:eastAsia="uk-UA"/>
              </w:rPr>
              <w:t xml:space="preserve"> або копія “Фінансового звіту суб’єкта малого підприємництва” (для юридичних осіб - суб’єктів малого підприємництва) з відміткою органу статистики або з підтверджуючими документами </w:t>
            </w:r>
            <w:r w:rsidRPr="000D3805">
              <w:rPr>
                <w:rStyle w:val="a4"/>
                <w:color w:val="000000"/>
                <w:sz w:val="24"/>
                <w:szCs w:val="24"/>
              </w:rPr>
              <w:t xml:space="preserve">про </w:t>
            </w:r>
            <w:r w:rsidRPr="000D3805">
              <w:rPr>
                <w:rStyle w:val="a4"/>
                <w:color w:val="000000"/>
                <w:sz w:val="24"/>
                <w:szCs w:val="24"/>
                <w:lang w:eastAsia="uk-UA"/>
              </w:rPr>
              <w:t>прийняття електронної звітності засобами зв’язку</w:t>
            </w:r>
            <w:r w:rsidRPr="000D3805">
              <w:rPr>
                <w:rStyle w:val="a4"/>
                <w:color w:val="000000"/>
                <w:sz w:val="24"/>
                <w:szCs w:val="24"/>
                <w:lang w:val="uk-UA" w:eastAsia="uk-UA"/>
              </w:rPr>
              <w:t>.</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О</w:t>
            </w:r>
            <w:r w:rsidRPr="000D3805">
              <w:rPr>
                <w:rStyle w:val="a4"/>
                <w:color w:val="000000"/>
                <w:sz w:val="24"/>
                <w:szCs w:val="24"/>
                <w:lang w:eastAsia="uk-UA"/>
              </w:rPr>
              <w:t>ригінал або нотаріально завірена копія довідки з обслуговуючого банку (банків) [реквізити, яких зазначені у відомостях про учасника конкурсу] про стан відкритих розрахункових рахунків</w:t>
            </w:r>
            <w:r w:rsidRPr="000D3805">
              <w:rPr>
                <w:rStyle w:val="a4"/>
                <w:color w:val="000000"/>
                <w:sz w:val="24"/>
                <w:szCs w:val="24"/>
                <w:lang w:val="uk-UA" w:eastAsia="uk-UA"/>
              </w:rPr>
              <w:t>.</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О</w:t>
            </w:r>
            <w:r w:rsidRPr="000D3805">
              <w:rPr>
                <w:rStyle w:val="a4"/>
                <w:color w:val="000000"/>
                <w:sz w:val="24"/>
                <w:szCs w:val="24"/>
                <w:lang w:eastAsia="uk-UA"/>
              </w:rPr>
              <w:t xml:space="preserve">ригінал або нотаріально завірена копія довідки з обслуговуючого банку (банків) [реквізити, яких зазначені у відомостях про учасника конкурсу] </w:t>
            </w:r>
            <w:r w:rsidRPr="000D3805">
              <w:rPr>
                <w:rStyle w:val="a4"/>
                <w:color w:val="000000"/>
                <w:sz w:val="24"/>
                <w:szCs w:val="24"/>
                <w:lang w:val="ru-RU"/>
              </w:rPr>
              <w:t xml:space="preserve">про </w:t>
            </w:r>
            <w:r w:rsidRPr="000D3805">
              <w:rPr>
                <w:rStyle w:val="a4"/>
                <w:color w:val="000000"/>
                <w:sz w:val="24"/>
                <w:szCs w:val="24"/>
                <w:lang w:eastAsia="uk-UA"/>
              </w:rPr>
              <w:t xml:space="preserve">відсутність (наявність) простроченої заборгованості за </w:t>
            </w:r>
            <w:r w:rsidRPr="000D3805">
              <w:rPr>
                <w:rStyle w:val="a4"/>
                <w:color w:val="000000"/>
                <w:sz w:val="24"/>
                <w:szCs w:val="24"/>
                <w:lang w:val="ru-RU"/>
              </w:rPr>
              <w:t>кредитами.</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В</w:t>
            </w:r>
            <w:r w:rsidRPr="000D3805">
              <w:rPr>
                <w:rStyle w:val="a4"/>
                <w:color w:val="000000"/>
                <w:sz w:val="24"/>
                <w:szCs w:val="24"/>
                <w:lang w:eastAsia="uk-UA"/>
              </w:rPr>
              <w:t xml:space="preserve">ідомості про відкриті рахунки та касу за </w:t>
            </w:r>
            <w:r w:rsidRPr="000D3805">
              <w:rPr>
                <w:rStyle w:val="a4"/>
                <w:color w:val="000000"/>
                <w:sz w:val="24"/>
                <w:szCs w:val="24"/>
                <w:lang w:val="uk-UA" w:eastAsia="uk-UA"/>
              </w:rPr>
              <w:t>останній звітний період</w:t>
            </w:r>
            <w:r w:rsidRPr="000D3805">
              <w:rPr>
                <w:rStyle w:val="a4"/>
                <w:color w:val="000000"/>
                <w:sz w:val="24"/>
                <w:szCs w:val="24"/>
                <w:lang w:eastAsia="uk-UA"/>
              </w:rPr>
              <w:t xml:space="preserve"> (подаються тільки фізичними особами - суб’єктами підприємницької діяльності, які згідно із законодавством </w:t>
            </w:r>
            <w:r w:rsidRPr="000D3805">
              <w:rPr>
                <w:rStyle w:val="a4"/>
                <w:color w:val="000000"/>
                <w:sz w:val="24"/>
                <w:szCs w:val="24"/>
                <w:lang w:eastAsia="uk-UA"/>
              </w:rPr>
              <w:lastRenderedPageBreak/>
              <w:t>можуть не складати фінансовий звіт (баланс) та звіт про фінансові результати)</w:t>
            </w:r>
            <w:r w:rsidRPr="000D3805">
              <w:rPr>
                <w:rStyle w:val="a4"/>
                <w:color w:val="000000"/>
                <w:sz w:val="24"/>
                <w:szCs w:val="24"/>
                <w:lang w:val="uk-UA" w:eastAsia="uk-UA"/>
              </w:rPr>
              <w:t>.</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О</w:t>
            </w:r>
            <w:r w:rsidRPr="000D3805">
              <w:rPr>
                <w:rStyle w:val="a4"/>
                <w:color w:val="000000"/>
                <w:sz w:val="24"/>
                <w:szCs w:val="24"/>
                <w:lang w:eastAsia="uk-UA"/>
              </w:rPr>
              <w:t>ригінал або нотаріально завірена копія довідки про відсутність (наявність) заборгованості з податків, зборів, платежів</w:t>
            </w:r>
            <w:r w:rsidRPr="000D3805">
              <w:rPr>
                <w:rStyle w:val="a4"/>
                <w:color w:val="000000"/>
                <w:sz w:val="24"/>
                <w:szCs w:val="24"/>
                <w:lang w:val="uk-UA" w:eastAsia="uk-UA"/>
              </w:rPr>
              <w:t xml:space="preserve"> тощо.</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К</w:t>
            </w:r>
            <w:r w:rsidRPr="000D3805">
              <w:rPr>
                <w:rStyle w:val="a4"/>
                <w:color w:val="000000"/>
                <w:sz w:val="24"/>
                <w:szCs w:val="24"/>
                <w:lang w:eastAsia="uk-UA"/>
              </w:rPr>
              <w:t>опія свідоцтва про реєстрацію платника П</w:t>
            </w:r>
            <w:r w:rsidRPr="000D3805">
              <w:rPr>
                <w:color w:val="000000"/>
                <w:sz w:val="24"/>
                <w:szCs w:val="24"/>
                <w:lang w:eastAsia="uk-UA"/>
              </w:rPr>
              <w:t>ДВ</w:t>
            </w:r>
            <w:r w:rsidRPr="000D3805">
              <w:rPr>
                <w:rStyle w:val="a4"/>
                <w:color w:val="000000"/>
                <w:sz w:val="24"/>
                <w:szCs w:val="24"/>
                <w:lang w:eastAsia="uk-UA"/>
              </w:rPr>
              <w:t xml:space="preserve"> чи копію витягу з реєстру платників П</w:t>
            </w:r>
            <w:r w:rsidRPr="000D3805">
              <w:rPr>
                <w:color w:val="000000"/>
                <w:sz w:val="24"/>
                <w:szCs w:val="24"/>
                <w:lang w:eastAsia="uk-UA"/>
              </w:rPr>
              <w:t>ДВ</w:t>
            </w:r>
            <w:r w:rsidRPr="000D3805">
              <w:rPr>
                <w:rStyle w:val="a4"/>
                <w:color w:val="000000"/>
                <w:sz w:val="24"/>
                <w:szCs w:val="24"/>
                <w:lang w:eastAsia="uk-UA"/>
              </w:rPr>
              <w:t xml:space="preserve"> - у разі сплати учасником ПДВ, або копія свідоцтва про право сплати єдиного податку чи копія витягу з реєстру платників єдиного податку - у</w:t>
            </w:r>
            <w:r w:rsidRPr="000D3805">
              <w:rPr>
                <w:rStyle w:val="a4"/>
                <w:sz w:val="24"/>
                <w:szCs w:val="24"/>
              </w:rPr>
              <w:t xml:space="preserve"> </w:t>
            </w:r>
            <w:r w:rsidRPr="000D3805">
              <w:rPr>
                <w:rStyle w:val="a4"/>
                <w:color w:val="000000"/>
                <w:sz w:val="24"/>
                <w:szCs w:val="24"/>
                <w:lang w:eastAsia="uk-UA"/>
              </w:rPr>
              <w:t>разі сплати учасником єдиного податку. У разі, якщо Учасник не є платником податку на додану вартість та платником єдиного податку, тоді він повинен подати довідку у довільній формі з посиланням на конкретні статті законодавства України про те, що відповідно до законодавства України не передбачено наявність у нього зазначених свідоцтв</w:t>
            </w:r>
            <w:r w:rsidRPr="000D3805">
              <w:rPr>
                <w:rStyle w:val="a4"/>
                <w:color w:val="000000"/>
                <w:sz w:val="24"/>
                <w:szCs w:val="24"/>
                <w:lang w:val="uk-UA" w:eastAsia="uk-UA"/>
              </w:rPr>
              <w:t>.</w:t>
            </w:r>
          </w:p>
          <w:p w:rsidR="00B208EE" w:rsidRPr="000D3805" w:rsidRDefault="00B208EE" w:rsidP="000D3805">
            <w:pPr>
              <w:pStyle w:val="a5"/>
              <w:numPr>
                <w:ilvl w:val="0"/>
                <w:numId w:val="22"/>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Д</w:t>
            </w:r>
            <w:r w:rsidRPr="000D3805">
              <w:rPr>
                <w:rStyle w:val="a4"/>
                <w:color w:val="000000"/>
                <w:sz w:val="24"/>
                <w:szCs w:val="24"/>
                <w:lang w:eastAsia="uk-UA"/>
              </w:rPr>
              <w:t>овідка у довільній формі за підписом керівника підприємства або уповноваженої посадової особи Учасника про те, що запропоноване житло на дату укладання Договору, не перебуває у арешті або заставі, і права третіх осіб на нього відсутні і те, що Учасник не має зобов’язань перед третіми особами щодо запропонованого житла, а також відсутні претензії та спори з боку будь-яких третіх осіб, що засновані на попередніх договірних та/або позадоговірних зобов’язаннях Учасника, які можуть негативно вплинути (або унеможливити) виконання Учасником зобов’язань, щодо своєчасної поставки квартир Замовнику</w:t>
            </w:r>
            <w:r w:rsidRPr="000D3805">
              <w:rPr>
                <w:rStyle w:val="a4"/>
                <w:color w:val="000000"/>
                <w:sz w:val="24"/>
                <w:szCs w:val="24"/>
                <w:lang w:val="uk-UA" w:eastAsia="uk-UA"/>
              </w:rPr>
              <w:t>.</w:t>
            </w:r>
          </w:p>
          <w:p w:rsidR="00B208EE" w:rsidRPr="000D3805" w:rsidRDefault="00B208EE" w:rsidP="000D3805">
            <w:pPr>
              <w:pStyle w:val="a5"/>
              <w:numPr>
                <w:ilvl w:val="0"/>
                <w:numId w:val="22"/>
              </w:numPr>
              <w:shd w:val="clear" w:color="auto" w:fill="auto"/>
              <w:spacing w:before="0"/>
              <w:rPr>
                <w:rStyle w:val="a4"/>
                <w:color w:val="000000"/>
                <w:sz w:val="24"/>
                <w:szCs w:val="24"/>
                <w:lang w:val="uk-UA" w:eastAsia="uk-UA"/>
              </w:rPr>
            </w:pPr>
            <w:r w:rsidRPr="000D3805">
              <w:rPr>
                <w:rStyle w:val="a4"/>
                <w:color w:val="000000"/>
                <w:sz w:val="24"/>
                <w:szCs w:val="24"/>
                <w:lang w:val="uk-UA" w:eastAsia="uk-UA"/>
              </w:rPr>
              <w:t>К</w:t>
            </w:r>
            <w:r w:rsidRPr="000D3805">
              <w:rPr>
                <w:rStyle w:val="a4"/>
                <w:color w:val="000000"/>
                <w:sz w:val="24"/>
                <w:szCs w:val="24"/>
                <w:lang w:eastAsia="uk-UA"/>
              </w:rPr>
              <w:t xml:space="preserve">опія документа, що підтверджує повноваження керівника: протокол установчих (загальних) зборів та наказ (розпорядження) </w:t>
            </w:r>
            <w:r w:rsidRPr="000D3805">
              <w:rPr>
                <w:rStyle w:val="a4"/>
                <w:color w:val="000000"/>
                <w:sz w:val="24"/>
                <w:szCs w:val="24"/>
              </w:rPr>
              <w:t xml:space="preserve">про </w:t>
            </w:r>
            <w:r w:rsidRPr="000D3805">
              <w:rPr>
                <w:rStyle w:val="a4"/>
                <w:color w:val="000000"/>
                <w:sz w:val="24"/>
                <w:szCs w:val="24"/>
                <w:lang w:eastAsia="uk-UA"/>
              </w:rPr>
              <w:t xml:space="preserve">призначення (для суб’єктів підприємницької діяльності - фізичних осіб за наявності). </w:t>
            </w:r>
          </w:p>
          <w:p w:rsidR="00B208EE" w:rsidRPr="000D3805" w:rsidRDefault="00B208EE" w:rsidP="000D3805">
            <w:pPr>
              <w:pStyle w:val="a5"/>
              <w:numPr>
                <w:ilvl w:val="0"/>
                <w:numId w:val="22"/>
              </w:numPr>
              <w:shd w:val="clear" w:color="auto" w:fill="auto"/>
              <w:spacing w:before="0"/>
              <w:rPr>
                <w:color w:val="000000"/>
                <w:sz w:val="24"/>
                <w:szCs w:val="24"/>
                <w:lang w:val="uk-UA" w:eastAsia="uk-UA"/>
              </w:rPr>
            </w:pPr>
            <w:r w:rsidRPr="000D3805">
              <w:rPr>
                <w:color w:val="000000"/>
                <w:sz w:val="24"/>
                <w:szCs w:val="24"/>
                <w:lang w:val="uk-UA" w:eastAsia="uk-UA"/>
              </w:rPr>
              <w:t>О</w:t>
            </w:r>
            <w:r w:rsidRPr="000D3805">
              <w:rPr>
                <w:color w:val="000000"/>
                <w:sz w:val="24"/>
                <w:szCs w:val="24"/>
                <w:lang w:eastAsia="uk-UA"/>
              </w:rPr>
              <w:t>ригінал або нотаріально завірена копія довідки або Витягу з реєстру про відсутність судимості, виданих структурним підрозділом Міністерства внутрішніх справ України фізичній особі, керівнику підприємства яка є учасником, для підтвердження інформації, що її не було засуджено за злочин, пов’язаний з порушенням процедури закупівлі, чи інший злочин, вчинений з корисливих мотивів, судимість з якої знято або погашено в установленому законом порядку (для фізичних осіб- підприємців)</w:t>
            </w:r>
            <w:r w:rsidRPr="000D3805">
              <w:rPr>
                <w:color w:val="000000"/>
                <w:sz w:val="24"/>
                <w:szCs w:val="24"/>
                <w:lang w:val="uk-UA" w:eastAsia="uk-UA"/>
              </w:rPr>
              <w:t>.</w:t>
            </w:r>
          </w:p>
          <w:p w:rsidR="00B208EE" w:rsidRPr="000D3805" w:rsidRDefault="00B208EE" w:rsidP="000D3805">
            <w:pPr>
              <w:pStyle w:val="a5"/>
              <w:numPr>
                <w:ilvl w:val="0"/>
                <w:numId w:val="22"/>
              </w:numPr>
              <w:shd w:val="clear" w:color="auto" w:fill="auto"/>
              <w:spacing w:before="0"/>
              <w:rPr>
                <w:color w:val="000000"/>
                <w:sz w:val="24"/>
                <w:szCs w:val="24"/>
                <w:lang w:val="uk-UA" w:eastAsia="uk-UA"/>
              </w:rPr>
            </w:pPr>
            <w:r w:rsidRPr="000D3805">
              <w:rPr>
                <w:color w:val="000000"/>
                <w:sz w:val="24"/>
                <w:szCs w:val="24"/>
                <w:lang w:val="uk-UA" w:eastAsia="uk-UA"/>
              </w:rPr>
              <w:t>З</w:t>
            </w:r>
            <w:r w:rsidRPr="000D3805">
              <w:rPr>
                <w:color w:val="000000"/>
                <w:sz w:val="24"/>
                <w:szCs w:val="24"/>
                <w:lang w:eastAsia="uk-UA"/>
              </w:rPr>
              <w:t>асвідчену копію, затвердженого керівником експертної організації позитивного висновку державної експертизи (для об’єктів IV і V категорій складності)</w:t>
            </w:r>
            <w:r w:rsidRPr="000D3805">
              <w:rPr>
                <w:color w:val="000000"/>
                <w:sz w:val="24"/>
                <w:szCs w:val="24"/>
                <w:lang w:val="uk-UA" w:eastAsia="uk-UA"/>
              </w:rPr>
              <w:t>.</w:t>
            </w:r>
          </w:p>
          <w:p w:rsidR="00B208EE" w:rsidRPr="000D3805" w:rsidRDefault="00B208EE" w:rsidP="000D3805">
            <w:pPr>
              <w:pStyle w:val="a5"/>
              <w:numPr>
                <w:ilvl w:val="0"/>
                <w:numId w:val="22"/>
              </w:numPr>
              <w:shd w:val="clear" w:color="auto" w:fill="auto"/>
              <w:spacing w:before="0"/>
              <w:rPr>
                <w:color w:val="000000"/>
                <w:sz w:val="24"/>
                <w:szCs w:val="24"/>
                <w:lang w:val="uk-UA" w:eastAsia="uk-UA"/>
              </w:rPr>
            </w:pPr>
            <w:r w:rsidRPr="000D3805">
              <w:rPr>
                <w:color w:val="000000"/>
                <w:sz w:val="24"/>
                <w:szCs w:val="24"/>
                <w:lang w:val="uk-UA" w:eastAsia="uk-UA"/>
              </w:rPr>
              <w:t>К</w:t>
            </w:r>
            <w:r w:rsidRPr="000D3805">
              <w:rPr>
                <w:color w:val="000000"/>
                <w:sz w:val="24"/>
                <w:szCs w:val="24"/>
                <w:lang w:eastAsia="uk-UA"/>
              </w:rPr>
              <w:t>опію договору Генерального підряду будівництва об’єкт</w:t>
            </w:r>
            <w:r w:rsidRPr="000D3805">
              <w:rPr>
                <w:color w:val="000000"/>
                <w:sz w:val="24"/>
                <w:szCs w:val="24"/>
                <w:lang w:val="uk-UA" w:eastAsia="uk-UA"/>
              </w:rPr>
              <w:t>а</w:t>
            </w:r>
            <w:r w:rsidRPr="000D3805">
              <w:rPr>
                <w:color w:val="000000"/>
                <w:sz w:val="24"/>
                <w:szCs w:val="24"/>
                <w:lang w:eastAsia="uk-UA"/>
              </w:rPr>
              <w:t xml:space="preserve"> у разі, якщо будівництво здійснюється особою, яка виступає Забудовником (Замовником, Генпідрядником) будівництва об’єкту та/або пайової участі у будівництві у разі якщо Учасник виступає Пайовиком в будівництві об’єкту (за наявності)</w:t>
            </w:r>
            <w:r w:rsidRPr="000D3805">
              <w:rPr>
                <w:color w:val="000000"/>
                <w:sz w:val="24"/>
                <w:szCs w:val="24"/>
                <w:lang w:val="uk-UA" w:eastAsia="uk-UA"/>
              </w:rPr>
              <w:t>.</w:t>
            </w:r>
          </w:p>
          <w:p w:rsidR="00B208EE" w:rsidRPr="000D3805" w:rsidRDefault="00B208EE" w:rsidP="000D3805">
            <w:pPr>
              <w:pStyle w:val="a5"/>
              <w:shd w:val="clear" w:color="auto" w:fill="auto"/>
              <w:spacing w:before="0"/>
              <w:ind w:left="260" w:firstLine="0"/>
              <w:rPr>
                <w:rStyle w:val="a4"/>
                <w:i/>
                <w:color w:val="000000"/>
                <w:sz w:val="24"/>
                <w:szCs w:val="24"/>
                <w:u w:val="single"/>
                <w:lang w:val="uk-UA" w:eastAsia="uk-UA"/>
              </w:rPr>
            </w:pPr>
            <w:r w:rsidRPr="000D3805">
              <w:rPr>
                <w:rStyle w:val="a4"/>
                <w:i/>
                <w:color w:val="000000"/>
                <w:sz w:val="24"/>
                <w:szCs w:val="24"/>
                <w:u w:val="single"/>
                <w:lang w:val="uk-UA" w:eastAsia="uk-UA"/>
              </w:rPr>
              <w:t xml:space="preserve">         Для учасників, які надають пропозицію з придбання житла на вторинному ринку:</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color w:val="000000"/>
                <w:sz w:val="24"/>
                <w:szCs w:val="24"/>
                <w:lang w:val="uk-UA" w:eastAsia="uk-UA"/>
              </w:rPr>
              <w:t>І</w:t>
            </w:r>
            <w:r w:rsidRPr="000D3805">
              <w:rPr>
                <w:rStyle w:val="a4"/>
                <w:color w:val="000000"/>
                <w:sz w:val="24"/>
                <w:szCs w:val="24"/>
                <w:lang w:eastAsia="uk-UA"/>
              </w:rPr>
              <w:t xml:space="preserve">нформація про Учасника конкурсу (заповнену форму </w:t>
            </w:r>
            <w:r w:rsidRPr="000D3805">
              <w:rPr>
                <w:rStyle w:val="a4"/>
                <w:color w:val="000000"/>
                <w:sz w:val="24"/>
                <w:szCs w:val="24"/>
                <w:lang w:eastAsia="uk-UA"/>
              </w:rPr>
              <w:lastRenderedPageBreak/>
              <w:t>“Відомості про Учасника конкурсу” відповідно до вимог конкурсної документації</w:t>
            </w:r>
            <w:r w:rsidRPr="000D3805">
              <w:rPr>
                <w:color w:val="000000"/>
                <w:sz w:val="24"/>
                <w:szCs w:val="24"/>
                <w:lang w:val="uk-UA" w:eastAsia="uk-UA"/>
              </w:rPr>
              <w:t xml:space="preserve"> Додаток № 3</w:t>
            </w:r>
            <w:r w:rsidRPr="000D3805">
              <w:rPr>
                <w:rStyle w:val="a4"/>
                <w:color w:val="000000"/>
                <w:sz w:val="24"/>
                <w:szCs w:val="24"/>
                <w:lang w:eastAsia="uk-UA"/>
              </w:rPr>
              <w:t>)</w:t>
            </w:r>
            <w:r w:rsidRPr="000D3805">
              <w:rPr>
                <w:rStyle w:val="a4"/>
                <w:color w:val="000000"/>
                <w:sz w:val="24"/>
                <w:szCs w:val="24"/>
                <w:lang w:val="uk-UA" w:eastAsia="uk-UA"/>
              </w:rPr>
              <w:t>.</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Виписка з Єдиного державного реєстру юридичних осіб та фізичних осіб – підприємців і засвідчена в установленому порядку копія довідки про включення до ЄДРПОУ (для юридичних осіб).</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Засвідчені в установленому порядку копії установчих документів (для юридичних осіб).</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Копії паспорта фізичної особи (стосується учасників – фізичних осіб)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це відповідному органу державної податкової служби і мають відмітку в паспорті).</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Інформаційна довідка з Єдиної бази даних про підприємства, щодо яких порушено провадження у справі про банкрутство.</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Витяг з Єдиного реєстру заборон відчуження об’єктів нерухомого майна.</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Витяг з Державного реєстру обтяжень рухомого майна щодо наявності (відсутності) обтяжень.</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Нотаріально засвідчені копії свідоцтв про право власності на нерухоме майно або інших правовстановлюючих документів, на підставі яких проводиться державна реєстрація права власності на нерухоме майно.</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 xml:space="preserve">Нотаріально засвідчені копії витягу про державну реєстрацію прав власності на нерухоме майно або витягу з реєстру прав власності на </w:t>
            </w:r>
            <w:r w:rsidR="00484AFC" w:rsidRPr="000D3805">
              <w:rPr>
                <w:rStyle w:val="a4"/>
                <w:color w:val="000000"/>
                <w:sz w:val="24"/>
                <w:szCs w:val="24"/>
                <w:lang w:val="uk-UA" w:eastAsia="uk-UA"/>
              </w:rPr>
              <w:t xml:space="preserve">нерухоме майно, </w:t>
            </w:r>
            <w:r w:rsidR="00484AFC" w:rsidRPr="00916B24">
              <w:rPr>
                <w:rStyle w:val="a4"/>
                <w:color w:val="000000"/>
                <w:sz w:val="24"/>
                <w:szCs w:val="24"/>
                <w:lang w:val="uk-UA" w:eastAsia="uk-UA"/>
              </w:rPr>
              <w:t>або інформаційна довідка з державного реєстру речових прав на нерухоме майно</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Засвідчена в установленому порядку копія технічного паспорта на квартиру.</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 xml:space="preserve">Документ що підтверджує повноваження посадової особи або представника Учасника конкурсу щодо підпису документів конкурсної пропозиції, </w:t>
            </w:r>
            <w:r w:rsidRPr="000D3805">
              <w:rPr>
                <w:rStyle w:val="a4"/>
                <w:color w:val="000000"/>
                <w:sz w:val="24"/>
                <w:szCs w:val="24"/>
                <w:lang w:eastAsia="uk-UA"/>
              </w:rPr>
              <w:t>повноваження від власника на відчуження майна від його імені</w:t>
            </w:r>
            <w:r w:rsidRPr="000D3805">
              <w:rPr>
                <w:rStyle w:val="a4"/>
                <w:color w:val="000000"/>
                <w:sz w:val="24"/>
                <w:szCs w:val="24"/>
                <w:lang w:val="uk-UA" w:eastAsia="uk-UA"/>
              </w:rPr>
              <w:t>.</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К</w:t>
            </w:r>
            <w:r w:rsidRPr="000D3805">
              <w:rPr>
                <w:rStyle w:val="a4"/>
                <w:color w:val="000000"/>
                <w:sz w:val="24"/>
                <w:szCs w:val="24"/>
                <w:lang w:eastAsia="uk-UA"/>
              </w:rPr>
              <w:t xml:space="preserve">опія “Балансу (Звіту про фінансовий стан)” та копія “Звіту про фінансові результати (Звіту про сукупний дохід)” (для юридичних осіб) за </w:t>
            </w:r>
            <w:r w:rsidRPr="000D3805">
              <w:rPr>
                <w:rStyle w:val="a4"/>
                <w:color w:val="000000"/>
                <w:sz w:val="24"/>
                <w:szCs w:val="24"/>
                <w:lang w:val="uk-UA" w:eastAsia="uk-UA"/>
              </w:rPr>
              <w:t>останній звітний період</w:t>
            </w:r>
            <w:r w:rsidRPr="000D3805">
              <w:rPr>
                <w:rStyle w:val="a4"/>
                <w:color w:val="000000"/>
                <w:sz w:val="24"/>
                <w:szCs w:val="24"/>
                <w:lang w:eastAsia="uk-UA"/>
              </w:rPr>
              <w:t xml:space="preserve"> або копія “Фінансового звіту суб’єкта малого підприємництва” (для юридичних осіб - суб’єктів малого підприємництва) з відміткою органу статистики або з підтверджуючими документами </w:t>
            </w:r>
            <w:r w:rsidRPr="000D3805">
              <w:rPr>
                <w:rStyle w:val="a4"/>
                <w:color w:val="000000"/>
                <w:sz w:val="24"/>
                <w:szCs w:val="24"/>
              </w:rPr>
              <w:t xml:space="preserve">про </w:t>
            </w:r>
            <w:r w:rsidRPr="000D3805">
              <w:rPr>
                <w:rStyle w:val="a4"/>
                <w:color w:val="000000"/>
                <w:sz w:val="24"/>
                <w:szCs w:val="24"/>
                <w:lang w:eastAsia="uk-UA"/>
              </w:rPr>
              <w:t>прийняття електронної звітності засобами зв’язку</w:t>
            </w:r>
            <w:r w:rsidRPr="000D3805">
              <w:rPr>
                <w:rStyle w:val="a4"/>
                <w:color w:val="000000"/>
                <w:sz w:val="24"/>
                <w:szCs w:val="24"/>
                <w:lang w:val="uk-UA" w:eastAsia="uk-UA"/>
              </w:rPr>
              <w:t>.</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О</w:t>
            </w:r>
            <w:r w:rsidRPr="000D3805">
              <w:rPr>
                <w:rStyle w:val="a4"/>
                <w:color w:val="000000"/>
                <w:sz w:val="24"/>
                <w:szCs w:val="24"/>
                <w:lang w:eastAsia="uk-UA"/>
              </w:rPr>
              <w:t>ригінал або нотаріально завірена копія довідки з обслуговуючого банку (банків) [реквізити, яких зазначені у відомостях про учасника конкурсу] про стан відкритих розрахункових рахунків</w:t>
            </w:r>
            <w:r w:rsidRPr="000D3805">
              <w:rPr>
                <w:rStyle w:val="a4"/>
                <w:color w:val="000000"/>
                <w:sz w:val="24"/>
                <w:szCs w:val="24"/>
                <w:lang w:val="uk-UA" w:eastAsia="uk-UA"/>
              </w:rPr>
              <w:t>.</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lastRenderedPageBreak/>
              <w:t>О</w:t>
            </w:r>
            <w:r w:rsidRPr="000D3805">
              <w:rPr>
                <w:rStyle w:val="a4"/>
                <w:color w:val="000000"/>
                <w:sz w:val="24"/>
                <w:szCs w:val="24"/>
                <w:lang w:eastAsia="uk-UA"/>
              </w:rPr>
              <w:t xml:space="preserve">ригінал або нотаріально завірена копія довідки з обслуговуючого банку (банків) [реквізити, яких зазначені у відомостях про учасника конкурсу] </w:t>
            </w:r>
            <w:r w:rsidRPr="000D3805">
              <w:rPr>
                <w:rStyle w:val="a4"/>
                <w:color w:val="000000"/>
                <w:sz w:val="24"/>
                <w:szCs w:val="24"/>
                <w:lang w:val="ru-RU"/>
              </w:rPr>
              <w:t xml:space="preserve">про </w:t>
            </w:r>
            <w:r w:rsidRPr="000D3805">
              <w:rPr>
                <w:rStyle w:val="a4"/>
                <w:color w:val="000000"/>
                <w:sz w:val="24"/>
                <w:szCs w:val="24"/>
                <w:lang w:eastAsia="uk-UA"/>
              </w:rPr>
              <w:t xml:space="preserve">відсутність (наявність) простроченої заборгованості за </w:t>
            </w:r>
            <w:r w:rsidRPr="000D3805">
              <w:rPr>
                <w:rStyle w:val="a4"/>
                <w:color w:val="000000"/>
                <w:sz w:val="24"/>
                <w:szCs w:val="24"/>
                <w:lang w:val="ru-RU"/>
              </w:rPr>
              <w:t>кредитами.</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В</w:t>
            </w:r>
            <w:r w:rsidRPr="000D3805">
              <w:rPr>
                <w:rStyle w:val="a4"/>
                <w:color w:val="000000"/>
                <w:sz w:val="24"/>
                <w:szCs w:val="24"/>
                <w:lang w:eastAsia="uk-UA"/>
              </w:rPr>
              <w:t xml:space="preserve">ідомості про відкриті рахунки та касу за </w:t>
            </w:r>
            <w:r w:rsidRPr="000D3805">
              <w:rPr>
                <w:rStyle w:val="a4"/>
                <w:color w:val="000000"/>
                <w:sz w:val="24"/>
                <w:szCs w:val="24"/>
                <w:lang w:val="uk-UA" w:eastAsia="uk-UA"/>
              </w:rPr>
              <w:t>останній звітний період</w:t>
            </w:r>
            <w:r w:rsidRPr="000D3805">
              <w:rPr>
                <w:rStyle w:val="a4"/>
                <w:color w:val="000000"/>
                <w:sz w:val="24"/>
                <w:szCs w:val="24"/>
                <w:lang w:eastAsia="uk-UA"/>
              </w:rPr>
              <w:t xml:space="preserve"> (подаються тільки фізичними особами - суб’єктами підприємницької діяльності, які згідно із законодавством можуть не складати фінансовий звіт (баланс) та звіт про фінансові результати)</w:t>
            </w:r>
            <w:r w:rsidRPr="000D3805">
              <w:rPr>
                <w:rStyle w:val="a4"/>
                <w:color w:val="000000"/>
                <w:sz w:val="24"/>
                <w:szCs w:val="24"/>
                <w:lang w:val="uk-UA" w:eastAsia="uk-UA"/>
              </w:rPr>
              <w:t>.</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К</w:t>
            </w:r>
            <w:r w:rsidRPr="000D3805">
              <w:rPr>
                <w:rStyle w:val="a4"/>
                <w:color w:val="000000"/>
                <w:sz w:val="24"/>
                <w:szCs w:val="24"/>
                <w:lang w:eastAsia="uk-UA"/>
              </w:rPr>
              <w:t xml:space="preserve">опія довідки з Державної служби статистики України (Державного комітету статистики України) </w:t>
            </w:r>
            <w:r w:rsidRPr="000D3805">
              <w:rPr>
                <w:rStyle w:val="a4"/>
                <w:color w:val="000000"/>
                <w:sz w:val="24"/>
                <w:szCs w:val="24"/>
              </w:rPr>
              <w:t xml:space="preserve">про </w:t>
            </w:r>
            <w:r w:rsidRPr="000D3805">
              <w:rPr>
                <w:rStyle w:val="a4"/>
                <w:color w:val="000000"/>
                <w:sz w:val="24"/>
                <w:szCs w:val="24"/>
                <w:lang w:eastAsia="uk-UA"/>
              </w:rPr>
              <w:t>основні види діяльності (для суб’єктів підприємницької діяльності - фізичних осіб та фізичних осіб- підприємців)</w:t>
            </w:r>
            <w:r w:rsidRPr="000D3805">
              <w:rPr>
                <w:rStyle w:val="a4"/>
                <w:color w:val="000000"/>
                <w:sz w:val="24"/>
                <w:szCs w:val="24"/>
                <w:lang w:val="uk-UA" w:eastAsia="uk-UA"/>
              </w:rPr>
              <w:t>.</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О</w:t>
            </w:r>
            <w:r w:rsidRPr="000D3805">
              <w:rPr>
                <w:rStyle w:val="a4"/>
                <w:color w:val="000000"/>
                <w:sz w:val="24"/>
                <w:szCs w:val="24"/>
                <w:lang w:eastAsia="uk-UA"/>
              </w:rPr>
              <w:t>ригінал або нотаріально завірена копія довідки про відсутність (наявність) заборгованості з податків, зборів, платежів</w:t>
            </w:r>
            <w:r w:rsidRPr="000D3805">
              <w:rPr>
                <w:rStyle w:val="a4"/>
                <w:color w:val="000000"/>
                <w:sz w:val="24"/>
                <w:szCs w:val="24"/>
                <w:lang w:val="uk-UA" w:eastAsia="uk-UA"/>
              </w:rPr>
              <w:t xml:space="preserve"> тощо.</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К</w:t>
            </w:r>
            <w:r w:rsidRPr="000D3805">
              <w:rPr>
                <w:rStyle w:val="a4"/>
                <w:color w:val="000000"/>
                <w:sz w:val="24"/>
                <w:szCs w:val="24"/>
                <w:lang w:eastAsia="uk-UA"/>
              </w:rPr>
              <w:t>опія свідоцтва про реєстрацію платника П</w:t>
            </w:r>
            <w:r w:rsidRPr="000D3805">
              <w:rPr>
                <w:color w:val="000000"/>
                <w:sz w:val="24"/>
                <w:szCs w:val="24"/>
                <w:lang w:eastAsia="uk-UA"/>
              </w:rPr>
              <w:t>ДВ</w:t>
            </w:r>
            <w:r w:rsidRPr="000D3805">
              <w:rPr>
                <w:rStyle w:val="a4"/>
                <w:color w:val="000000"/>
                <w:sz w:val="24"/>
                <w:szCs w:val="24"/>
                <w:lang w:eastAsia="uk-UA"/>
              </w:rPr>
              <w:t xml:space="preserve"> чи копію витягу з реєстру платників П</w:t>
            </w:r>
            <w:r w:rsidRPr="000D3805">
              <w:rPr>
                <w:color w:val="000000"/>
                <w:sz w:val="24"/>
                <w:szCs w:val="24"/>
                <w:lang w:eastAsia="uk-UA"/>
              </w:rPr>
              <w:t>ДВ</w:t>
            </w:r>
            <w:r w:rsidRPr="000D3805">
              <w:rPr>
                <w:rStyle w:val="a4"/>
                <w:color w:val="000000"/>
                <w:sz w:val="24"/>
                <w:szCs w:val="24"/>
                <w:lang w:eastAsia="uk-UA"/>
              </w:rPr>
              <w:t xml:space="preserve"> - у разі сплати учасником ПДВ, або копія свідоцтва про право сплати єдиного податку чи копія витягу з реєстру платників єдиного податку - у</w:t>
            </w:r>
            <w:r w:rsidRPr="000D3805">
              <w:rPr>
                <w:rStyle w:val="a4"/>
                <w:sz w:val="24"/>
                <w:szCs w:val="24"/>
              </w:rPr>
              <w:t xml:space="preserve"> </w:t>
            </w:r>
            <w:r w:rsidRPr="000D3805">
              <w:rPr>
                <w:rStyle w:val="a4"/>
                <w:color w:val="000000"/>
                <w:sz w:val="24"/>
                <w:szCs w:val="24"/>
                <w:lang w:eastAsia="uk-UA"/>
              </w:rPr>
              <w:t>разі сплати учасником єдиного податку. У разі, якщо Учасник не є платником податку на додану вартість та платником єдиного податку, тоді він повинен подати довідку у довільній формі з посиланням на конкретні статті законодавства України про те, що відповідно до законодавства України не передбачено наявність у нього зазначених свідоцтв</w:t>
            </w:r>
            <w:r w:rsidRPr="000D3805">
              <w:rPr>
                <w:rStyle w:val="a4"/>
                <w:color w:val="000000"/>
                <w:sz w:val="24"/>
                <w:szCs w:val="24"/>
                <w:lang w:val="uk-UA" w:eastAsia="uk-UA"/>
              </w:rPr>
              <w:t>.</w:t>
            </w:r>
          </w:p>
          <w:p w:rsidR="00B208EE" w:rsidRPr="000D3805" w:rsidRDefault="00B208EE" w:rsidP="000D3805">
            <w:pPr>
              <w:pStyle w:val="a5"/>
              <w:numPr>
                <w:ilvl w:val="0"/>
                <w:numId w:val="23"/>
              </w:numPr>
              <w:shd w:val="clear" w:color="auto" w:fill="auto"/>
              <w:spacing w:before="0" w:after="159" w:line="269" w:lineRule="exact"/>
              <w:ind w:right="20"/>
              <w:rPr>
                <w:rStyle w:val="a4"/>
                <w:color w:val="000000"/>
                <w:sz w:val="24"/>
                <w:szCs w:val="24"/>
                <w:lang w:val="uk-UA" w:eastAsia="uk-UA"/>
              </w:rPr>
            </w:pPr>
            <w:r w:rsidRPr="000D3805">
              <w:rPr>
                <w:rStyle w:val="a4"/>
                <w:color w:val="000000"/>
                <w:sz w:val="24"/>
                <w:szCs w:val="24"/>
                <w:lang w:val="uk-UA" w:eastAsia="uk-UA"/>
              </w:rPr>
              <w:t>Д</w:t>
            </w:r>
            <w:r w:rsidRPr="000D3805">
              <w:rPr>
                <w:rStyle w:val="a4"/>
                <w:color w:val="000000"/>
                <w:sz w:val="24"/>
                <w:szCs w:val="24"/>
                <w:lang w:eastAsia="uk-UA"/>
              </w:rPr>
              <w:t>овідка у довільній формі за підписом керівника підприємства або уповноваженої посадової особи Учасника про те, що запропоноване житло на дату укладання Договору, не перебуває у арешті або заставі, і права третіх осіб на нього відсутні і те, що Учасник не має зобов’язань перед третіми особами щодо запропонованого житла, а також відсутні претензії та спори з боку будь-яких третіх осіб, що засновані на попередніх договірних та/або позадоговірних зобов’язаннях Учасника, які можуть негативно вплинути (або унеможливити) виконання Учасником зобов’язань, щодо своєчасної поставки квартир Замовнику</w:t>
            </w:r>
            <w:r w:rsidRPr="000D3805">
              <w:rPr>
                <w:rStyle w:val="a4"/>
                <w:color w:val="000000"/>
                <w:sz w:val="24"/>
                <w:szCs w:val="24"/>
                <w:lang w:val="uk-UA" w:eastAsia="uk-UA"/>
              </w:rPr>
              <w:t>.</w:t>
            </w:r>
          </w:p>
          <w:p w:rsidR="00B208EE" w:rsidRPr="000D3805" w:rsidRDefault="00B208EE" w:rsidP="000D3805">
            <w:pPr>
              <w:pStyle w:val="a5"/>
              <w:numPr>
                <w:ilvl w:val="0"/>
                <w:numId w:val="23"/>
              </w:numPr>
              <w:shd w:val="clear" w:color="auto" w:fill="auto"/>
              <w:spacing w:before="0"/>
              <w:rPr>
                <w:rStyle w:val="a4"/>
                <w:color w:val="000000"/>
                <w:sz w:val="24"/>
                <w:szCs w:val="24"/>
                <w:lang w:val="uk-UA" w:eastAsia="uk-UA"/>
              </w:rPr>
            </w:pPr>
            <w:r w:rsidRPr="000D3805">
              <w:rPr>
                <w:rStyle w:val="a4"/>
                <w:color w:val="000000"/>
                <w:sz w:val="24"/>
                <w:szCs w:val="24"/>
                <w:lang w:val="uk-UA" w:eastAsia="uk-UA"/>
              </w:rPr>
              <w:t>К</w:t>
            </w:r>
            <w:r w:rsidRPr="000D3805">
              <w:rPr>
                <w:rStyle w:val="a4"/>
                <w:color w:val="000000"/>
                <w:sz w:val="24"/>
                <w:szCs w:val="24"/>
                <w:lang w:eastAsia="uk-UA"/>
              </w:rPr>
              <w:t xml:space="preserve">опія документа, що підтверджує повноваження керівника: протокол установчих (загальних) зборів та наказ (розпорядження) </w:t>
            </w:r>
            <w:r w:rsidRPr="000D3805">
              <w:rPr>
                <w:rStyle w:val="a4"/>
                <w:color w:val="000000"/>
                <w:sz w:val="24"/>
                <w:szCs w:val="24"/>
              </w:rPr>
              <w:t xml:space="preserve">про </w:t>
            </w:r>
            <w:r w:rsidRPr="000D3805">
              <w:rPr>
                <w:rStyle w:val="a4"/>
                <w:color w:val="000000"/>
                <w:sz w:val="24"/>
                <w:szCs w:val="24"/>
                <w:lang w:eastAsia="uk-UA"/>
              </w:rPr>
              <w:t xml:space="preserve">призначення (для суб’єктів підприємницької діяльності - фізичних осіб за наявності). </w:t>
            </w:r>
          </w:p>
          <w:p w:rsidR="00B208EE" w:rsidRPr="000D3805" w:rsidRDefault="00B208EE" w:rsidP="000D3805">
            <w:pPr>
              <w:pStyle w:val="a5"/>
              <w:numPr>
                <w:ilvl w:val="0"/>
                <w:numId w:val="23"/>
              </w:numPr>
              <w:shd w:val="clear" w:color="auto" w:fill="auto"/>
              <w:spacing w:before="0"/>
              <w:rPr>
                <w:color w:val="000000"/>
                <w:sz w:val="24"/>
                <w:szCs w:val="24"/>
                <w:lang w:val="uk-UA" w:eastAsia="uk-UA"/>
              </w:rPr>
            </w:pPr>
            <w:r w:rsidRPr="000D3805">
              <w:rPr>
                <w:color w:val="000000"/>
                <w:sz w:val="24"/>
                <w:szCs w:val="24"/>
                <w:lang w:val="uk-UA" w:eastAsia="uk-UA"/>
              </w:rPr>
              <w:t>О</w:t>
            </w:r>
            <w:r w:rsidRPr="000D3805">
              <w:rPr>
                <w:color w:val="000000"/>
                <w:sz w:val="24"/>
                <w:szCs w:val="24"/>
                <w:lang w:eastAsia="uk-UA"/>
              </w:rPr>
              <w:t>ригінал або нотаріально завірена копія довідки або Витягу з реєстру про відсутність судимості, виданих структурним підрозділом Міністерства внутрішніх справ України фізичній особі, керівнику підприємства яка є учасником, для підтвердження інформації, що її не було засуджено за злочин, пов’язаний з порушенням процедури закупівлі, чи інший злочин, вчинений з корисливих мотивів, судимість з якої знято або погашено в установленому законом порядку (для фізичних осіб- підприємців)</w:t>
            </w:r>
            <w:r w:rsidRPr="000D3805">
              <w:rPr>
                <w:color w:val="000000"/>
                <w:sz w:val="24"/>
                <w:szCs w:val="24"/>
                <w:lang w:val="uk-UA" w:eastAsia="uk-UA"/>
              </w:rPr>
              <w:t>.</w:t>
            </w:r>
          </w:p>
          <w:p w:rsidR="00B208EE" w:rsidRPr="000D3805" w:rsidRDefault="00B208EE" w:rsidP="000D3805">
            <w:pPr>
              <w:pStyle w:val="a5"/>
              <w:shd w:val="clear" w:color="auto" w:fill="auto"/>
              <w:spacing w:before="0"/>
              <w:ind w:left="260" w:firstLine="0"/>
              <w:rPr>
                <w:rStyle w:val="a4"/>
                <w:color w:val="000000"/>
                <w:sz w:val="24"/>
                <w:szCs w:val="24"/>
                <w:lang w:val="uk-UA" w:eastAsia="uk-UA"/>
              </w:rPr>
            </w:pPr>
          </w:p>
          <w:p w:rsidR="00B208EE" w:rsidRPr="000D3805" w:rsidRDefault="00B208EE" w:rsidP="000D3805">
            <w:pPr>
              <w:pStyle w:val="a5"/>
              <w:shd w:val="clear" w:color="auto" w:fill="auto"/>
              <w:spacing w:before="0"/>
              <w:ind w:firstLine="0"/>
              <w:rPr>
                <w:sz w:val="24"/>
                <w:szCs w:val="24"/>
                <w:lang w:val="uk-UA"/>
              </w:rPr>
            </w:pPr>
            <w:r w:rsidRPr="000D3805">
              <w:rPr>
                <w:rStyle w:val="a4"/>
                <w:color w:val="000000"/>
                <w:sz w:val="24"/>
                <w:szCs w:val="24"/>
                <w:lang w:val="uk-UA" w:eastAsia="uk-UA"/>
              </w:rPr>
              <w:t xml:space="preserve">     </w:t>
            </w:r>
            <w:r w:rsidRPr="000D3805">
              <w:rPr>
                <w:rStyle w:val="a4"/>
                <w:color w:val="000000"/>
                <w:sz w:val="24"/>
                <w:szCs w:val="24"/>
                <w:lang w:eastAsia="uk-UA"/>
              </w:rPr>
              <w:t>Якщо один із вищезазначених документів не передбачений (необов’язковий), учасник повинен надати довідку у довільній формі з викладенням обставин, що обґрунтовують відсутність у нього такого документу та надати</w:t>
            </w:r>
            <w:r w:rsidRPr="000D3805">
              <w:rPr>
                <w:rStyle w:val="a4"/>
                <w:color w:val="000000"/>
                <w:sz w:val="24"/>
                <w:szCs w:val="24"/>
                <w:lang w:val="uk-UA" w:eastAsia="uk-UA"/>
              </w:rPr>
              <w:t xml:space="preserve"> за необхідності </w:t>
            </w:r>
            <w:r w:rsidRPr="000D3805">
              <w:rPr>
                <w:rStyle w:val="a4"/>
                <w:color w:val="000000"/>
                <w:sz w:val="24"/>
                <w:szCs w:val="24"/>
                <w:lang w:eastAsia="uk-UA"/>
              </w:rPr>
              <w:t>інший документ</w:t>
            </w:r>
            <w:r w:rsidRPr="000D3805">
              <w:rPr>
                <w:rStyle w:val="a4"/>
                <w:color w:val="000000"/>
                <w:sz w:val="24"/>
                <w:szCs w:val="24"/>
                <w:lang w:val="uk-UA" w:eastAsia="uk-UA"/>
              </w:rPr>
              <w:t>.</w:t>
            </w:r>
          </w:p>
          <w:p w:rsidR="00B208EE" w:rsidRPr="000D3805" w:rsidRDefault="00B208EE" w:rsidP="000D3805">
            <w:pPr>
              <w:pStyle w:val="a5"/>
              <w:shd w:val="clear" w:color="auto" w:fill="auto"/>
              <w:spacing w:before="0"/>
              <w:ind w:firstLine="240"/>
              <w:rPr>
                <w:color w:val="000000"/>
                <w:sz w:val="24"/>
                <w:szCs w:val="24"/>
                <w:lang w:val="uk-UA" w:eastAsia="uk-UA"/>
              </w:rPr>
            </w:pPr>
            <w:r w:rsidRPr="000D3805">
              <w:rPr>
                <w:color w:val="000000"/>
                <w:sz w:val="24"/>
                <w:szCs w:val="24"/>
                <w:lang w:eastAsia="uk-UA"/>
              </w:rPr>
              <w:t>У разі наявності обмежень щодо укладання директором (іншою уповноваженою особою) підприємства договору, наявність вимоги щодо затвердження договору, коли сума договору перевищує суму визначену статутом, необхідно надати дозвіл (або інший документ) засновників (або інших осіб), відповідно до положень статуту підприємства та/або іншого законодавчого документу</w:t>
            </w:r>
          </w:p>
          <w:p w:rsidR="00B208EE" w:rsidRPr="000D3805" w:rsidRDefault="00B208EE" w:rsidP="000D3805">
            <w:pPr>
              <w:pStyle w:val="a5"/>
              <w:shd w:val="clear" w:color="auto" w:fill="auto"/>
              <w:spacing w:before="0"/>
              <w:ind w:firstLine="240"/>
              <w:rPr>
                <w:sz w:val="24"/>
                <w:szCs w:val="24"/>
              </w:rPr>
            </w:pPr>
            <w:r w:rsidRPr="000D3805">
              <w:rPr>
                <w:sz w:val="24"/>
                <w:szCs w:val="24"/>
              </w:rPr>
              <w:t xml:space="preserve"> </w:t>
            </w:r>
            <w:r w:rsidRPr="000D3805">
              <w:rPr>
                <w:color w:val="000000"/>
                <w:sz w:val="24"/>
                <w:szCs w:val="24"/>
                <w:lang w:eastAsia="uk-UA"/>
              </w:rPr>
              <w:t xml:space="preserve">Усі, передбачені цією конкурсною документацією документи, у яких установлено термін (строк) дії, подаються дійсними на дату розкриття конкурсних пропозицій, зазначену в оприлюдненому оголошенні про проведення конкурсу на офіційному веб-сайті </w:t>
            </w:r>
            <w:r w:rsidRPr="000D3805">
              <w:rPr>
                <w:color w:val="000000"/>
                <w:sz w:val="24"/>
                <w:szCs w:val="24"/>
                <w:lang w:val="uk-UA" w:eastAsia="uk-UA"/>
              </w:rPr>
              <w:t>Міністерства внутрішніх справ</w:t>
            </w:r>
            <w:r w:rsidRPr="000D3805">
              <w:rPr>
                <w:color w:val="000000"/>
                <w:sz w:val="24"/>
                <w:szCs w:val="24"/>
                <w:lang w:eastAsia="uk-UA"/>
              </w:rPr>
              <w:t xml:space="preserve"> України та опублікованому в Центральному друкованому органі </w:t>
            </w:r>
            <w:r w:rsidRPr="000D3805">
              <w:rPr>
                <w:color w:val="000000"/>
                <w:sz w:val="24"/>
                <w:szCs w:val="24"/>
                <w:lang w:val="uk-UA" w:eastAsia="uk-UA"/>
              </w:rPr>
              <w:t>Національної гвардії</w:t>
            </w:r>
            <w:r w:rsidRPr="000D3805">
              <w:rPr>
                <w:color w:val="000000"/>
                <w:sz w:val="24"/>
                <w:szCs w:val="24"/>
                <w:lang w:eastAsia="uk-UA"/>
              </w:rPr>
              <w:t xml:space="preserve"> України - газеті “</w:t>
            </w:r>
            <w:r w:rsidRPr="000D3805">
              <w:rPr>
                <w:color w:val="000000"/>
                <w:sz w:val="24"/>
                <w:szCs w:val="24"/>
                <w:lang w:val="uk-UA" w:eastAsia="uk-UA"/>
              </w:rPr>
              <w:t>Ратник</w:t>
            </w:r>
            <w:r w:rsidRPr="000D3805">
              <w:rPr>
                <w:color w:val="000000"/>
                <w:sz w:val="24"/>
                <w:szCs w:val="24"/>
                <w:lang w:eastAsia="uk-UA"/>
              </w:rPr>
              <w:t>”.</w:t>
            </w:r>
            <w:r w:rsidRPr="000D3805">
              <w:rPr>
                <w:color w:val="000000"/>
                <w:sz w:val="24"/>
                <w:szCs w:val="24"/>
                <w:lang w:val="uk-UA" w:eastAsia="uk-UA"/>
              </w:rPr>
              <w:t xml:space="preserve">     </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При перенесенні строку розкриття</w:t>
            </w:r>
            <w:r w:rsidRPr="000D3805">
              <w:rPr>
                <w:color w:val="000000"/>
                <w:sz w:val="24"/>
                <w:szCs w:val="24"/>
                <w:lang w:val="uk-UA" w:eastAsia="uk-UA"/>
              </w:rPr>
              <w:t>,</w:t>
            </w:r>
            <w:r w:rsidRPr="000D3805">
              <w:rPr>
                <w:color w:val="000000"/>
                <w:sz w:val="24"/>
                <w:szCs w:val="24"/>
                <w:lang w:eastAsia="uk-UA"/>
              </w:rPr>
              <w:t xml:space="preserve"> довідки (крім довідки про відсутність (наявність) заборгованості з податків, зборів, платежів) залишаються дійсними.</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Замовник має право звернутися за підтвердженням інформації, наданої Учасником, до державних органів, підприємств, установ, організацій відповідно до їх компетенції</w:t>
            </w:r>
            <w:r w:rsidRPr="000D3805">
              <w:rPr>
                <w:color w:val="000000"/>
                <w:sz w:val="24"/>
                <w:szCs w:val="24"/>
                <w:lang w:val="uk-UA" w:eastAsia="uk-UA"/>
              </w:rPr>
              <w:t xml:space="preserve"> та до Учасника з метою надання роз’яснення змісту їх пропозиції</w:t>
            </w:r>
            <w:r w:rsidRPr="000D3805">
              <w:rPr>
                <w:color w:val="000000"/>
                <w:sz w:val="24"/>
                <w:szCs w:val="24"/>
                <w:lang w:eastAsia="uk-UA"/>
              </w:rPr>
              <w:t>.</w:t>
            </w:r>
          </w:p>
          <w:p w:rsidR="00B208EE" w:rsidRPr="000D3805" w:rsidRDefault="00B208EE" w:rsidP="000D3805">
            <w:pPr>
              <w:pStyle w:val="a5"/>
              <w:shd w:val="clear" w:color="auto" w:fill="auto"/>
              <w:spacing w:before="0"/>
              <w:ind w:firstLine="0"/>
              <w:rPr>
                <w:sz w:val="24"/>
                <w:szCs w:val="24"/>
              </w:rPr>
            </w:pPr>
            <w:r w:rsidRPr="000D3805">
              <w:rPr>
                <w:rStyle w:val="a8"/>
                <w:i w:val="0"/>
                <w:color w:val="000000"/>
                <w:sz w:val="24"/>
                <w:szCs w:val="24"/>
                <w:lang w:val="uk-UA" w:eastAsia="uk-UA"/>
              </w:rPr>
              <w:t xml:space="preserve">    </w:t>
            </w:r>
            <w:r w:rsidRPr="000D3805">
              <w:rPr>
                <w:rStyle w:val="a8"/>
                <w:i w:val="0"/>
                <w:color w:val="000000"/>
                <w:sz w:val="24"/>
                <w:szCs w:val="24"/>
                <w:lang w:eastAsia="uk-UA"/>
              </w:rPr>
              <w:t>Учасник несе відповідальність за недостовірність поданої інформації або підроблення документів конкурсної документації відповідно до вимог чинного законодавства.</w:t>
            </w:r>
            <w:r w:rsidRPr="000D3805">
              <w:rPr>
                <w:color w:val="000000"/>
                <w:sz w:val="24"/>
                <w:szCs w:val="24"/>
                <w:lang w:val="uk-UA" w:eastAsia="uk-UA"/>
              </w:rPr>
              <w:t xml:space="preserve">     </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sz w:val="24"/>
                <w:szCs w:val="24"/>
              </w:rPr>
              <w:lastRenderedPageBreak/>
              <w:t>11. Термін протягом якого конкурсні пропозиції є дійсними.</w:t>
            </w:r>
          </w:p>
        </w:tc>
        <w:tc>
          <w:tcPr>
            <w:tcW w:w="7435" w:type="dxa"/>
            <w:gridSpan w:val="3"/>
          </w:tcPr>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eastAsia="uk-UA"/>
              </w:rPr>
              <w:t xml:space="preserve">Конкурсні пропозиції вважаються дійсними протягом </w:t>
            </w:r>
            <w:r w:rsidRPr="000D3805">
              <w:rPr>
                <w:color w:val="000000"/>
                <w:sz w:val="24"/>
                <w:szCs w:val="24"/>
                <w:lang w:val="uk-UA" w:eastAsia="uk-UA"/>
              </w:rPr>
              <w:t>90 календарних днів з дати розкриття конкурсних пропозицій.</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sz w:val="24"/>
                <w:szCs w:val="24"/>
              </w:rPr>
              <w:t>12. Відмова учаснику від участі в конкурсі</w:t>
            </w:r>
            <w:r w:rsidRPr="000D3805">
              <w:rPr>
                <w:sz w:val="24"/>
                <w:szCs w:val="24"/>
                <w:lang w:val="uk-UA"/>
              </w:rPr>
              <w:t>, в</w:t>
            </w:r>
            <w:r w:rsidRPr="000D3805">
              <w:rPr>
                <w:rStyle w:val="a4"/>
                <w:sz w:val="24"/>
                <w:szCs w:val="24"/>
              </w:rPr>
              <w:t>ідхилення конкурсних пропозицій та відміна замовником конкурсу або визнання його таким, що не відбувся.</w:t>
            </w:r>
          </w:p>
        </w:tc>
        <w:tc>
          <w:tcPr>
            <w:tcW w:w="7435" w:type="dxa"/>
            <w:gridSpan w:val="3"/>
          </w:tcPr>
          <w:p w:rsidR="00B208EE" w:rsidRPr="000D3805" w:rsidRDefault="00B208EE" w:rsidP="000D3805">
            <w:pPr>
              <w:pStyle w:val="a5"/>
              <w:shd w:val="clear" w:color="auto" w:fill="auto"/>
              <w:spacing w:before="0"/>
              <w:ind w:firstLine="220"/>
              <w:rPr>
                <w:rStyle w:val="a8"/>
                <w:color w:val="000000"/>
                <w:sz w:val="24"/>
                <w:szCs w:val="24"/>
                <w:u w:val="single"/>
                <w:lang w:val="uk-UA" w:eastAsia="uk-UA"/>
              </w:rPr>
            </w:pPr>
            <w:r w:rsidRPr="000D3805">
              <w:rPr>
                <w:rStyle w:val="a8"/>
                <w:color w:val="000000"/>
                <w:sz w:val="24"/>
                <w:szCs w:val="24"/>
                <w:u w:val="single"/>
                <w:lang w:eastAsia="uk-UA"/>
              </w:rPr>
              <w:t>Замовник приймає рішення про відмову Учаснику в участі у конкурсі</w:t>
            </w:r>
            <w:r w:rsidRPr="000D3805">
              <w:rPr>
                <w:rStyle w:val="a8"/>
                <w:color w:val="000000"/>
                <w:sz w:val="24"/>
                <w:szCs w:val="24"/>
                <w:u w:val="single"/>
                <w:lang w:val="uk-UA" w:eastAsia="uk-UA"/>
              </w:rPr>
              <w:t>, відхиленні конкурсної  пропозиції Учасника та</w:t>
            </w:r>
            <w:r w:rsidRPr="000D3805">
              <w:rPr>
                <w:rStyle w:val="a8"/>
                <w:color w:val="000000"/>
                <w:sz w:val="24"/>
                <w:szCs w:val="24"/>
                <w:u w:val="single"/>
                <w:lang w:eastAsia="uk-UA"/>
              </w:rPr>
              <w:t xml:space="preserve"> відміняє </w:t>
            </w:r>
            <w:r w:rsidRPr="000D3805">
              <w:rPr>
                <w:rStyle w:val="a8"/>
                <w:color w:val="000000"/>
                <w:sz w:val="24"/>
                <w:szCs w:val="24"/>
                <w:u w:val="single"/>
                <w:lang w:val="uk-UA"/>
              </w:rPr>
              <w:t xml:space="preserve">конкурс </w:t>
            </w:r>
            <w:r w:rsidRPr="000D3805">
              <w:rPr>
                <w:rStyle w:val="a8"/>
                <w:color w:val="000000"/>
                <w:sz w:val="24"/>
                <w:szCs w:val="24"/>
                <w:u w:val="single"/>
                <w:lang w:val="uk-UA" w:eastAsia="uk-UA"/>
              </w:rPr>
              <w:t xml:space="preserve">і </w:t>
            </w:r>
            <w:r w:rsidRPr="000D3805">
              <w:rPr>
                <w:rStyle w:val="a8"/>
                <w:color w:val="000000"/>
                <w:sz w:val="24"/>
                <w:szCs w:val="24"/>
                <w:u w:val="single"/>
                <w:lang w:eastAsia="uk-UA"/>
              </w:rPr>
              <w:t xml:space="preserve"> має право визнати його таким, що не відбувся, у випадках:</w:t>
            </w:r>
          </w:p>
          <w:p w:rsidR="00B208EE" w:rsidRPr="000D3805" w:rsidRDefault="00B208EE" w:rsidP="000D3805">
            <w:pPr>
              <w:pStyle w:val="HTML"/>
              <w:jc w:val="both"/>
              <w:rPr>
                <w:rFonts w:ascii="Times New Roman" w:hAnsi="Times New Roman" w:cs="Times New Roman"/>
                <w:sz w:val="24"/>
                <w:szCs w:val="24"/>
                <w:lang w:val="uk-UA"/>
              </w:rPr>
            </w:pPr>
            <w:r w:rsidRPr="000D3805">
              <w:rPr>
                <w:rFonts w:ascii="Times New Roman" w:hAnsi="Times New Roman" w:cs="Times New Roman"/>
                <w:sz w:val="24"/>
                <w:szCs w:val="24"/>
                <w:lang w:val="uk-UA"/>
              </w:rPr>
              <w:t>1) Він має незаперечні докази того, що Учасник  пропонує, дає або погоджується дати прямо чи опосередковано  будь-якій  посадовій  особі  Замовника,  іншого державного  органу  винагороду  в будь-якій формі (пропозиція щодо найму на роботу,  цінна річ,  послуга тощо) з  метою  вплинути  на прийняття  рішення  щодо  визначення переможця конкурсу;</w:t>
            </w:r>
          </w:p>
          <w:p w:rsidR="00B208EE" w:rsidRPr="000D3805" w:rsidRDefault="00B208EE" w:rsidP="000D3805">
            <w:pPr>
              <w:pStyle w:val="HTML"/>
              <w:jc w:val="both"/>
              <w:rPr>
                <w:rFonts w:ascii="Times New Roman" w:hAnsi="Times New Roman" w:cs="Times New Roman"/>
                <w:sz w:val="24"/>
                <w:szCs w:val="24"/>
                <w:lang w:val="uk-UA"/>
              </w:rPr>
            </w:pPr>
            <w:bookmarkStart w:id="1" w:name="o395"/>
            <w:bookmarkEnd w:id="1"/>
            <w:r w:rsidRPr="000D3805">
              <w:rPr>
                <w:rFonts w:ascii="Times New Roman" w:hAnsi="Times New Roman" w:cs="Times New Roman"/>
                <w:sz w:val="24"/>
                <w:szCs w:val="24"/>
                <w:lang w:val="uk-UA"/>
              </w:rPr>
              <w:t>2) Учасника  було притягнуто  згідно  із  законом  до відповідальності за вчинення правопорушень у сфері державних закупівель корупційного правопорушення;</w:t>
            </w:r>
          </w:p>
          <w:p w:rsidR="00B208EE" w:rsidRPr="000D3805" w:rsidRDefault="00B208EE" w:rsidP="000D3805">
            <w:pPr>
              <w:pStyle w:val="HTML"/>
              <w:jc w:val="both"/>
              <w:rPr>
                <w:rFonts w:ascii="Times New Roman" w:hAnsi="Times New Roman" w:cs="Times New Roman"/>
                <w:sz w:val="24"/>
                <w:szCs w:val="24"/>
                <w:lang w:val="uk-UA"/>
              </w:rPr>
            </w:pPr>
            <w:bookmarkStart w:id="2" w:name="o396"/>
            <w:bookmarkEnd w:id="2"/>
            <w:r w:rsidRPr="000D3805">
              <w:rPr>
                <w:rFonts w:ascii="Times New Roman" w:hAnsi="Times New Roman" w:cs="Times New Roman"/>
                <w:sz w:val="24"/>
                <w:szCs w:val="24"/>
                <w:lang w:val="uk-UA"/>
              </w:rPr>
              <w:t>3) Виявлено факт участі  Учасника  у змові;</w:t>
            </w:r>
          </w:p>
          <w:p w:rsidR="00B208EE" w:rsidRPr="000D3805" w:rsidRDefault="00B208EE" w:rsidP="000D3805">
            <w:pPr>
              <w:pStyle w:val="HTML"/>
              <w:jc w:val="both"/>
              <w:rPr>
                <w:rFonts w:ascii="Times New Roman" w:hAnsi="Times New Roman" w:cs="Times New Roman"/>
                <w:sz w:val="24"/>
                <w:szCs w:val="24"/>
                <w:lang w:val="uk-UA"/>
              </w:rPr>
            </w:pPr>
            <w:bookmarkStart w:id="3" w:name="o397"/>
            <w:bookmarkEnd w:id="3"/>
            <w:r w:rsidRPr="000D3805">
              <w:rPr>
                <w:rFonts w:ascii="Times New Roman" w:hAnsi="Times New Roman" w:cs="Times New Roman"/>
                <w:sz w:val="24"/>
                <w:szCs w:val="24"/>
                <w:lang w:val="uk-UA"/>
              </w:rPr>
              <w:t>4) Фізична  особа,  яка є Учасником,  була засуджена за злочин,  пов'язаний з  порушенням процедури  закупівлі,  чи  інший  злочин,  вчинений  з  корисливих мотивів, судимість з якої не знято або не погашено у встановленому законом порядку;</w:t>
            </w:r>
          </w:p>
          <w:p w:rsidR="00B208EE" w:rsidRPr="000D3805" w:rsidRDefault="00B208EE" w:rsidP="000D3805">
            <w:pPr>
              <w:pStyle w:val="HTML"/>
              <w:jc w:val="both"/>
              <w:rPr>
                <w:rFonts w:ascii="Times New Roman" w:hAnsi="Times New Roman" w:cs="Times New Roman"/>
                <w:sz w:val="24"/>
                <w:szCs w:val="24"/>
                <w:lang w:val="uk-UA"/>
              </w:rPr>
            </w:pPr>
            <w:bookmarkStart w:id="4" w:name="o398"/>
            <w:bookmarkEnd w:id="4"/>
            <w:r w:rsidRPr="000D3805">
              <w:rPr>
                <w:rFonts w:ascii="Times New Roman" w:hAnsi="Times New Roman" w:cs="Times New Roman"/>
                <w:sz w:val="24"/>
                <w:szCs w:val="24"/>
                <w:lang w:val="uk-UA"/>
              </w:rPr>
              <w:t xml:space="preserve">5) Службова    (посадова)   особа   Учасника, яку уповноважено представляти  його  інтереси  під  час проведення  конкурсу,  була   </w:t>
            </w:r>
            <w:r w:rsidRPr="000D3805">
              <w:rPr>
                <w:rFonts w:ascii="Times New Roman" w:hAnsi="Times New Roman" w:cs="Times New Roman"/>
                <w:sz w:val="24"/>
                <w:szCs w:val="24"/>
                <w:lang w:val="uk-UA"/>
              </w:rPr>
              <w:lastRenderedPageBreak/>
              <w:t>засуджена   за   злочин, пов'язаний  з  порушенням  процедури  закупівлі,  чи інший злочин, вчинений з корисливих мотивів,  судимість з якої не знято  або  не погашено у встановленому законом порядку;</w:t>
            </w:r>
          </w:p>
          <w:p w:rsidR="00B208EE" w:rsidRPr="000D3805" w:rsidRDefault="00B208EE" w:rsidP="000D3805">
            <w:pPr>
              <w:pStyle w:val="HTML"/>
              <w:jc w:val="both"/>
              <w:rPr>
                <w:rFonts w:ascii="Times New Roman" w:hAnsi="Times New Roman" w:cs="Times New Roman"/>
                <w:sz w:val="24"/>
                <w:szCs w:val="24"/>
                <w:lang w:val="uk-UA"/>
              </w:rPr>
            </w:pPr>
            <w:bookmarkStart w:id="5" w:name="o399"/>
            <w:bookmarkEnd w:id="5"/>
            <w:r w:rsidRPr="000D3805">
              <w:rPr>
                <w:rFonts w:ascii="Times New Roman" w:hAnsi="Times New Roman" w:cs="Times New Roman"/>
                <w:sz w:val="24"/>
                <w:szCs w:val="24"/>
                <w:lang w:val="uk-UA"/>
              </w:rPr>
              <w:t>6) Конкурсна пропозиція   подана  Учасником, який є пов'язаною особою з іншими Учасниками конкурсу;</w:t>
            </w:r>
          </w:p>
          <w:p w:rsidR="00B208EE" w:rsidRPr="000D3805" w:rsidRDefault="00B208EE" w:rsidP="000D3805">
            <w:pPr>
              <w:pStyle w:val="HTML"/>
              <w:jc w:val="both"/>
              <w:rPr>
                <w:rFonts w:ascii="Times New Roman" w:hAnsi="Times New Roman" w:cs="Times New Roman"/>
                <w:sz w:val="24"/>
                <w:szCs w:val="24"/>
                <w:lang w:val="uk-UA"/>
              </w:rPr>
            </w:pPr>
            <w:bookmarkStart w:id="6" w:name="o400"/>
            <w:bookmarkEnd w:id="6"/>
            <w:r w:rsidRPr="000D3805">
              <w:rPr>
                <w:rFonts w:ascii="Times New Roman" w:hAnsi="Times New Roman" w:cs="Times New Roman"/>
                <w:sz w:val="24"/>
                <w:szCs w:val="24"/>
                <w:lang w:val="uk-UA"/>
              </w:rPr>
              <w:t>7) Учасником не надано документів, що підтверджують правомочність на укладення  договору про закупівлю;</w:t>
            </w:r>
          </w:p>
          <w:p w:rsidR="00B208EE" w:rsidRPr="000D3805" w:rsidRDefault="00B208EE" w:rsidP="000D3805">
            <w:pPr>
              <w:pStyle w:val="HTML"/>
              <w:jc w:val="both"/>
              <w:rPr>
                <w:rStyle w:val="a8"/>
                <w:i w:val="0"/>
                <w:color w:val="000000"/>
                <w:sz w:val="24"/>
                <w:szCs w:val="24"/>
                <w:lang w:val="uk-UA" w:eastAsia="uk-UA"/>
              </w:rPr>
            </w:pPr>
            <w:bookmarkStart w:id="7" w:name="o401"/>
            <w:bookmarkEnd w:id="7"/>
            <w:r w:rsidRPr="000D3805">
              <w:rPr>
                <w:rFonts w:ascii="Times New Roman" w:hAnsi="Times New Roman" w:cs="Times New Roman"/>
                <w:sz w:val="24"/>
                <w:szCs w:val="24"/>
                <w:lang w:val="uk-UA"/>
              </w:rPr>
              <w:t>8) Учасник конкурсу визнаний у встановленому законом порядку банкрутом та відносно нього відкрита ліквідаційна процедура.</w:t>
            </w:r>
          </w:p>
          <w:p w:rsidR="00B208EE" w:rsidRPr="000D3805" w:rsidRDefault="00B208EE" w:rsidP="000D3805">
            <w:pPr>
              <w:pStyle w:val="HTML"/>
              <w:jc w:val="both"/>
              <w:rPr>
                <w:rFonts w:ascii="Times New Roman" w:hAnsi="Times New Roman" w:cs="Times New Roman"/>
                <w:sz w:val="24"/>
                <w:szCs w:val="24"/>
                <w:lang w:val="uk-UA"/>
              </w:rPr>
            </w:pPr>
            <w:r w:rsidRPr="000D3805">
              <w:rPr>
                <w:rFonts w:ascii="Times New Roman" w:hAnsi="Times New Roman" w:cs="Times New Roman"/>
                <w:sz w:val="24"/>
                <w:szCs w:val="24"/>
                <w:lang w:val="uk-UA"/>
              </w:rPr>
              <w:t>9) Учасник конкурсу має заборгованість із сплати податків і зборів (обов'язкових платежів);</w:t>
            </w:r>
          </w:p>
          <w:p w:rsidR="00B208EE" w:rsidRPr="000D3805" w:rsidRDefault="00B208EE" w:rsidP="000D3805">
            <w:pPr>
              <w:pStyle w:val="HTML"/>
              <w:jc w:val="both"/>
              <w:rPr>
                <w:rFonts w:ascii="Times New Roman" w:hAnsi="Times New Roman" w:cs="Times New Roman"/>
                <w:sz w:val="24"/>
                <w:szCs w:val="24"/>
                <w:lang w:val="uk-UA"/>
              </w:rPr>
            </w:pPr>
            <w:bookmarkStart w:id="8" w:name="o404"/>
            <w:bookmarkEnd w:id="8"/>
            <w:r w:rsidRPr="000D3805">
              <w:rPr>
                <w:rFonts w:ascii="Times New Roman" w:hAnsi="Times New Roman" w:cs="Times New Roman"/>
                <w:sz w:val="24"/>
                <w:szCs w:val="24"/>
                <w:lang w:val="uk-UA"/>
              </w:rPr>
              <w:t>10) Учасник конкурсу не провадить господарську діяльність відповідно до положень його статуту;</w:t>
            </w:r>
          </w:p>
          <w:p w:rsidR="00B208EE" w:rsidRPr="000D3805" w:rsidRDefault="00B208EE" w:rsidP="000D3805">
            <w:pPr>
              <w:pStyle w:val="a5"/>
              <w:shd w:val="clear" w:color="auto" w:fill="auto"/>
              <w:spacing w:before="0"/>
              <w:ind w:firstLine="0"/>
              <w:rPr>
                <w:sz w:val="24"/>
                <w:szCs w:val="24"/>
              </w:rPr>
            </w:pPr>
            <w:r w:rsidRPr="000D3805">
              <w:rPr>
                <w:color w:val="000000"/>
                <w:sz w:val="24"/>
                <w:szCs w:val="24"/>
                <w:lang w:val="uk-UA" w:eastAsia="uk-UA"/>
              </w:rPr>
              <w:t>11) У</w:t>
            </w:r>
            <w:r w:rsidRPr="000D3805">
              <w:rPr>
                <w:color w:val="000000"/>
                <w:sz w:val="24"/>
                <w:szCs w:val="24"/>
                <w:lang w:eastAsia="uk-UA"/>
              </w:rPr>
              <w:t>часник має обтяження на об’єкти нерухомого майна, які пропонуються на конкурс;</w:t>
            </w:r>
          </w:p>
          <w:p w:rsidR="00B208EE" w:rsidRPr="000D3805" w:rsidRDefault="00B208EE" w:rsidP="000D3805">
            <w:pPr>
              <w:pStyle w:val="a5"/>
              <w:shd w:val="clear" w:color="auto" w:fill="auto"/>
              <w:spacing w:before="0"/>
              <w:ind w:firstLine="0"/>
              <w:rPr>
                <w:color w:val="000000"/>
                <w:sz w:val="24"/>
                <w:szCs w:val="24"/>
                <w:lang w:val="uk-UA" w:eastAsia="uk-UA"/>
              </w:rPr>
            </w:pPr>
            <w:r w:rsidRPr="000D3805">
              <w:rPr>
                <w:color w:val="000000"/>
                <w:sz w:val="24"/>
                <w:szCs w:val="24"/>
                <w:lang w:val="uk-UA" w:eastAsia="uk-UA"/>
              </w:rPr>
              <w:t>12)</w:t>
            </w:r>
            <w:r w:rsidRPr="000D3805">
              <w:rPr>
                <w:color w:val="000000"/>
                <w:sz w:val="24"/>
                <w:szCs w:val="24"/>
                <w:lang w:eastAsia="uk-UA"/>
              </w:rPr>
              <w:t xml:space="preserve"> Учасник не згоден з виправленням арифметичних помилок, то його конкурсна пропозиція відхиляється</w:t>
            </w:r>
            <w:r w:rsidRPr="000D3805">
              <w:rPr>
                <w:color w:val="000000"/>
                <w:sz w:val="24"/>
                <w:szCs w:val="24"/>
                <w:lang w:val="uk-UA" w:eastAsia="uk-UA"/>
              </w:rPr>
              <w:t>;</w:t>
            </w:r>
          </w:p>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13) К</w:t>
            </w:r>
            <w:r w:rsidRPr="000D3805">
              <w:rPr>
                <w:color w:val="000000"/>
                <w:sz w:val="24"/>
                <w:szCs w:val="24"/>
                <w:lang w:eastAsia="uk-UA"/>
              </w:rPr>
              <w:t xml:space="preserve">онкурсна пропозиція </w:t>
            </w:r>
            <w:r w:rsidRPr="000D3805">
              <w:rPr>
                <w:color w:val="000000"/>
                <w:sz w:val="24"/>
                <w:szCs w:val="24"/>
                <w:lang w:val="uk-UA" w:eastAsia="uk-UA"/>
              </w:rPr>
              <w:t>у</w:t>
            </w:r>
            <w:r w:rsidRPr="000D3805">
              <w:rPr>
                <w:color w:val="000000"/>
                <w:sz w:val="24"/>
                <w:szCs w:val="24"/>
                <w:lang w:eastAsia="uk-UA"/>
              </w:rPr>
              <w:t>часника не відповідає вимогам замовника, зазначеним у конкурсній документації;</w:t>
            </w:r>
          </w:p>
          <w:p w:rsidR="00B208EE" w:rsidRPr="000D3805" w:rsidRDefault="00B208EE" w:rsidP="000D3805">
            <w:pPr>
              <w:pStyle w:val="a5"/>
              <w:shd w:val="clear" w:color="auto" w:fill="auto"/>
              <w:spacing w:before="0"/>
              <w:ind w:firstLine="0"/>
              <w:rPr>
                <w:sz w:val="24"/>
                <w:szCs w:val="24"/>
              </w:rPr>
            </w:pPr>
            <w:r w:rsidRPr="000D3805">
              <w:rPr>
                <w:sz w:val="24"/>
                <w:szCs w:val="24"/>
                <w:lang w:val="uk-UA"/>
              </w:rPr>
              <w:t>1</w:t>
            </w:r>
            <w:r w:rsidRPr="000D3805">
              <w:rPr>
                <w:color w:val="000000"/>
                <w:sz w:val="24"/>
                <w:szCs w:val="24"/>
                <w:lang w:val="uk-UA" w:eastAsia="uk-UA"/>
              </w:rPr>
              <w:t>4) У</w:t>
            </w:r>
            <w:r w:rsidRPr="000D3805">
              <w:rPr>
                <w:color w:val="000000"/>
                <w:sz w:val="24"/>
                <w:szCs w:val="24"/>
                <w:lang w:eastAsia="uk-UA"/>
              </w:rPr>
              <w:t>часник надає недостовірну інформацію про його відповідність встановленим у конкурсній документації вимогам</w:t>
            </w:r>
            <w:r w:rsidRPr="000D3805">
              <w:rPr>
                <w:color w:val="000000"/>
                <w:sz w:val="24"/>
                <w:szCs w:val="24"/>
                <w:lang w:val="uk-UA" w:eastAsia="uk-UA"/>
              </w:rPr>
              <w:t>;</w:t>
            </w:r>
          </w:p>
          <w:p w:rsidR="00B208EE" w:rsidRPr="000D3805" w:rsidRDefault="00B208EE" w:rsidP="000D3805">
            <w:pPr>
              <w:pStyle w:val="a5"/>
              <w:shd w:val="clear" w:color="auto" w:fill="auto"/>
              <w:spacing w:before="0"/>
              <w:ind w:firstLine="0"/>
              <w:jc w:val="left"/>
              <w:rPr>
                <w:color w:val="000000"/>
                <w:sz w:val="24"/>
                <w:szCs w:val="24"/>
                <w:lang w:val="uk-UA" w:eastAsia="uk-UA"/>
              </w:rPr>
            </w:pPr>
            <w:r w:rsidRPr="000D3805">
              <w:rPr>
                <w:color w:val="000000"/>
                <w:sz w:val="24"/>
                <w:szCs w:val="24"/>
                <w:lang w:val="uk-UA" w:eastAsia="uk-UA"/>
              </w:rPr>
              <w:t>16) В</w:t>
            </w:r>
            <w:r w:rsidRPr="000D3805">
              <w:rPr>
                <w:color w:val="000000"/>
                <w:sz w:val="24"/>
                <w:szCs w:val="24"/>
                <w:lang w:eastAsia="uk-UA"/>
              </w:rPr>
              <w:t>ідсутності потреби в проведенні конкурсу;</w:t>
            </w:r>
          </w:p>
          <w:p w:rsidR="00B208EE" w:rsidRPr="000D3805" w:rsidRDefault="00B208EE" w:rsidP="000D3805">
            <w:pPr>
              <w:pStyle w:val="a5"/>
              <w:shd w:val="clear" w:color="auto" w:fill="auto"/>
              <w:spacing w:before="0"/>
              <w:ind w:firstLine="0"/>
              <w:jc w:val="left"/>
              <w:rPr>
                <w:sz w:val="24"/>
                <w:szCs w:val="24"/>
              </w:rPr>
            </w:pPr>
            <w:r w:rsidRPr="000D3805">
              <w:rPr>
                <w:color w:val="000000"/>
                <w:sz w:val="24"/>
                <w:szCs w:val="24"/>
                <w:lang w:val="uk-UA" w:eastAsia="uk-UA"/>
              </w:rPr>
              <w:t>17) В</w:t>
            </w:r>
            <w:r w:rsidRPr="000D3805">
              <w:rPr>
                <w:color w:val="000000"/>
                <w:sz w:val="24"/>
                <w:szCs w:val="24"/>
                <w:lang w:eastAsia="uk-UA"/>
              </w:rPr>
              <w:t xml:space="preserve">иявлення </w:t>
            </w:r>
            <w:r w:rsidRPr="000D3805">
              <w:rPr>
                <w:color w:val="000000"/>
                <w:sz w:val="24"/>
                <w:szCs w:val="24"/>
                <w:lang w:val="ru-RU"/>
              </w:rPr>
              <w:t xml:space="preserve">факту </w:t>
            </w:r>
            <w:r w:rsidRPr="000D3805">
              <w:rPr>
                <w:color w:val="000000"/>
                <w:sz w:val="24"/>
                <w:szCs w:val="24"/>
                <w:lang w:eastAsia="uk-UA"/>
              </w:rPr>
              <w:t>змови учасників;</w:t>
            </w:r>
          </w:p>
          <w:p w:rsidR="00B208EE" w:rsidRPr="000D3805" w:rsidRDefault="00B208EE" w:rsidP="000D3805">
            <w:pPr>
              <w:pStyle w:val="a5"/>
              <w:shd w:val="clear" w:color="auto" w:fill="auto"/>
              <w:spacing w:before="0"/>
              <w:ind w:left="-108" w:firstLine="0"/>
              <w:rPr>
                <w:color w:val="000000"/>
                <w:sz w:val="24"/>
                <w:szCs w:val="24"/>
                <w:lang w:val="uk-UA" w:eastAsia="uk-UA"/>
              </w:rPr>
            </w:pPr>
            <w:r w:rsidRPr="000D3805">
              <w:rPr>
                <w:color w:val="000000"/>
                <w:sz w:val="24"/>
                <w:szCs w:val="24"/>
                <w:lang w:val="uk-UA" w:eastAsia="uk-UA"/>
              </w:rPr>
              <w:t xml:space="preserve">  18) П</w:t>
            </w:r>
            <w:r w:rsidRPr="000D3805">
              <w:rPr>
                <w:color w:val="000000"/>
                <w:sz w:val="24"/>
                <w:szCs w:val="24"/>
                <w:lang w:eastAsia="uk-UA"/>
              </w:rPr>
              <w:t xml:space="preserve">одання для участі в конкурсі менше двох конкурсних пропозицій; </w:t>
            </w:r>
          </w:p>
          <w:p w:rsidR="00B208EE" w:rsidRPr="000D3805" w:rsidRDefault="00B208EE" w:rsidP="000D3805">
            <w:pPr>
              <w:pStyle w:val="a5"/>
              <w:shd w:val="clear" w:color="auto" w:fill="auto"/>
              <w:spacing w:before="0"/>
              <w:ind w:firstLine="0"/>
              <w:jc w:val="left"/>
              <w:rPr>
                <w:color w:val="000000"/>
                <w:sz w:val="24"/>
                <w:szCs w:val="24"/>
                <w:lang w:val="uk-UA" w:eastAsia="uk-UA"/>
              </w:rPr>
            </w:pPr>
            <w:r w:rsidRPr="000D3805">
              <w:rPr>
                <w:color w:val="000000"/>
                <w:sz w:val="24"/>
                <w:szCs w:val="24"/>
                <w:lang w:val="uk-UA" w:eastAsia="uk-UA"/>
              </w:rPr>
              <w:t>19) В</w:t>
            </w:r>
            <w:r w:rsidRPr="000D3805">
              <w:rPr>
                <w:color w:val="000000"/>
                <w:sz w:val="24"/>
                <w:szCs w:val="24"/>
                <w:lang w:eastAsia="uk-UA"/>
              </w:rPr>
              <w:t xml:space="preserve">ідхилення всіх конкурсних пропозицій; </w:t>
            </w:r>
          </w:p>
          <w:p w:rsidR="00B208EE" w:rsidRPr="000D3805" w:rsidRDefault="00B208EE" w:rsidP="000D3805">
            <w:pPr>
              <w:pStyle w:val="a5"/>
              <w:shd w:val="clear" w:color="auto" w:fill="auto"/>
              <w:spacing w:before="0"/>
              <w:ind w:firstLine="0"/>
              <w:jc w:val="left"/>
              <w:rPr>
                <w:sz w:val="24"/>
                <w:szCs w:val="24"/>
              </w:rPr>
            </w:pPr>
            <w:r w:rsidRPr="000D3805">
              <w:rPr>
                <w:color w:val="000000"/>
                <w:sz w:val="24"/>
                <w:szCs w:val="24"/>
                <w:lang w:val="uk-UA" w:eastAsia="uk-UA"/>
              </w:rPr>
              <w:t>20) С</w:t>
            </w:r>
            <w:r w:rsidRPr="000D3805">
              <w:rPr>
                <w:color w:val="000000"/>
                <w:sz w:val="24"/>
                <w:szCs w:val="24"/>
                <w:lang w:eastAsia="uk-UA"/>
              </w:rPr>
              <w:t>корочення видатків на здійснення закупівлі;</w:t>
            </w:r>
          </w:p>
          <w:p w:rsidR="00B208EE" w:rsidRPr="000D3805" w:rsidRDefault="00B208EE" w:rsidP="000D3805">
            <w:pPr>
              <w:pStyle w:val="a5"/>
              <w:shd w:val="clear" w:color="auto" w:fill="auto"/>
              <w:spacing w:before="0"/>
              <w:ind w:left="-108" w:firstLine="0"/>
              <w:rPr>
                <w:color w:val="000000"/>
                <w:sz w:val="24"/>
                <w:szCs w:val="24"/>
                <w:lang w:val="uk-UA" w:eastAsia="uk-UA"/>
              </w:rPr>
            </w:pPr>
            <w:r w:rsidRPr="000D3805">
              <w:rPr>
                <w:color w:val="000000"/>
                <w:sz w:val="24"/>
                <w:szCs w:val="24"/>
                <w:lang w:val="uk-UA" w:eastAsia="uk-UA"/>
              </w:rPr>
              <w:t xml:space="preserve">  21) З</w:t>
            </w:r>
            <w:r w:rsidRPr="000D3805">
              <w:rPr>
                <w:color w:val="000000"/>
                <w:sz w:val="24"/>
                <w:szCs w:val="24"/>
                <w:lang w:eastAsia="uk-UA"/>
              </w:rPr>
              <w:t>дійснення закупівлі стало неможливим внаслідок непереборної сили.</w:t>
            </w:r>
          </w:p>
          <w:p w:rsidR="00B208EE" w:rsidRPr="000D3805" w:rsidRDefault="00B208EE" w:rsidP="000D3805">
            <w:pPr>
              <w:pStyle w:val="a5"/>
              <w:shd w:val="clear" w:color="auto" w:fill="auto"/>
              <w:spacing w:before="0"/>
              <w:ind w:firstLine="220"/>
              <w:rPr>
                <w:sz w:val="24"/>
                <w:szCs w:val="24"/>
              </w:rPr>
            </w:pPr>
            <w:r w:rsidRPr="000D3805">
              <w:rPr>
                <w:color w:val="000000"/>
                <w:sz w:val="24"/>
                <w:szCs w:val="24"/>
                <w:lang w:val="uk-UA" w:eastAsia="uk-UA"/>
              </w:rPr>
              <w:t xml:space="preserve">  </w:t>
            </w:r>
            <w:r w:rsidRPr="000D3805">
              <w:rPr>
                <w:color w:val="000000"/>
                <w:sz w:val="24"/>
                <w:szCs w:val="24"/>
                <w:lang w:val="ru-RU"/>
              </w:rPr>
              <w:t xml:space="preserve">Конкурс </w:t>
            </w:r>
            <w:r w:rsidRPr="000D3805">
              <w:rPr>
                <w:color w:val="000000"/>
                <w:sz w:val="24"/>
                <w:szCs w:val="24"/>
                <w:lang w:eastAsia="uk-UA"/>
              </w:rPr>
              <w:t>може бути відмінено та визнано Замовником таким, що не відбувся частково (за лотом)</w:t>
            </w:r>
            <w:r w:rsidRPr="000D3805">
              <w:rPr>
                <w:color w:val="000000"/>
                <w:sz w:val="24"/>
                <w:szCs w:val="24"/>
                <w:lang w:val="uk-UA" w:eastAsia="uk-UA"/>
              </w:rPr>
              <w:t xml:space="preserve"> також за інших обґрунтованих причин</w:t>
            </w:r>
            <w:r w:rsidRPr="000D3805">
              <w:rPr>
                <w:color w:val="000000"/>
                <w:sz w:val="24"/>
                <w:szCs w:val="24"/>
                <w:lang w:eastAsia="uk-UA"/>
              </w:rPr>
              <w:t>.</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sz w:val="24"/>
                <w:szCs w:val="24"/>
              </w:rPr>
              <w:lastRenderedPageBreak/>
              <w:t xml:space="preserve">13. </w:t>
            </w:r>
            <w:r w:rsidRPr="000D3805">
              <w:rPr>
                <w:rStyle w:val="a4"/>
                <w:sz w:val="24"/>
                <w:szCs w:val="24"/>
              </w:rPr>
              <w:t>Інформація про необхідні технічні, якісні та кількісні характеристики предмета конкурсу.</w:t>
            </w:r>
          </w:p>
        </w:tc>
        <w:tc>
          <w:tcPr>
            <w:tcW w:w="7435" w:type="dxa"/>
            <w:gridSpan w:val="3"/>
          </w:tcPr>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ТЕХНІЧНІ ВИМОГИ</w:t>
            </w:r>
          </w:p>
          <w:p w:rsidR="00636FA2" w:rsidRPr="000D3805" w:rsidRDefault="00B208EE" w:rsidP="000D3805">
            <w:pPr>
              <w:shd w:val="clear" w:color="auto" w:fill="F8F8F6"/>
              <w:jc w:val="both"/>
              <w:rPr>
                <w:rFonts w:ascii="Times New Roman" w:hAnsi="Times New Roman" w:cs="Times New Roman"/>
                <w:b/>
              </w:rPr>
            </w:pPr>
            <w:r w:rsidRPr="000D3805">
              <w:rPr>
                <w:rFonts w:ascii="Times New Roman" w:hAnsi="Times New Roman" w:cs="Times New Roman"/>
                <w:b/>
              </w:rPr>
              <w:t xml:space="preserve">до квартир, які передаються у власність </w:t>
            </w:r>
            <w:r w:rsidR="00636FA2" w:rsidRPr="000D3805">
              <w:rPr>
                <w:rFonts w:ascii="Times New Roman" w:hAnsi="Times New Roman" w:cs="Times New Roman"/>
                <w:b/>
              </w:rPr>
              <w:t xml:space="preserve">Управління </w:t>
            </w:r>
            <w:r w:rsidR="00636FA2" w:rsidRPr="000D3805">
              <w:rPr>
                <w:rFonts w:ascii="Times New Roman" w:hAnsi="Times New Roman" w:cs="Times New Roman"/>
                <w:b/>
                <w:bCs/>
              </w:rPr>
              <w:t>Служби безпеки України</w:t>
            </w:r>
            <w:r w:rsidR="00636FA2" w:rsidRPr="000D3805">
              <w:rPr>
                <w:rFonts w:ascii="Times New Roman" w:hAnsi="Times New Roman" w:cs="Times New Roman"/>
                <w:b/>
              </w:rPr>
              <w:t xml:space="preserve"> в Житомирській області</w:t>
            </w:r>
          </w:p>
          <w:p w:rsidR="00B208EE" w:rsidRPr="000D3805" w:rsidRDefault="00B208EE" w:rsidP="000D3805">
            <w:pPr>
              <w:jc w:val="both"/>
              <w:rPr>
                <w:rFonts w:ascii="Times New Roman" w:hAnsi="Times New Roman" w:cs="Times New Roman"/>
              </w:rPr>
            </w:pPr>
            <w:r w:rsidRPr="000D3805">
              <w:rPr>
                <w:rFonts w:ascii="Times New Roman" w:hAnsi="Times New Roman" w:cs="Times New Roman"/>
              </w:rPr>
              <w:t>1.</w:t>
            </w:r>
            <w:r w:rsidR="004B3F04" w:rsidRPr="000D3805">
              <w:rPr>
                <w:rFonts w:ascii="Times New Roman" w:hAnsi="Times New Roman" w:cs="Times New Roman"/>
              </w:rPr>
              <w:t xml:space="preserve"> Розмір загальної площі квартир</w:t>
            </w:r>
            <w:r w:rsidR="0030397A" w:rsidRPr="000D3805">
              <w:rPr>
                <w:rFonts w:ascii="Times New Roman" w:hAnsi="Times New Roman" w:cs="Times New Roman"/>
              </w:rPr>
              <w:t>и</w:t>
            </w:r>
            <w:r w:rsidR="004B3F04" w:rsidRPr="000D3805">
              <w:rPr>
                <w:rFonts w:ascii="Times New Roman" w:hAnsi="Times New Roman" w:cs="Times New Roman"/>
              </w:rPr>
              <w:t xml:space="preserve"> </w:t>
            </w:r>
            <w:r w:rsidRPr="000D3805">
              <w:rPr>
                <w:rFonts w:ascii="Times New Roman" w:hAnsi="Times New Roman" w:cs="Times New Roman"/>
              </w:rPr>
              <w:t>не повин</w:t>
            </w:r>
            <w:r w:rsidR="004B3F04" w:rsidRPr="000D3805">
              <w:rPr>
                <w:rFonts w:ascii="Times New Roman" w:hAnsi="Times New Roman" w:cs="Times New Roman"/>
              </w:rPr>
              <w:t>е</w:t>
            </w:r>
            <w:r w:rsidRPr="000D3805">
              <w:rPr>
                <w:rFonts w:ascii="Times New Roman" w:hAnsi="Times New Roman" w:cs="Times New Roman"/>
              </w:rPr>
              <w:t>н перевищувати</w:t>
            </w:r>
            <w:r w:rsidR="00C5461A" w:rsidRPr="000D3805">
              <w:rPr>
                <w:rFonts w:ascii="Times New Roman" w:hAnsi="Times New Roman" w:cs="Times New Roman"/>
              </w:rPr>
              <w:t xml:space="preserve"> </w:t>
            </w:r>
            <w:r w:rsidR="004B3F04" w:rsidRPr="000D3805">
              <w:rPr>
                <w:rFonts w:ascii="Times New Roman" w:hAnsi="Times New Roman" w:cs="Times New Roman"/>
              </w:rPr>
              <w:t>6</w:t>
            </w:r>
            <w:r w:rsidR="00C5461A" w:rsidRPr="000D3805">
              <w:rPr>
                <w:rFonts w:ascii="Times New Roman" w:hAnsi="Times New Roman" w:cs="Times New Roman"/>
              </w:rPr>
              <w:t>0 кв.м.</w:t>
            </w:r>
          </w:p>
          <w:p w:rsidR="004B3F04" w:rsidRDefault="004B3F04" w:rsidP="000D3805">
            <w:pPr>
              <w:jc w:val="both"/>
              <w:rPr>
                <w:rFonts w:ascii="Times New Roman" w:hAnsi="Times New Roman" w:cs="Times New Roman"/>
              </w:rPr>
            </w:pPr>
            <w:r w:rsidRPr="000D3805">
              <w:rPr>
                <w:rFonts w:ascii="Times New Roman" w:hAnsi="Times New Roman" w:cs="Times New Roman"/>
              </w:rPr>
              <w:t xml:space="preserve">2. </w:t>
            </w:r>
            <w:r w:rsidR="0071255C">
              <w:rPr>
                <w:rFonts w:ascii="Times New Roman" w:hAnsi="Times New Roman" w:cs="Times New Roman"/>
              </w:rPr>
              <w:t>С</w:t>
            </w:r>
            <w:r w:rsidR="0071255C" w:rsidRPr="0036206C">
              <w:rPr>
                <w:rFonts w:ascii="Times New Roman" w:hAnsi="Times New Roman" w:cs="Times New Roman"/>
              </w:rPr>
              <w:t xml:space="preserve">тан квартири повинен бути придатний для проживання без проведення ремонту (відповідати ст. 50 Житлового кодексу Української РСР), квартира повинна бути розташована в будинку, </w:t>
            </w:r>
            <w:r w:rsidR="0071255C">
              <w:rPr>
                <w:rFonts w:ascii="Times New Roman" w:hAnsi="Times New Roman" w:cs="Times New Roman"/>
              </w:rPr>
              <w:t xml:space="preserve">збудованому та </w:t>
            </w:r>
            <w:r w:rsidR="0071255C" w:rsidRPr="0036206C">
              <w:rPr>
                <w:rFonts w:ascii="Times New Roman" w:hAnsi="Times New Roman" w:cs="Times New Roman"/>
              </w:rPr>
              <w:t xml:space="preserve">зданому в експлуатацію </w:t>
            </w:r>
            <w:r w:rsidR="0071255C">
              <w:rPr>
                <w:rFonts w:ascii="Times New Roman" w:hAnsi="Times New Roman" w:cs="Times New Roman"/>
              </w:rPr>
              <w:t>після</w:t>
            </w:r>
            <w:r w:rsidR="0071255C" w:rsidRPr="0036206C">
              <w:rPr>
                <w:rFonts w:ascii="Times New Roman" w:hAnsi="Times New Roman" w:cs="Times New Roman"/>
              </w:rPr>
              <w:t xml:space="preserve"> 200</w:t>
            </w:r>
            <w:r w:rsidR="0071255C">
              <w:rPr>
                <w:rFonts w:ascii="Times New Roman" w:hAnsi="Times New Roman" w:cs="Times New Roman"/>
              </w:rPr>
              <w:t>0</w:t>
            </w:r>
            <w:r w:rsidR="0071255C" w:rsidRPr="0036206C">
              <w:rPr>
                <w:rFonts w:ascii="Times New Roman" w:hAnsi="Times New Roman" w:cs="Times New Roman"/>
              </w:rPr>
              <w:t xml:space="preserve"> року</w:t>
            </w:r>
            <w:r w:rsidRPr="000D3805">
              <w:rPr>
                <w:rFonts w:ascii="Times New Roman" w:hAnsi="Times New Roman" w:cs="Times New Roman"/>
              </w:rPr>
              <w:t>.</w:t>
            </w:r>
            <w:r w:rsidR="0071255C" w:rsidRPr="0036206C">
              <w:rPr>
                <w:rFonts w:ascii="Times New Roman" w:hAnsi="Times New Roman" w:cs="Times New Roman"/>
              </w:rPr>
              <w:t xml:space="preserve"> </w:t>
            </w:r>
            <w:r w:rsidR="0071255C">
              <w:rPr>
                <w:rFonts w:ascii="Times New Roman" w:hAnsi="Times New Roman" w:cs="Times New Roman"/>
              </w:rPr>
              <w:t>К</w:t>
            </w:r>
            <w:r w:rsidR="0071255C" w:rsidRPr="0036206C">
              <w:rPr>
                <w:rFonts w:ascii="Times New Roman" w:hAnsi="Times New Roman" w:cs="Times New Roman"/>
              </w:rPr>
              <w:t>вартири повинні бути забезпечені електроенергією, водою, каналізацією, опаленням,  газовою (електричною) плитою</w:t>
            </w:r>
            <w:r w:rsidR="0071255C">
              <w:rPr>
                <w:rFonts w:ascii="Times New Roman" w:hAnsi="Times New Roman" w:cs="Times New Roman"/>
              </w:rPr>
              <w:t>.</w:t>
            </w:r>
          </w:p>
          <w:p w:rsidR="004B3F04" w:rsidRPr="000D3805" w:rsidRDefault="004B3F04" w:rsidP="000D3805">
            <w:pPr>
              <w:jc w:val="both"/>
              <w:rPr>
                <w:rFonts w:ascii="Times New Roman" w:hAnsi="Times New Roman" w:cs="Times New Roman"/>
              </w:rPr>
            </w:pPr>
            <w:r w:rsidRPr="000D3805">
              <w:rPr>
                <w:rFonts w:ascii="Times New Roman" w:hAnsi="Times New Roman" w:cs="Times New Roman"/>
              </w:rPr>
              <w:t>На момент переходу права власності на квартири від Учасника до Замовника, будинок повинен бути введений в експлуатацію.</w:t>
            </w:r>
          </w:p>
          <w:p w:rsidR="00B208EE" w:rsidRPr="000D3805" w:rsidRDefault="00B208EE" w:rsidP="000D3805">
            <w:pPr>
              <w:jc w:val="both"/>
              <w:rPr>
                <w:rFonts w:ascii="Times New Roman" w:hAnsi="Times New Roman" w:cs="Times New Roman"/>
              </w:rPr>
            </w:pPr>
            <w:r w:rsidRPr="000D3805">
              <w:rPr>
                <w:rFonts w:ascii="Times New Roman" w:hAnsi="Times New Roman" w:cs="Times New Roman"/>
              </w:rPr>
              <w:t xml:space="preserve">     При цьому у випадку подання учасниками однакових цінових пропозицій (вартість </w:t>
            </w:r>
            <w:smartTag w:uri="urn:schemas-microsoft-com:office:smarttags" w:element="metricconverter">
              <w:smartTagPr>
                <w:attr w:name="ProductID" w:val="1 кв. м"/>
              </w:smartTagPr>
              <w:r w:rsidRPr="000D3805">
                <w:rPr>
                  <w:rFonts w:ascii="Times New Roman" w:hAnsi="Times New Roman" w:cs="Times New Roman"/>
                </w:rPr>
                <w:t>1 кв. м</w:t>
              </w:r>
            </w:smartTag>
            <w:r w:rsidRPr="000D3805">
              <w:rPr>
                <w:rFonts w:ascii="Times New Roman" w:hAnsi="Times New Roman" w:cs="Times New Roman"/>
              </w:rPr>
              <w:t xml:space="preserve"> загальної площі) перевага надається пропозиції, загальна площа квартир в якої є найменшою.</w:t>
            </w:r>
          </w:p>
          <w:p w:rsidR="00B208EE" w:rsidRPr="000D3805" w:rsidRDefault="00B208EE" w:rsidP="000D3805">
            <w:pPr>
              <w:jc w:val="both"/>
              <w:rPr>
                <w:rStyle w:val="a4"/>
                <w:rFonts w:ascii="Times New Roman" w:hAnsi="Times New Roman" w:cs="Times New Roman"/>
                <w:sz w:val="24"/>
                <w:szCs w:val="24"/>
              </w:rPr>
            </w:pPr>
            <w:r w:rsidRPr="000D3805">
              <w:rPr>
                <w:rFonts w:ascii="Times New Roman" w:hAnsi="Times New Roman" w:cs="Times New Roman"/>
              </w:rPr>
              <w:t xml:space="preserve">     </w:t>
            </w:r>
            <w:r w:rsidRPr="000D3805">
              <w:rPr>
                <w:rStyle w:val="a4"/>
                <w:rFonts w:ascii="Times New Roman" w:hAnsi="Times New Roman" w:cs="Times New Roman"/>
                <w:sz w:val="24"/>
                <w:szCs w:val="24"/>
              </w:rPr>
              <w:t>Після розкриття конкурсної пропозиції Замовник має право провести інспектування житла з метою оцінки споживчої привабливості житла.</w:t>
            </w:r>
          </w:p>
          <w:p w:rsidR="00B208EE" w:rsidRPr="000D3805" w:rsidRDefault="00B208EE" w:rsidP="000D3805">
            <w:pPr>
              <w:pStyle w:val="a5"/>
              <w:shd w:val="clear" w:color="auto" w:fill="auto"/>
              <w:spacing w:before="0"/>
              <w:ind w:firstLine="0"/>
              <w:rPr>
                <w:color w:val="000000"/>
                <w:sz w:val="24"/>
                <w:szCs w:val="24"/>
                <w:lang w:eastAsia="uk-UA"/>
              </w:rPr>
            </w:pPr>
            <w:r w:rsidRPr="000D3805">
              <w:rPr>
                <w:rStyle w:val="a4"/>
                <w:color w:val="000000"/>
                <w:sz w:val="24"/>
                <w:szCs w:val="24"/>
                <w:lang w:val="uk-UA" w:eastAsia="uk-UA"/>
              </w:rPr>
              <w:t xml:space="preserve">     </w:t>
            </w:r>
            <w:r w:rsidRPr="000D3805">
              <w:rPr>
                <w:rStyle w:val="a4"/>
                <w:color w:val="000000"/>
                <w:sz w:val="24"/>
                <w:szCs w:val="24"/>
                <w:lang w:eastAsia="uk-UA"/>
              </w:rPr>
              <w:t xml:space="preserve">Замовник має право оглянути виробничі потужності та обладнання </w:t>
            </w:r>
            <w:r w:rsidRPr="000D3805">
              <w:rPr>
                <w:rStyle w:val="a4"/>
                <w:color w:val="000000"/>
                <w:sz w:val="24"/>
                <w:szCs w:val="24"/>
                <w:lang w:eastAsia="uk-UA"/>
              </w:rPr>
              <w:lastRenderedPageBreak/>
              <w:t>Учасників конкурсу, конкурсні пропозиції яких допущені до оцінки.</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rStyle w:val="a4"/>
                <w:sz w:val="24"/>
                <w:szCs w:val="24"/>
              </w:rPr>
              <w:lastRenderedPageBreak/>
              <w:t xml:space="preserve">14. Опис </w:t>
            </w:r>
            <w:r w:rsidRPr="000D3805">
              <w:rPr>
                <w:rStyle w:val="a4"/>
                <w:sz w:val="24"/>
                <w:szCs w:val="24"/>
                <w:lang w:val="uk-UA"/>
              </w:rPr>
              <w:t xml:space="preserve">предмета конкурсу та його </w:t>
            </w:r>
            <w:r w:rsidRPr="000D3805">
              <w:rPr>
                <w:rStyle w:val="a4"/>
                <w:sz w:val="24"/>
                <w:szCs w:val="24"/>
              </w:rPr>
              <w:t>окремої частини (частин) предмета конкурсу, щодо яких можуть бути подані конкурсні пропозиції.</w:t>
            </w:r>
          </w:p>
        </w:tc>
        <w:tc>
          <w:tcPr>
            <w:tcW w:w="7435" w:type="dxa"/>
            <w:gridSpan w:val="3"/>
          </w:tcPr>
          <w:p w:rsidR="00B208EE" w:rsidRPr="000D3805" w:rsidRDefault="00B208EE" w:rsidP="000D3805">
            <w:pPr>
              <w:shd w:val="clear" w:color="auto" w:fill="F8F8F6"/>
              <w:jc w:val="both"/>
              <w:rPr>
                <w:rFonts w:ascii="Times New Roman" w:hAnsi="Times New Roman" w:cs="Times New Roman"/>
                <w:highlight w:val="yellow"/>
              </w:rPr>
            </w:pPr>
            <w:r w:rsidRPr="000D3805">
              <w:rPr>
                <w:rFonts w:ascii="Times New Roman" w:hAnsi="Times New Roman" w:cs="Times New Roman"/>
              </w:rPr>
              <w:t xml:space="preserve">Предмет конкурсу: </w:t>
            </w:r>
            <w:r w:rsidR="004521A2" w:rsidRPr="000D3805">
              <w:rPr>
                <w:rFonts w:ascii="Times New Roman" w:hAnsi="Times New Roman" w:cs="Times New Roman"/>
              </w:rPr>
              <w:t xml:space="preserve">Придбання однокімнатних </w:t>
            </w:r>
            <w:r w:rsidRPr="000D3805">
              <w:rPr>
                <w:rFonts w:ascii="Times New Roman" w:hAnsi="Times New Roman" w:cs="Times New Roman"/>
              </w:rPr>
              <w:t xml:space="preserve">квартир на умовах пайової участі та на вторинному ринку для забезпечення житлом військовослужбовців </w:t>
            </w:r>
            <w:r w:rsidR="005B0174" w:rsidRPr="000D3805">
              <w:rPr>
                <w:rFonts w:ascii="Times New Roman" w:hAnsi="Times New Roman" w:cs="Times New Roman"/>
              </w:rPr>
              <w:t xml:space="preserve">Управління </w:t>
            </w:r>
            <w:r w:rsidR="005B0174" w:rsidRPr="000D3805">
              <w:rPr>
                <w:rFonts w:ascii="Times New Roman" w:hAnsi="Times New Roman" w:cs="Times New Roman"/>
                <w:bCs/>
              </w:rPr>
              <w:t>Служби безпеки України</w:t>
            </w:r>
            <w:r w:rsidR="005B0174" w:rsidRPr="000D3805">
              <w:rPr>
                <w:rFonts w:ascii="Times New Roman" w:hAnsi="Times New Roman" w:cs="Times New Roman"/>
              </w:rPr>
              <w:t xml:space="preserve">  в Житомирській області.</w:t>
            </w:r>
          </w:p>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eastAsia="uk-UA"/>
              </w:rPr>
              <w:t>Учасники подають свої пропозиції стосовно предмету закупівлі в цілому</w:t>
            </w:r>
            <w:r w:rsidR="005B0174" w:rsidRPr="000D3805">
              <w:rPr>
                <w:color w:val="000000"/>
                <w:sz w:val="24"/>
                <w:szCs w:val="24"/>
                <w:lang w:val="uk-UA" w:eastAsia="uk-UA"/>
              </w:rPr>
              <w:t>.</w:t>
            </w:r>
            <w:r w:rsidRPr="000D3805">
              <w:rPr>
                <w:color w:val="000000"/>
                <w:sz w:val="24"/>
                <w:szCs w:val="24"/>
                <w:lang w:eastAsia="uk-UA"/>
              </w:rPr>
              <w:t xml:space="preserve"> </w:t>
            </w:r>
          </w:p>
          <w:p w:rsidR="00B208EE" w:rsidRPr="000D3805" w:rsidRDefault="00B208EE" w:rsidP="000D3805">
            <w:pPr>
              <w:pStyle w:val="a5"/>
              <w:shd w:val="clear" w:color="auto" w:fill="auto"/>
              <w:spacing w:before="0"/>
              <w:ind w:firstLine="0"/>
              <w:rPr>
                <w:sz w:val="24"/>
                <w:szCs w:val="24"/>
                <w:lang w:val="uk-UA"/>
              </w:rPr>
            </w:pPr>
            <w:r w:rsidRPr="000D3805">
              <w:rPr>
                <w:lang w:val="uk-UA"/>
              </w:rPr>
              <w:t xml:space="preserve">     </w:t>
            </w:r>
            <w:r w:rsidRPr="000D3805">
              <w:rPr>
                <w:sz w:val="24"/>
                <w:szCs w:val="24"/>
                <w:lang w:val="uk-UA"/>
              </w:rPr>
              <w:t xml:space="preserve">Учасник конкурсу може подати пропозицію щодо меншої кількості запланованих до закупівлі Замовником квартир. </w:t>
            </w:r>
          </w:p>
          <w:p w:rsidR="00B208EE" w:rsidRPr="000D3805" w:rsidRDefault="00B208EE" w:rsidP="000D3805">
            <w:pPr>
              <w:pStyle w:val="a5"/>
              <w:shd w:val="clear" w:color="auto" w:fill="auto"/>
              <w:spacing w:before="0"/>
              <w:ind w:firstLine="0"/>
              <w:rPr>
                <w:sz w:val="24"/>
                <w:szCs w:val="24"/>
                <w:lang w:val="uk-UA"/>
              </w:rPr>
            </w:pPr>
            <w:r w:rsidRPr="000D3805">
              <w:rPr>
                <w:sz w:val="24"/>
                <w:szCs w:val="24"/>
                <w:lang w:val="uk-UA"/>
              </w:rPr>
              <w:t xml:space="preserve">     Замовник має право обрати серед поданих пропозицій найкращу за економічними та технічними показниками в межах предмету конкурсу.</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rPr>
                <w:sz w:val="24"/>
                <w:szCs w:val="24"/>
                <w:lang w:val="uk-UA"/>
              </w:rPr>
            </w:pPr>
            <w:r w:rsidRPr="000D3805">
              <w:rPr>
                <w:rStyle w:val="a4"/>
                <w:sz w:val="24"/>
                <w:szCs w:val="24"/>
              </w:rPr>
              <w:t>15. Внесення змін або відкликання конкурсної пропозиції учасником.</w:t>
            </w:r>
          </w:p>
        </w:tc>
        <w:tc>
          <w:tcPr>
            <w:tcW w:w="7435" w:type="dxa"/>
            <w:gridSpan w:val="3"/>
          </w:tcPr>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Учасник має право внести зміни або відкликати свою конкурсну пропозицію до закінчення строку її подання. Такі зміни чи заява про відкликання конкурсної пропозиції враховуються у разі, коли вони отримані Замовником до закінчення строку подання конкурсних пропозицій.</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rPr>
                <w:sz w:val="24"/>
                <w:szCs w:val="24"/>
                <w:lang w:val="uk-UA"/>
              </w:rPr>
            </w:pPr>
            <w:r w:rsidRPr="000D3805">
              <w:rPr>
                <w:sz w:val="24"/>
                <w:szCs w:val="24"/>
              </w:rPr>
              <w:t xml:space="preserve">16. </w:t>
            </w:r>
            <w:r w:rsidRPr="000D3805">
              <w:rPr>
                <w:rStyle w:val="a4"/>
                <w:sz w:val="24"/>
                <w:szCs w:val="24"/>
              </w:rPr>
              <w:t>Спосіб, місце та кінцевий термін подання конкурсних пропозицій</w:t>
            </w:r>
            <w:r w:rsidRPr="000D3805">
              <w:rPr>
                <w:rStyle w:val="a4"/>
                <w:sz w:val="24"/>
                <w:szCs w:val="24"/>
                <w:lang w:val="uk-UA"/>
              </w:rPr>
              <w:t>:</w:t>
            </w:r>
          </w:p>
        </w:tc>
        <w:tc>
          <w:tcPr>
            <w:tcW w:w="7435" w:type="dxa"/>
            <w:gridSpan w:val="3"/>
          </w:tcPr>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Конкурсні пропозиції, отримані Замовником після закінчення строку їх подання, не розкриваються і не повертаються учасникам, що їх подали.</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спосіб подання конкурсних пропозицій</w:t>
            </w:r>
            <w:r w:rsidRPr="000D3805">
              <w:rPr>
                <w:color w:val="000000"/>
                <w:sz w:val="24"/>
                <w:szCs w:val="24"/>
                <w:lang w:val="uk-UA" w:eastAsia="uk-UA"/>
              </w:rPr>
              <w:t>;</w:t>
            </w:r>
          </w:p>
        </w:tc>
        <w:tc>
          <w:tcPr>
            <w:tcW w:w="7435" w:type="dxa"/>
            <w:gridSpan w:val="3"/>
            <w:vAlign w:val="center"/>
          </w:tcPr>
          <w:p w:rsidR="00B208EE" w:rsidRPr="000D3805" w:rsidRDefault="00B208EE" w:rsidP="000D3805">
            <w:pPr>
              <w:pStyle w:val="a5"/>
              <w:shd w:val="clear" w:color="auto" w:fill="auto"/>
              <w:spacing w:before="0"/>
              <w:ind w:firstLine="0"/>
              <w:rPr>
                <w:sz w:val="24"/>
                <w:szCs w:val="24"/>
                <w:lang w:val="uk-UA"/>
              </w:rPr>
            </w:pPr>
            <w:r w:rsidRPr="000D3805">
              <w:rPr>
                <w:sz w:val="24"/>
                <w:szCs w:val="24"/>
                <w:lang w:val="uk-UA"/>
              </w:rPr>
              <w:t>Особисто або поштою</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місце подання конкурсних пропозицій</w:t>
            </w:r>
            <w:r w:rsidRPr="000D3805">
              <w:rPr>
                <w:color w:val="000000"/>
                <w:sz w:val="24"/>
                <w:szCs w:val="24"/>
                <w:lang w:val="uk-UA" w:eastAsia="uk-UA"/>
              </w:rPr>
              <w:t>;</w:t>
            </w:r>
          </w:p>
        </w:tc>
        <w:tc>
          <w:tcPr>
            <w:tcW w:w="7435" w:type="dxa"/>
            <w:gridSpan w:val="3"/>
            <w:vAlign w:val="center"/>
          </w:tcPr>
          <w:p w:rsidR="005B0174" w:rsidRPr="000D3805" w:rsidRDefault="005B0174" w:rsidP="000D3805">
            <w:pPr>
              <w:shd w:val="clear" w:color="auto" w:fill="FFFFE2"/>
              <w:ind w:firstLine="374"/>
              <w:jc w:val="both"/>
              <w:rPr>
                <w:rFonts w:ascii="Times New Roman" w:hAnsi="Times New Roman"/>
              </w:rPr>
            </w:pPr>
            <w:r w:rsidRPr="000D3805">
              <w:rPr>
                <w:rFonts w:ascii="Times New Roman" w:hAnsi="Times New Roman"/>
              </w:rPr>
              <w:t>вул.Фещенка-Чопівського,7, м.Житомр, 10005, підрозділ господарського забезпечення;</w:t>
            </w:r>
          </w:p>
          <w:p w:rsidR="00B208EE" w:rsidRPr="000D3805" w:rsidRDefault="00B208EE" w:rsidP="000D3805">
            <w:pPr>
              <w:pStyle w:val="a5"/>
              <w:shd w:val="clear" w:color="auto" w:fill="auto"/>
              <w:spacing w:before="0"/>
              <w:ind w:firstLine="0"/>
              <w:rPr>
                <w:sz w:val="24"/>
                <w:szCs w:val="24"/>
                <w:lang w:val="uk-UA"/>
              </w:rPr>
            </w:pP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56" w:type="dxa"/>
            <w:gridSpan w:val="2"/>
          </w:tcPr>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 xml:space="preserve">кінцевий </w:t>
            </w:r>
            <w:r w:rsidRPr="000D3805">
              <w:rPr>
                <w:color w:val="000000"/>
                <w:sz w:val="24"/>
                <w:szCs w:val="24"/>
                <w:lang w:val="uk-UA" w:eastAsia="uk-UA"/>
              </w:rPr>
              <w:t>термін</w:t>
            </w:r>
            <w:r w:rsidRPr="000D3805">
              <w:rPr>
                <w:color w:val="000000"/>
                <w:sz w:val="24"/>
                <w:szCs w:val="24"/>
                <w:lang w:eastAsia="uk-UA"/>
              </w:rPr>
              <w:t xml:space="preserve"> подання конкурсних пропозицій (дата, час)</w:t>
            </w:r>
            <w:r w:rsidRPr="000D3805">
              <w:rPr>
                <w:color w:val="000000"/>
                <w:sz w:val="24"/>
                <w:szCs w:val="24"/>
                <w:lang w:val="uk-UA" w:eastAsia="uk-UA"/>
              </w:rPr>
              <w:t>.</w:t>
            </w:r>
          </w:p>
        </w:tc>
        <w:tc>
          <w:tcPr>
            <w:tcW w:w="7435" w:type="dxa"/>
            <w:gridSpan w:val="3"/>
          </w:tcPr>
          <w:p w:rsidR="009F0F18" w:rsidRPr="000D3805" w:rsidRDefault="009F0F18" w:rsidP="000D3805">
            <w:pPr>
              <w:pStyle w:val="a5"/>
              <w:shd w:val="clear" w:color="auto" w:fill="auto"/>
              <w:spacing w:before="0"/>
              <w:ind w:firstLine="0"/>
              <w:rPr>
                <w:sz w:val="24"/>
                <w:szCs w:val="24"/>
                <w:lang w:val="uk-UA"/>
              </w:rPr>
            </w:pPr>
            <w:r w:rsidRPr="000D3805">
              <w:rPr>
                <w:sz w:val="24"/>
                <w:szCs w:val="24"/>
                <w:lang w:val="uk-UA"/>
              </w:rPr>
              <w:t>1</w:t>
            </w:r>
            <w:r w:rsidR="0071255C">
              <w:rPr>
                <w:sz w:val="24"/>
                <w:szCs w:val="24"/>
                <w:lang w:val="uk-UA"/>
              </w:rPr>
              <w:t>6</w:t>
            </w:r>
            <w:r w:rsidRPr="000D3805">
              <w:rPr>
                <w:sz w:val="24"/>
                <w:szCs w:val="24"/>
                <w:lang w:val="uk-UA"/>
              </w:rPr>
              <w:t xml:space="preserve"> грудня 2016 року </w:t>
            </w:r>
          </w:p>
          <w:p w:rsidR="00B208EE" w:rsidRPr="000D3805" w:rsidRDefault="00B208EE" w:rsidP="000D3805">
            <w:pPr>
              <w:pStyle w:val="a5"/>
              <w:shd w:val="clear" w:color="auto" w:fill="auto"/>
              <w:spacing w:before="0"/>
              <w:ind w:firstLine="0"/>
              <w:rPr>
                <w:sz w:val="24"/>
                <w:szCs w:val="24"/>
                <w:lang w:val="uk-UA"/>
              </w:rPr>
            </w:pPr>
            <w:r w:rsidRPr="000D3805">
              <w:rPr>
                <w:sz w:val="24"/>
                <w:szCs w:val="24"/>
                <w:lang w:val="uk-UA"/>
              </w:rPr>
              <w:t>Час: 10</w:t>
            </w:r>
            <w:r w:rsidR="009F0F18" w:rsidRPr="000D3805">
              <w:rPr>
                <w:sz w:val="24"/>
                <w:szCs w:val="24"/>
                <w:lang w:val="uk-UA"/>
              </w:rPr>
              <w:t>год</w:t>
            </w:r>
            <w:r w:rsidRPr="000D3805">
              <w:rPr>
                <w:sz w:val="24"/>
                <w:szCs w:val="24"/>
                <w:lang w:val="uk-UA"/>
              </w:rPr>
              <w:t>.</w:t>
            </w:r>
            <w:r w:rsidR="009F0F18" w:rsidRPr="000D3805">
              <w:rPr>
                <w:sz w:val="24"/>
                <w:szCs w:val="24"/>
                <w:lang w:val="uk-UA"/>
              </w:rPr>
              <w:t xml:space="preserve"> </w:t>
            </w:r>
            <w:r w:rsidRPr="000D3805">
              <w:rPr>
                <w:sz w:val="24"/>
                <w:szCs w:val="24"/>
                <w:lang w:val="uk-UA"/>
              </w:rPr>
              <w:t>00</w:t>
            </w:r>
            <w:r w:rsidR="0071255C">
              <w:rPr>
                <w:sz w:val="24"/>
                <w:szCs w:val="24"/>
                <w:lang w:val="uk-UA"/>
              </w:rPr>
              <w:t xml:space="preserve"> </w:t>
            </w:r>
            <w:r w:rsidR="009F0F18" w:rsidRPr="000D3805">
              <w:rPr>
                <w:sz w:val="24"/>
                <w:szCs w:val="24"/>
                <w:lang w:val="uk-UA"/>
              </w:rPr>
              <w:t>хв</w:t>
            </w:r>
            <w:r w:rsidRPr="000D3805">
              <w:rPr>
                <w:sz w:val="24"/>
                <w:szCs w:val="24"/>
                <w:lang w:val="uk-UA"/>
              </w:rPr>
              <w:t>.</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rPr>
                <w:sz w:val="24"/>
                <w:szCs w:val="24"/>
                <w:lang w:val="uk-UA"/>
              </w:rPr>
            </w:pPr>
            <w:r w:rsidRPr="000D3805">
              <w:rPr>
                <w:sz w:val="24"/>
                <w:szCs w:val="24"/>
              </w:rPr>
              <w:t xml:space="preserve">17. </w:t>
            </w:r>
            <w:r w:rsidRPr="000D3805">
              <w:rPr>
                <w:rStyle w:val="a4"/>
                <w:sz w:val="24"/>
                <w:szCs w:val="24"/>
              </w:rPr>
              <w:t>Місце, дата та час розкриття конкурсних пропозицій.</w:t>
            </w:r>
          </w:p>
        </w:tc>
        <w:tc>
          <w:tcPr>
            <w:tcW w:w="7435" w:type="dxa"/>
            <w:gridSpan w:val="3"/>
          </w:tcPr>
          <w:p w:rsidR="00B208EE" w:rsidRPr="000D3805" w:rsidRDefault="00B208EE" w:rsidP="000D3805">
            <w:pPr>
              <w:pStyle w:val="a5"/>
              <w:shd w:val="clear" w:color="auto" w:fill="auto"/>
              <w:spacing w:before="0"/>
              <w:ind w:firstLine="0"/>
              <w:rPr>
                <w:color w:val="000000"/>
                <w:sz w:val="24"/>
                <w:szCs w:val="24"/>
                <w:lang w:val="uk-UA" w:eastAsia="uk-UA"/>
              </w:rPr>
            </w:pPr>
            <w:r w:rsidRPr="000D3805">
              <w:rPr>
                <w:color w:val="000000"/>
                <w:sz w:val="24"/>
                <w:szCs w:val="24"/>
                <w:lang w:val="uk-UA" w:eastAsia="uk-UA"/>
              </w:rPr>
              <w:t xml:space="preserve">     </w:t>
            </w:r>
            <w:r w:rsidRPr="000D3805">
              <w:rPr>
                <w:color w:val="000000"/>
                <w:sz w:val="24"/>
                <w:szCs w:val="24"/>
                <w:lang w:eastAsia="uk-UA"/>
              </w:rPr>
              <w:t xml:space="preserve">До участі у процедурі розкриття конкурсних пропозицій Замовником допускаються всі учасники або їх уповноважені представники. </w:t>
            </w:r>
          </w:p>
          <w:p w:rsidR="00B208EE" w:rsidRPr="000D3805" w:rsidRDefault="00B208EE" w:rsidP="000D3805">
            <w:pPr>
              <w:pStyle w:val="a5"/>
              <w:shd w:val="clear" w:color="auto" w:fill="auto"/>
              <w:spacing w:before="0"/>
              <w:ind w:firstLine="0"/>
              <w:rPr>
                <w:sz w:val="24"/>
                <w:szCs w:val="24"/>
              </w:rPr>
            </w:pPr>
            <w:r w:rsidRPr="000D3805">
              <w:rPr>
                <w:color w:val="000000"/>
                <w:sz w:val="24"/>
                <w:szCs w:val="24"/>
                <w:lang w:val="uk-UA" w:eastAsia="uk-UA"/>
              </w:rPr>
              <w:t xml:space="preserve">     </w:t>
            </w:r>
            <w:r w:rsidRPr="000D3805">
              <w:rPr>
                <w:color w:val="000000"/>
                <w:sz w:val="24"/>
                <w:szCs w:val="24"/>
                <w:lang w:eastAsia="uk-UA"/>
              </w:rPr>
              <w:t>Відсутність Учасника або його уповноваженого представника під час процедури розкриття конкурсних пропозицій не є підставою для відмови в розкритті чи розгляді або для відхилення його конкурсноїпропозиції.</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 xml:space="preserve">Якщо Учасником </w:t>
            </w:r>
            <w:r w:rsidRPr="000D3805">
              <w:rPr>
                <w:color w:val="000000"/>
                <w:sz w:val="24"/>
                <w:szCs w:val="24"/>
                <w:lang w:val="ru-RU"/>
              </w:rPr>
              <w:t xml:space="preserve">конкурсу </w:t>
            </w:r>
            <w:r w:rsidRPr="000D3805">
              <w:rPr>
                <w:color w:val="000000"/>
                <w:sz w:val="24"/>
                <w:szCs w:val="24"/>
                <w:lang w:eastAsia="uk-UA"/>
              </w:rPr>
              <w:t xml:space="preserve">є фізична </w:t>
            </w:r>
            <w:r w:rsidRPr="000D3805">
              <w:rPr>
                <w:color w:val="000000"/>
                <w:sz w:val="24"/>
                <w:szCs w:val="24"/>
                <w:lang w:val="ru-RU"/>
              </w:rPr>
              <w:t xml:space="preserve">особа, </w:t>
            </w:r>
            <w:r w:rsidRPr="000D3805">
              <w:rPr>
                <w:color w:val="000000"/>
                <w:sz w:val="24"/>
                <w:szCs w:val="24"/>
                <w:lang w:eastAsia="uk-UA"/>
              </w:rPr>
              <w:t xml:space="preserve">то вона для участі у розкритті конкурсних пропозицій повинна мати при собі оригінал та копію </w:t>
            </w:r>
            <w:r w:rsidRPr="000D3805">
              <w:rPr>
                <w:color w:val="000000"/>
                <w:sz w:val="24"/>
                <w:szCs w:val="24"/>
                <w:lang w:val="ru-RU"/>
              </w:rPr>
              <w:t xml:space="preserve">документа, </w:t>
            </w:r>
            <w:r w:rsidRPr="000D3805">
              <w:rPr>
                <w:color w:val="000000"/>
                <w:sz w:val="24"/>
                <w:szCs w:val="24"/>
                <w:lang w:eastAsia="uk-UA"/>
              </w:rPr>
              <w:t xml:space="preserve">що засвідчує її </w:t>
            </w:r>
            <w:r w:rsidRPr="000D3805">
              <w:rPr>
                <w:color w:val="000000"/>
                <w:sz w:val="24"/>
                <w:szCs w:val="24"/>
                <w:lang w:val="ru-RU"/>
              </w:rPr>
              <w:t xml:space="preserve">особу </w:t>
            </w:r>
            <w:r w:rsidRPr="000D3805">
              <w:rPr>
                <w:color w:val="000000"/>
                <w:sz w:val="24"/>
                <w:szCs w:val="24"/>
                <w:lang w:eastAsia="uk-UA"/>
              </w:rPr>
              <w:t>(паспорт).</w:t>
            </w:r>
          </w:p>
          <w:p w:rsidR="00B208EE" w:rsidRPr="000D3805" w:rsidRDefault="00B208EE" w:rsidP="000D3805">
            <w:pPr>
              <w:pStyle w:val="a5"/>
              <w:shd w:val="clear" w:color="auto" w:fill="auto"/>
              <w:spacing w:before="0"/>
              <w:ind w:left="120" w:firstLine="0"/>
              <w:jc w:val="left"/>
              <w:rPr>
                <w:sz w:val="24"/>
                <w:szCs w:val="24"/>
              </w:rPr>
            </w:pPr>
            <w:r w:rsidRPr="000D3805">
              <w:rPr>
                <w:color w:val="000000"/>
                <w:sz w:val="24"/>
                <w:szCs w:val="24"/>
                <w:lang w:val="uk-UA" w:eastAsia="uk-UA"/>
              </w:rPr>
              <w:t xml:space="preserve">    </w:t>
            </w:r>
            <w:r w:rsidRPr="000D3805">
              <w:rPr>
                <w:color w:val="000000"/>
                <w:sz w:val="24"/>
                <w:szCs w:val="24"/>
                <w:lang w:eastAsia="uk-UA"/>
              </w:rPr>
              <w:t xml:space="preserve">Якщо Учасником </w:t>
            </w:r>
            <w:r w:rsidRPr="000D3805">
              <w:rPr>
                <w:color w:val="000000"/>
                <w:sz w:val="24"/>
                <w:szCs w:val="24"/>
                <w:lang w:val="ru-RU"/>
              </w:rPr>
              <w:t xml:space="preserve">конкурсу </w:t>
            </w:r>
            <w:r w:rsidRPr="000D3805">
              <w:rPr>
                <w:color w:val="000000"/>
                <w:sz w:val="24"/>
                <w:szCs w:val="24"/>
                <w:lang w:eastAsia="uk-UA"/>
              </w:rPr>
              <w:t xml:space="preserve">є юридична особа, яку представляє керівник, він повинен мати </w:t>
            </w:r>
            <w:r w:rsidRPr="000D3805">
              <w:rPr>
                <w:color w:val="000000"/>
                <w:sz w:val="24"/>
                <w:szCs w:val="24"/>
                <w:lang w:val="ru-RU"/>
              </w:rPr>
              <w:t xml:space="preserve">при </w:t>
            </w:r>
            <w:r w:rsidRPr="000D3805">
              <w:rPr>
                <w:color w:val="000000"/>
                <w:sz w:val="24"/>
                <w:szCs w:val="24"/>
                <w:lang w:eastAsia="uk-UA"/>
              </w:rPr>
              <w:t>собі засвідчену встановленим порядком копію документу, що підтверджує його повноваження та документ, що</w:t>
            </w:r>
            <w:r w:rsidRPr="000D3805">
              <w:rPr>
                <w:sz w:val="24"/>
                <w:szCs w:val="24"/>
              </w:rPr>
              <w:t xml:space="preserve"> </w:t>
            </w:r>
            <w:r w:rsidRPr="000D3805">
              <w:rPr>
                <w:color w:val="000000"/>
                <w:sz w:val="24"/>
                <w:szCs w:val="24"/>
                <w:lang w:eastAsia="uk-UA"/>
              </w:rPr>
              <w:t>засвідчує його особу (паспорт).</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Якщо Учасника представляє уповноважена особа, необхідно мати при собі та надати довіреність на представництво інтересів Учасника, а також мати при собі документ, що засвідчує її особу (паспорт).</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 xml:space="preserve">Під час розкриття конкурсних пропозицій перевіряється наявність чи відсутність усіх необхідних документів, передбачених конкурсною </w:t>
            </w:r>
            <w:r w:rsidRPr="000D3805">
              <w:rPr>
                <w:color w:val="000000"/>
                <w:sz w:val="24"/>
                <w:szCs w:val="24"/>
                <w:lang w:eastAsia="uk-UA"/>
              </w:rPr>
              <w:lastRenderedPageBreak/>
              <w:t>документацією, а також оголошуються найменування та місцезнаходження кожного Учасника, ціна кожної конкурсної пропозиції, за кожним лотом. Зазначена інформація вноситься до протоколу розкриття конкурсних пропозицій.</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Протокол розкриття конкурсних пропозицій складається у день розкриття конкурсних пропозицій.</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 xml:space="preserve">Протокол розкриття конкурсних пропозицій підписується членами конкурсної комісії та </w:t>
            </w:r>
            <w:r w:rsidRPr="000D3805">
              <w:rPr>
                <w:color w:val="000000"/>
                <w:sz w:val="24"/>
                <w:szCs w:val="24"/>
                <w:lang w:val="uk-UA" w:eastAsia="uk-UA"/>
              </w:rPr>
              <w:t xml:space="preserve">за бажанням </w:t>
            </w:r>
            <w:r w:rsidRPr="000D3805">
              <w:rPr>
                <w:color w:val="000000"/>
                <w:sz w:val="24"/>
                <w:szCs w:val="24"/>
                <w:lang w:eastAsia="uk-UA"/>
              </w:rPr>
              <w:t xml:space="preserve">учасниками, які </w:t>
            </w:r>
            <w:r w:rsidRPr="000D3805">
              <w:rPr>
                <w:color w:val="000000"/>
                <w:sz w:val="24"/>
                <w:szCs w:val="24"/>
                <w:lang w:val="uk-UA" w:eastAsia="uk-UA"/>
              </w:rPr>
              <w:t>присутні на</w:t>
            </w:r>
            <w:r w:rsidRPr="000D3805">
              <w:rPr>
                <w:color w:val="000000"/>
                <w:sz w:val="24"/>
                <w:szCs w:val="24"/>
                <w:lang w:eastAsia="uk-UA"/>
              </w:rPr>
              <w:t xml:space="preserve"> процедурі розкриття конкурсних пропозицій.</w:t>
            </w:r>
          </w:p>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Завірена підписом голови конкурсної комісії та печаткою копія протоколу розкриття конкурсних пропозицій надається будь-якому з учасників на його письмовий запит протягом трьох робочих днів з дня надходження такого запиту.</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lastRenderedPageBreak/>
              <w:t xml:space="preserve">- </w:t>
            </w:r>
            <w:r w:rsidRPr="000D3805">
              <w:rPr>
                <w:color w:val="000000"/>
                <w:sz w:val="24"/>
                <w:szCs w:val="24"/>
                <w:lang w:eastAsia="uk-UA"/>
              </w:rPr>
              <w:t>місце розкриття конкурсних пропозицій</w:t>
            </w:r>
            <w:r w:rsidRPr="000D3805">
              <w:rPr>
                <w:color w:val="000000"/>
                <w:sz w:val="24"/>
                <w:szCs w:val="24"/>
                <w:lang w:val="uk-UA" w:eastAsia="uk-UA"/>
              </w:rPr>
              <w:t>;</w:t>
            </w:r>
          </w:p>
        </w:tc>
        <w:tc>
          <w:tcPr>
            <w:tcW w:w="7435" w:type="dxa"/>
            <w:gridSpan w:val="3"/>
            <w:vAlign w:val="center"/>
          </w:tcPr>
          <w:p w:rsidR="00B208EE" w:rsidRPr="000D3805" w:rsidRDefault="009F0F18" w:rsidP="000D3805">
            <w:pPr>
              <w:pStyle w:val="a5"/>
              <w:shd w:val="clear" w:color="auto" w:fill="auto"/>
              <w:spacing w:before="0"/>
              <w:ind w:firstLine="0"/>
              <w:jc w:val="center"/>
              <w:rPr>
                <w:sz w:val="24"/>
                <w:szCs w:val="24"/>
                <w:lang w:val="uk-UA"/>
              </w:rPr>
            </w:pPr>
            <w:r w:rsidRPr="000D3805">
              <w:rPr>
                <w:sz w:val="24"/>
                <w:szCs w:val="24"/>
                <w:lang w:val="uk-UA"/>
              </w:rPr>
              <w:t>вул.Фещенка-Чопівського,7, м.Житомр, 10005, службовий кабінет</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дата та час розкриття конкурсних пропозицій</w:t>
            </w:r>
            <w:r w:rsidRPr="000D3805">
              <w:rPr>
                <w:color w:val="000000"/>
                <w:sz w:val="24"/>
                <w:szCs w:val="24"/>
                <w:lang w:val="uk-UA" w:eastAsia="uk-UA"/>
              </w:rPr>
              <w:t>.</w:t>
            </w:r>
          </w:p>
        </w:tc>
        <w:tc>
          <w:tcPr>
            <w:tcW w:w="7435" w:type="dxa"/>
            <w:gridSpan w:val="3"/>
          </w:tcPr>
          <w:p w:rsidR="009F0F18" w:rsidRPr="000D3805" w:rsidRDefault="009F0F18" w:rsidP="000D3805">
            <w:pPr>
              <w:shd w:val="clear" w:color="auto" w:fill="FFFFE2"/>
              <w:ind w:firstLine="376"/>
              <w:jc w:val="both"/>
              <w:rPr>
                <w:rFonts w:ascii="Times New Roman" w:hAnsi="Times New Roman"/>
              </w:rPr>
            </w:pPr>
            <w:r w:rsidRPr="000D3805">
              <w:rPr>
                <w:rFonts w:ascii="Times New Roman" w:hAnsi="Times New Roman"/>
              </w:rPr>
              <w:t>1</w:t>
            </w:r>
            <w:r w:rsidR="0071255C">
              <w:rPr>
                <w:rFonts w:ascii="Times New Roman" w:hAnsi="Times New Roman"/>
              </w:rPr>
              <w:t>6</w:t>
            </w:r>
            <w:r w:rsidRPr="000D3805">
              <w:rPr>
                <w:rFonts w:ascii="Times New Roman" w:hAnsi="Times New Roman"/>
              </w:rPr>
              <w:t xml:space="preserve"> грудня 2016 року</w:t>
            </w:r>
          </w:p>
          <w:p w:rsidR="009F0F18" w:rsidRPr="000D3805" w:rsidRDefault="009F0F18" w:rsidP="000D3805">
            <w:pPr>
              <w:shd w:val="clear" w:color="auto" w:fill="FFFFE2"/>
              <w:spacing w:after="120"/>
              <w:ind w:firstLine="376"/>
              <w:jc w:val="both"/>
              <w:rPr>
                <w:rFonts w:ascii="Times New Roman" w:hAnsi="Times New Roman"/>
              </w:rPr>
            </w:pPr>
            <w:bookmarkStart w:id="9" w:name="n28"/>
            <w:bookmarkEnd w:id="9"/>
            <w:r w:rsidRPr="000D3805">
              <w:rPr>
                <w:rFonts w:ascii="Times New Roman" w:hAnsi="Times New Roman"/>
              </w:rPr>
              <w:t>11 год 00 хв.</w:t>
            </w:r>
          </w:p>
          <w:p w:rsidR="00B208EE" w:rsidRPr="000D3805" w:rsidRDefault="00B208EE" w:rsidP="000D3805">
            <w:pPr>
              <w:pStyle w:val="a5"/>
              <w:shd w:val="clear" w:color="auto" w:fill="auto"/>
              <w:spacing w:before="0"/>
              <w:ind w:firstLine="0"/>
              <w:rPr>
                <w:sz w:val="24"/>
                <w:szCs w:val="24"/>
                <w:lang w:val="uk-UA"/>
              </w:rPr>
            </w:pP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sz w:val="24"/>
                <w:szCs w:val="24"/>
              </w:rPr>
              <w:t xml:space="preserve">18. </w:t>
            </w:r>
            <w:r w:rsidRPr="000D3805">
              <w:rPr>
                <w:rStyle w:val="a4"/>
                <w:sz w:val="24"/>
                <w:szCs w:val="24"/>
              </w:rPr>
              <w:t>Перелік критеріїв та методика оцінки конкурсної пропозиції із зазначенням питомої ваги критерію.</w:t>
            </w:r>
          </w:p>
        </w:tc>
        <w:tc>
          <w:tcPr>
            <w:tcW w:w="7435" w:type="dxa"/>
            <w:gridSpan w:val="3"/>
          </w:tcPr>
          <w:p w:rsidR="00B208EE" w:rsidRPr="000D3805" w:rsidRDefault="00B208EE" w:rsidP="000D3805">
            <w:pPr>
              <w:pStyle w:val="a5"/>
              <w:shd w:val="clear" w:color="auto" w:fill="auto"/>
              <w:spacing w:before="0"/>
              <w:ind w:firstLine="240"/>
              <w:rPr>
                <w:color w:val="000000"/>
                <w:sz w:val="24"/>
                <w:szCs w:val="24"/>
                <w:lang w:val="uk-UA" w:eastAsia="uk-UA"/>
              </w:rPr>
            </w:pPr>
            <w:r w:rsidRPr="000D3805">
              <w:rPr>
                <w:color w:val="000000"/>
                <w:sz w:val="24"/>
                <w:szCs w:val="24"/>
                <w:lang w:eastAsia="uk-UA"/>
              </w:rPr>
              <w:t>Критерієм оцінки конкурсних пропозицій Учасників є “</w:t>
            </w:r>
            <w:r w:rsidRPr="000D3805">
              <w:rPr>
                <w:rStyle w:val="a8"/>
                <w:color w:val="000000"/>
                <w:sz w:val="24"/>
                <w:szCs w:val="24"/>
                <w:lang w:eastAsia="uk-UA"/>
              </w:rPr>
              <w:t xml:space="preserve">Ціна конкурсної пропозиції за </w:t>
            </w:r>
            <w:smartTag w:uri="urn:schemas-microsoft-com:office:smarttags" w:element="metricconverter">
              <w:smartTagPr>
                <w:attr w:name="ProductID" w:val="1 м2"/>
              </w:smartTagPr>
              <w:r w:rsidRPr="000D3805">
                <w:rPr>
                  <w:rStyle w:val="a8"/>
                  <w:color w:val="000000"/>
                  <w:sz w:val="24"/>
                  <w:szCs w:val="24"/>
                  <w:lang w:eastAsia="uk-UA"/>
                </w:rPr>
                <w:t>1 м</w:t>
              </w:r>
              <w:r w:rsidRPr="000D3805">
                <w:rPr>
                  <w:rStyle w:val="a8"/>
                  <w:color w:val="000000"/>
                  <w:sz w:val="24"/>
                  <w:szCs w:val="24"/>
                  <w:vertAlign w:val="superscript"/>
                  <w:lang w:eastAsia="uk-UA"/>
                </w:rPr>
                <w:t>2</w:t>
              </w:r>
            </w:smartTag>
            <w:r w:rsidRPr="000D3805">
              <w:rPr>
                <w:rStyle w:val="a8"/>
                <w:color w:val="000000"/>
                <w:sz w:val="24"/>
                <w:szCs w:val="24"/>
                <w:lang w:eastAsia="uk-UA"/>
              </w:rPr>
              <w:t xml:space="preserve"> загальної площі житла”.</w:t>
            </w:r>
            <w:r w:rsidRPr="000D3805">
              <w:rPr>
                <w:color w:val="000000"/>
                <w:sz w:val="24"/>
                <w:szCs w:val="24"/>
                <w:lang w:eastAsia="uk-UA"/>
              </w:rPr>
              <w:t xml:space="preserve"> </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Для проведення оцінки конкурсних пропозицій Учасника, Замовник може звернутися до відповідних експертних організацій чи окремих експертів, рекомендації яких можуть бути використані під час визначення переможця конкурсу</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Замовник та учасники не можуть ініціювати будь-які переговори з питань внесення змін до змісту або ціни поданої конкурсної пропозиції.</w:t>
            </w:r>
          </w:p>
          <w:p w:rsidR="00B208EE" w:rsidRPr="000D3805" w:rsidRDefault="00B208EE" w:rsidP="000D3805">
            <w:pPr>
              <w:pStyle w:val="a5"/>
              <w:shd w:val="clear" w:color="auto" w:fill="auto"/>
              <w:spacing w:before="0"/>
              <w:ind w:firstLine="240"/>
              <w:rPr>
                <w:color w:val="000000"/>
                <w:sz w:val="24"/>
                <w:szCs w:val="24"/>
                <w:lang w:val="uk-UA" w:eastAsia="uk-UA"/>
              </w:rPr>
            </w:pPr>
            <w:r w:rsidRPr="000D3805">
              <w:rPr>
                <w:color w:val="000000"/>
                <w:sz w:val="24"/>
                <w:szCs w:val="24"/>
                <w:lang w:eastAsia="uk-UA"/>
              </w:rPr>
              <w:t>Замовник визначає переможця конкурсу з числа учасників, конкурсні пропозиції яких не було відхилено</w:t>
            </w:r>
            <w:r w:rsidRPr="000D3805">
              <w:rPr>
                <w:color w:val="000000"/>
                <w:sz w:val="24"/>
                <w:szCs w:val="24"/>
                <w:lang w:val="uk-UA" w:eastAsia="uk-UA"/>
              </w:rPr>
              <w:t>.</w:t>
            </w:r>
            <w:r w:rsidRPr="000D3805">
              <w:rPr>
                <w:color w:val="000000"/>
                <w:sz w:val="24"/>
                <w:szCs w:val="24"/>
                <w:lang w:eastAsia="uk-UA"/>
              </w:rPr>
              <w:t xml:space="preserve"> </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Всі пропозиції, оцінені згідно з критерієм оцінки, шикуються по мірі зростання значень сумарного показника. У випадку однакового значення показника, переможець визначається шляхом голосування членів конкурсної комісії простою більшістю голосів за участю в голосуванні не менш двох третин членів комісії. Якщо результати голосування розділилися порівну, вирішальний голос має голова конкурсної комісії.</w:t>
            </w:r>
          </w:p>
          <w:p w:rsidR="00B208EE" w:rsidRPr="000D3805" w:rsidRDefault="00B208EE" w:rsidP="000D3805">
            <w:pPr>
              <w:pStyle w:val="a5"/>
              <w:shd w:val="clear" w:color="auto" w:fill="auto"/>
              <w:spacing w:before="0"/>
              <w:ind w:firstLine="240"/>
              <w:rPr>
                <w:sz w:val="24"/>
                <w:szCs w:val="24"/>
              </w:rPr>
            </w:pPr>
            <w:r w:rsidRPr="000D3805">
              <w:rPr>
                <w:color w:val="000000"/>
                <w:sz w:val="24"/>
                <w:szCs w:val="24"/>
                <w:lang w:eastAsia="uk-UA"/>
              </w:rPr>
              <w:t>Оцінка проводиться згідно з наступною методикою.</w:t>
            </w:r>
          </w:p>
          <w:p w:rsidR="00B208EE" w:rsidRPr="000D3805" w:rsidRDefault="00B208EE" w:rsidP="000D3805">
            <w:pPr>
              <w:pStyle w:val="a5"/>
              <w:shd w:val="clear" w:color="auto" w:fill="auto"/>
              <w:spacing w:before="0" w:after="240"/>
              <w:ind w:firstLine="240"/>
              <w:rPr>
                <w:sz w:val="24"/>
                <w:szCs w:val="24"/>
              </w:rPr>
            </w:pPr>
            <w:r w:rsidRPr="000D3805">
              <w:rPr>
                <w:color w:val="000000"/>
                <w:sz w:val="24"/>
                <w:szCs w:val="24"/>
                <w:lang w:eastAsia="uk-UA"/>
              </w:rPr>
              <w:t xml:space="preserve">Максимально можлива кількість балів дорівнює </w:t>
            </w:r>
            <w:r w:rsidRPr="000D3805">
              <w:rPr>
                <w:rStyle w:val="a8"/>
                <w:color w:val="000000"/>
                <w:sz w:val="24"/>
                <w:szCs w:val="24"/>
                <w:lang w:eastAsia="uk-UA"/>
              </w:rPr>
              <w:t>100 балам.</w:t>
            </w:r>
          </w:p>
          <w:p w:rsidR="00B208EE" w:rsidRPr="000D3805" w:rsidRDefault="00B208EE" w:rsidP="000D3805">
            <w:pPr>
              <w:pStyle w:val="a5"/>
              <w:shd w:val="clear" w:color="auto" w:fill="auto"/>
              <w:spacing w:before="240" w:after="120" w:line="220" w:lineRule="exact"/>
              <w:ind w:left="3240" w:firstLine="0"/>
              <w:jc w:val="left"/>
              <w:rPr>
                <w:sz w:val="24"/>
                <w:szCs w:val="24"/>
              </w:rPr>
            </w:pPr>
            <w:r w:rsidRPr="000D3805">
              <w:rPr>
                <w:color w:val="000000"/>
                <w:sz w:val="24"/>
                <w:szCs w:val="24"/>
                <w:lang w:eastAsia="uk-UA"/>
              </w:rPr>
              <w:t>Методика оцінки</w:t>
            </w:r>
          </w:p>
          <w:p w:rsidR="00B208EE" w:rsidRPr="000D3805" w:rsidRDefault="00B208EE" w:rsidP="000D3805">
            <w:pPr>
              <w:pStyle w:val="a5"/>
              <w:shd w:val="clear" w:color="auto" w:fill="auto"/>
              <w:spacing w:before="120" w:after="120" w:line="278" w:lineRule="exact"/>
              <w:ind w:firstLine="240"/>
              <w:rPr>
                <w:sz w:val="24"/>
                <w:szCs w:val="24"/>
              </w:rPr>
            </w:pPr>
            <w:r w:rsidRPr="000D3805">
              <w:rPr>
                <w:color w:val="000000"/>
                <w:sz w:val="24"/>
                <w:szCs w:val="24"/>
                <w:lang w:eastAsia="uk-UA"/>
              </w:rPr>
              <w:t xml:space="preserve">1. Кількість балів за критерієм </w:t>
            </w:r>
            <w:r w:rsidRPr="000D3805">
              <w:rPr>
                <w:rStyle w:val="a8"/>
                <w:color w:val="000000"/>
                <w:sz w:val="24"/>
                <w:szCs w:val="24"/>
                <w:lang w:eastAsia="uk-UA"/>
              </w:rPr>
              <w:t xml:space="preserve">“Ціна конкурсної пропозиції за </w:t>
            </w:r>
            <w:smartTag w:uri="urn:schemas-microsoft-com:office:smarttags" w:element="metricconverter">
              <w:smartTagPr>
                <w:attr w:name="ProductID" w:val="1 м"/>
              </w:smartTagPr>
              <w:r w:rsidRPr="000D3805">
                <w:rPr>
                  <w:rStyle w:val="a8"/>
                  <w:color w:val="000000"/>
                  <w:sz w:val="24"/>
                  <w:szCs w:val="24"/>
                  <w:lang w:eastAsia="uk-UA"/>
                </w:rPr>
                <w:t>1 м</w:t>
              </w:r>
            </w:smartTag>
            <w:r w:rsidRPr="000D3805">
              <w:rPr>
                <w:rStyle w:val="a8"/>
                <w:color w:val="000000"/>
                <w:sz w:val="24"/>
                <w:szCs w:val="24"/>
                <w:lang w:eastAsia="uk-UA"/>
              </w:rPr>
              <w:t xml:space="preserve"> загальної площі житла”</w:t>
            </w:r>
            <w:r w:rsidRPr="000D3805">
              <w:rPr>
                <w:color w:val="000000"/>
                <w:sz w:val="24"/>
                <w:szCs w:val="24"/>
                <w:lang w:eastAsia="uk-UA"/>
              </w:rPr>
              <w:t xml:space="preserve"> визначається наступним чином.</w:t>
            </w:r>
          </w:p>
          <w:p w:rsidR="00B208EE" w:rsidRPr="000D3805" w:rsidRDefault="00B208EE" w:rsidP="000D3805">
            <w:pPr>
              <w:pStyle w:val="a5"/>
              <w:shd w:val="clear" w:color="auto" w:fill="auto"/>
              <w:spacing w:before="120" w:after="120" w:line="220" w:lineRule="exact"/>
              <w:ind w:left="780" w:firstLine="0"/>
              <w:jc w:val="left"/>
              <w:rPr>
                <w:sz w:val="24"/>
                <w:szCs w:val="24"/>
              </w:rPr>
            </w:pPr>
            <w:r w:rsidRPr="000D3805">
              <w:rPr>
                <w:color w:val="000000"/>
                <w:sz w:val="24"/>
                <w:szCs w:val="24"/>
                <w:vertAlign w:val="superscript"/>
                <w:lang w:eastAsia="uk-UA"/>
              </w:rPr>
              <w:t>Б</w:t>
            </w:r>
            <w:r w:rsidRPr="000D3805">
              <w:rPr>
                <w:color w:val="000000"/>
                <w:sz w:val="24"/>
                <w:szCs w:val="24"/>
                <w:lang w:eastAsia="uk-UA"/>
              </w:rPr>
              <w:t xml:space="preserve"> обчисл </w:t>
            </w:r>
            <w:r w:rsidRPr="000D3805">
              <w:rPr>
                <w:color w:val="000000"/>
                <w:sz w:val="24"/>
                <w:szCs w:val="24"/>
                <w:vertAlign w:val="superscript"/>
                <w:lang w:val="uk-UA" w:eastAsia="uk-UA"/>
              </w:rPr>
              <w:t>=</w:t>
            </w:r>
            <w:r w:rsidRPr="000D3805">
              <w:rPr>
                <w:color w:val="000000"/>
                <w:sz w:val="24"/>
                <w:szCs w:val="24"/>
                <w:vertAlign w:val="superscript"/>
                <w:lang w:eastAsia="uk-UA"/>
              </w:rPr>
              <w:t xml:space="preserve"> Ц</w:t>
            </w:r>
            <w:r w:rsidRPr="000D3805">
              <w:rPr>
                <w:color w:val="000000"/>
                <w:sz w:val="24"/>
                <w:szCs w:val="24"/>
                <w:lang w:val="uk-UA" w:eastAsia="uk-UA"/>
              </w:rPr>
              <w:t>мін</w:t>
            </w:r>
            <w:r w:rsidRPr="000D3805">
              <w:rPr>
                <w:color w:val="000000"/>
                <w:sz w:val="24"/>
                <w:szCs w:val="24"/>
                <w:vertAlign w:val="superscript"/>
                <w:lang w:eastAsia="uk-UA"/>
              </w:rPr>
              <w:t>/Ц</w:t>
            </w:r>
            <w:r w:rsidRPr="000D3805">
              <w:rPr>
                <w:color w:val="000000"/>
                <w:sz w:val="24"/>
                <w:szCs w:val="24"/>
                <w:lang w:eastAsia="uk-UA"/>
              </w:rPr>
              <w:t>обчисл *</w:t>
            </w:r>
            <w:r w:rsidRPr="000D3805">
              <w:rPr>
                <w:color w:val="000000"/>
                <w:sz w:val="24"/>
                <w:szCs w:val="24"/>
                <w:vertAlign w:val="superscript"/>
                <w:lang w:eastAsia="uk-UA"/>
              </w:rPr>
              <w:t>100, де</w:t>
            </w:r>
          </w:p>
          <w:p w:rsidR="00B208EE" w:rsidRPr="000D3805" w:rsidRDefault="00B208EE" w:rsidP="000D3805">
            <w:pPr>
              <w:pStyle w:val="a5"/>
              <w:shd w:val="clear" w:color="auto" w:fill="auto"/>
              <w:spacing w:before="0" w:after="180" w:line="220" w:lineRule="exact"/>
              <w:ind w:left="120" w:firstLine="660"/>
              <w:jc w:val="left"/>
              <w:rPr>
                <w:sz w:val="24"/>
                <w:szCs w:val="24"/>
                <w:lang w:val="uk-UA"/>
              </w:rPr>
            </w:pPr>
            <w:r w:rsidRPr="000D3805">
              <w:rPr>
                <w:color w:val="000000"/>
                <w:sz w:val="24"/>
                <w:szCs w:val="24"/>
                <w:lang w:eastAsia="uk-UA"/>
              </w:rPr>
              <w:t xml:space="preserve">Б </w:t>
            </w:r>
            <w:r w:rsidRPr="000D3805">
              <w:rPr>
                <w:color w:val="000000"/>
                <w:sz w:val="24"/>
                <w:szCs w:val="24"/>
                <w:vertAlign w:val="subscript"/>
                <w:lang w:eastAsia="uk-UA"/>
              </w:rPr>
              <w:t>обчисл</w:t>
            </w:r>
            <w:r w:rsidRPr="000D3805">
              <w:rPr>
                <w:color w:val="000000"/>
                <w:sz w:val="24"/>
                <w:szCs w:val="24"/>
                <w:lang w:eastAsia="uk-UA"/>
              </w:rPr>
              <w:t xml:space="preserve"> - обчислювана кількість балів;</w:t>
            </w:r>
            <w:r w:rsidRPr="000D3805">
              <w:rPr>
                <w:sz w:val="24"/>
                <w:szCs w:val="24"/>
              </w:rPr>
              <w:t xml:space="preserve"> </w:t>
            </w:r>
          </w:p>
          <w:p w:rsidR="00B208EE" w:rsidRPr="000D3805" w:rsidRDefault="00B208EE" w:rsidP="000D3805">
            <w:pPr>
              <w:pStyle w:val="a5"/>
              <w:shd w:val="clear" w:color="auto" w:fill="auto"/>
              <w:spacing w:before="0" w:after="180" w:line="220" w:lineRule="exact"/>
              <w:ind w:left="120" w:firstLine="660"/>
              <w:jc w:val="left"/>
              <w:rPr>
                <w:sz w:val="24"/>
                <w:szCs w:val="24"/>
              </w:rPr>
            </w:pPr>
            <w:r w:rsidRPr="000D3805">
              <w:rPr>
                <w:rStyle w:val="ad"/>
                <w:color w:val="000000"/>
                <w:sz w:val="24"/>
                <w:szCs w:val="24"/>
                <w:lang w:val="uk-UA" w:eastAsia="uk-UA"/>
              </w:rPr>
              <w:t>Ц</w:t>
            </w:r>
            <w:r w:rsidRPr="000D3805">
              <w:rPr>
                <w:rStyle w:val="ad"/>
                <w:color w:val="000000"/>
                <w:sz w:val="16"/>
                <w:szCs w:val="16"/>
                <w:lang w:val="uk-UA" w:eastAsia="uk-UA"/>
              </w:rPr>
              <w:t>мін</w:t>
            </w:r>
            <w:r w:rsidRPr="000D3805">
              <w:rPr>
                <w:color w:val="000000"/>
                <w:sz w:val="24"/>
                <w:szCs w:val="24"/>
                <w:lang w:eastAsia="uk-UA"/>
              </w:rPr>
              <w:t xml:space="preserve"> - найнижча ціна;</w:t>
            </w:r>
          </w:p>
          <w:p w:rsidR="00B208EE" w:rsidRPr="000D3805" w:rsidRDefault="00B208EE" w:rsidP="000D3805">
            <w:pPr>
              <w:pStyle w:val="a5"/>
              <w:shd w:val="clear" w:color="auto" w:fill="auto"/>
              <w:spacing w:before="180" w:after="60" w:line="278" w:lineRule="exact"/>
              <w:ind w:left="120" w:firstLine="660"/>
              <w:jc w:val="left"/>
              <w:rPr>
                <w:sz w:val="24"/>
                <w:szCs w:val="24"/>
              </w:rPr>
            </w:pPr>
            <w:r w:rsidRPr="000D3805">
              <w:rPr>
                <w:color w:val="000000"/>
                <w:sz w:val="24"/>
                <w:szCs w:val="24"/>
                <w:lang w:eastAsia="uk-UA"/>
              </w:rPr>
              <w:t>Ц</w:t>
            </w:r>
            <w:r w:rsidRPr="000D3805">
              <w:rPr>
                <w:color w:val="000000"/>
                <w:sz w:val="24"/>
                <w:szCs w:val="24"/>
                <w:vertAlign w:val="subscript"/>
                <w:lang w:eastAsia="uk-UA"/>
              </w:rPr>
              <w:t>обчисл</w:t>
            </w:r>
            <w:r w:rsidRPr="000D3805">
              <w:rPr>
                <w:color w:val="000000"/>
                <w:sz w:val="24"/>
                <w:szCs w:val="24"/>
                <w:lang w:eastAsia="uk-UA"/>
              </w:rPr>
              <w:t xml:space="preserve"> - ціна конкурсної пропозиції, кількість балів для якої обчислюється;</w:t>
            </w:r>
          </w:p>
          <w:p w:rsidR="00B208EE" w:rsidRPr="000D3805" w:rsidRDefault="00B208EE" w:rsidP="000D3805">
            <w:pPr>
              <w:pStyle w:val="a5"/>
              <w:shd w:val="clear" w:color="auto" w:fill="auto"/>
              <w:spacing w:before="60" w:after="60" w:line="278" w:lineRule="exact"/>
              <w:ind w:left="120" w:firstLine="660"/>
              <w:jc w:val="left"/>
              <w:rPr>
                <w:sz w:val="24"/>
                <w:szCs w:val="24"/>
              </w:rPr>
            </w:pPr>
            <w:r w:rsidRPr="000D3805">
              <w:rPr>
                <w:color w:val="000000"/>
                <w:sz w:val="24"/>
                <w:szCs w:val="24"/>
                <w:lang w:eastAsia="uk-UA"/>
              </w:rPr>
              <w:t xml:space="preserve">100 - максимально можлива кількість балів за критерієм </w:t>
            </w:r>
            <w:r w:rsidRPr="000D3805">
              <w:rPr>
                <w:rStyle w:val="a8"/>
                <w:color w:val="000000"/>
                <w:sz w:val="24"/>
                <w:szCs w:val="24"/>
                <w:lang w:eastAsia="uk-UA"/>
              </w:rPr>
              <w:t xml:space="preserve">“Ціна </w:t>
            </w:r>
            <w:r w:rsidRPr="000D3805">
              <w:rPr>
                <w:rStyle w:val="a8"/>
                <w:color w:val="000000"/>
                <w:sz w:val="24"/>
                <w:szCs w:val="24"/>
                <w:lang w:eastAsia="uk-UA"/>
              </w:rPr>
              <w:lastRenderedPageBreak/>
              <w:t xml:space="preserve">конкурсної пропозиції за </w:t>
            </w:r>
            <w:smartTag w:uri="urn:schemas-microsoft-com:office:smarttags" w:element="metricconverter">
              <w:smartTagPr>
                <w:attr w:name="ProductID" w:val="1 м2"/>
              </w:smartTagPr>
              <w:r w:rsidRPr="000D3805">
                <w:rPr>
                  <w:rStyle w:val="a8"/>
                  <w:color w:val="000000"/>
                  <w:sz w:val="24"/>
                  <w:szCs w:val="24"/>
                  <w:lang w:eastAsia="uk-UA"/>
                </w:rPr>
                <w:t>1 м</w:t>
              </w:r>
              <w:r w:rsidRPr="000D3805">
                <w:rPr>
                  <w:rStyle w:val="a8"/>
                  <w:color w:val="000000"/>
                  <w:sz w:val="24"/>
                  <w:szCs w:val="24"/>
                  <w:lang w:val="uk-UA" w:eastAsia="uk-UA"/>
                </w:rPr>
                <w:t>2</w:t>
              </w:r>
            </w:smartTag>
            <w:r w:rsidRPr="000D3805">
              <w:rPr>
                <w:rStyle w:val="a8"/>
                <w:color w:val="000000"/>
                <w:sz w:val="24"/>
                <w:szCs w:val="24"/>
                <w:lang w:eastAsia="uk-UA"/>
              </w:rPr>
              <w:t xml:space="preserve"> загальної площі житла”</w:t>
            </w:r>
            <w:r w:rsidRPr="000D3805">
              <w:rPr>
                <w:color w:val="000000"/>
                <w:sz w:val="24"/>
                <w:szCs w:val="24"/>
                <w:lang w:eastAsia="uk-UA"/>
              </w:rPr>
              <w:t>.</w:t>
            </w:r>
          </w:p>
          <w:p w:rsidR="00B208EE" w:rsidRPr="000D3805" w:rsidRDefault="00B208EE" w:rsidP="000D3805">
            <w:pPr>
              <w:pStyle w:val="a5"/>
              <w:shd w:val="clear" w:color="auto" w:fill="auto"/>
              <w:spacing w:before="60" w:after="60"/>
              <w:ind w:firstLine="220"/>
              <w:rPr>
                <w:sz w:val="24"/>
                <w:szCs w:val="24"/>
                <w:lang w:val="uk-UA"/>
              </w:rPr>
            </w:pPr>
            <w:r w:rsidRPr="000D3805">
              <w:rPr>
                <w:color w:val="000000"/>
                <w:sz w:val="24"/>
                <w:szCs w:val="24"/>
                <w:lang w:eastAsia="uk-UA"/>
              </w:rPr>
              <w:t xml:space="preserve">За результатами оцінки Замовник визначає найбільш економічно вигідну пропозицію конкурсних торгів, з числа тих, які не було відхилено. Найбільш економічно вигідною конкурсною пропозицією за критерієм </w:t>
            </w:r>
            <w:r w:rsidRPr="000D3805">
              <w:rPr>
                <w:rStyle w:val="a8"/>
                <w:color w:val="000000"/>
                <w:sz w:val="24"/>
                <w:szCs w:val="24"/>
                <w:lang w:eastAsia="uk-UA"/>
              </w:rPr>
              <w:t xml:space="preserve">“Ціна конкурсної пропозиції за </w:t>
            </w:r>
            <w:smartTag w:uri="urn:schemas-microsoft-com:office:smarttags" w:element="metricconverter">
              <w:smartTagPr>
                <w:attr w:name="ProductID" w:val="1 м"/>
              </w:smartTagPr>
              <w:r w:rsidRPr="000D3805">
                <w:rPr>
                  <w:rStyle w:val="a8"/>
                  <w:color w:val="000000"/>
                  <w:sz w:val="24"/>
                  <w:szCs w:val="24"/>
                  <w:lang w:eastAsia="uk-UA"/>
                </w:rPr>
                <w:t>1 м</w:t>
              </w:r>
            </w:smartTag>
            <w:r w:rsidRPr="000D3805">
              <w:rPr>
                <w:rStyle w:val="a8"/>
                <w:color w:val="000000"/>
                <w:sz w:val="24"/>
                <w:szCs w:val="24"/>
                <w:lang w:eastAsia="uk-UA"/>
              </w:rPr>
              <w:t xml:space="preserve"> загальної площі житла”</w:t>
            </w:r>
            <w:r w:rsidRPr="000D3805">
              <w:rPr>
                <w:color w:val="000000"/>
                <w:sz w:val="24"/>
                <w:szCs w:val="24"/>
                <w:lang w:eastAsia="uk-UA"/>
              </w:rPr>
              <w:t xml:space="preserve"> є конкурсна пропозиція, за якою вартість придбання 1 квадратного метра загальної площі житла на умовах пайової участі та на вторинному ринку у 201</w:t>
            </w:r>
            <w:r w:rsidRPr="000D3805">
              <w:rPr>
                <w:color w:val="000000"/>
                <w:sz w:val="24"/>
                <w:szCs w:val="24"/>
                <w:lang w:val="uk-UA" w:eastAsia="uk-UA"/>
              </w:rPr>
              <w:t>6</w:t>
            </w:r>
            <w:r w:rsidRPr="000D3805">
              <w:rPr>
                <w:color w:val="000000"/>
                <w:sz w:val="24"/>
                <w:szCs w:val="24"/>
                <w:lang w:eastAsia="uk-UA"/>
              </w:rPr>
              <w:t xml:space="preserve"> році є найнижчою серед запропонованих</w:t>
            </w:r>
            <w:r w:rsidR="00636FA2" w:rsidRPr="000D3805">
              <w:rPr>
                <w:color w:val="000000"/>
                <w:sz w:val="24"/>
                <w:szCs w:val="24"/>
                <w:lang w:val="uk-UA" w:eastAsia="uk-UA"/>
              </w:rPr>
              <w:t xml:space="preserve">. </w:t>
            </w:r>
          </w:p>
          <w:p w:rsidR="00B208EE" w:rsidRPr="000D3805" w:rsidRDefault="00B208EE" w:rsidP="000D3805">
            <w:pPr>
              <w:pStyle w:val="a5"/>
              <w:shd w:val="clear" w:color="auto" w:fill="auto"/>
              <w:spacing w:before="60" w:after="60"/>
              <w:ind w:firstLine="220"/>
              <w:rPr>
                <w:sz w:val="24"/>
                <w:szCs w:val="24"/>
                <w:lang w:val="uk-UA"/>
              </w:rPr>
            </w:pPr>
            <w:r w:rsidRPr="000D3805">
              <w:rPr>
                <w:color w:val="000000"/>
                <w:sz w:val="24"/>
                <w:szCs w:val="24"/>
                <w:lang w:eastAsia="uk-UA"/>
              </w:rPr>
              <w:t>Переможець визначається рішенням конкурсної комісії.</w:t>
            </w:r>
          </w:p>
          <w:p w:rsidR="00B208EE" w:rsidRPr="000D3805" w:rsidRDefault="00B208EE" w:rsidP="000D3805">
            <w:pPr>
              <w:pStyle w:val="a5"/>
              <w:shd w:val="clear" w:color="auto" w:fill="auto"/>
              <w:spacing w:before="60" w:after="60"/>
              <w:ind w:firstLine="220"/>
              <w:rPr>
                <w:sz w:val="24"/>
                <w:szCs w:val="24"/>
              </w:rPr>
            </w:pPr>
            <w:r w:rsidRPr="000D3805">
              <w:rPr>
                <w:color w:val="000000"/>
                <w:sz w:val="24"/>
                <w:szCs w:val="24"/>
                <w:lang w:val="uk-UA" w:eastAsia="uk-UA"/>
              </w:rPr>
              <w:t>У разі якщо кількість квартир запропонованих переможцем конкурсу менше визначених конкурсною документацією Замовник, з метою придбання необхідної кількості квартир, має право розглянути та додатково визнати переможцем наступну пропозицію стосовно предмету проведення конкурсу), яка не була відхилена, відповідає вимогам конкурсної документації та допущена до оцінки.</w:t>
            </w:r>
          </w:p>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 xml:space="preserve">Замовник зобов’язаний оприлюднити на офіційному веб-сайті </w:t>
            </w:r>
            <w:r w:rsidR="00636FA2" w:rsidRPr="000D3805">
              <w:rPr>
                <w:color w:val="000000"/>
                <w:sz w:val="24"/>
                <w:szCs w:val="24"/>
                <w:lang w:val="uk-UA" w:eastAsia="uk-UA"/>
              </w:rPr>
              <w:t>Служби безпеки</w:t>
            </w:r>
            <w:r w:rsidRPr="000D3805">
              <w:rPr>
                <w:color w:val="000000"/>
                <w:sz w:val="24"/>
                <w:szCs w:val="24"/>
                <w:lang w:val="uk-UA" w:eastAsia="uk-UA"/>
              </w:rPr>
              <w:t xml:space="preserve"> </w:t>
            </w:r>
            <w:r w:rsidRPr="000D3805">
              <w:rPr>
                <w:color w:val="000000"/>
                <w:sz w:val="24"/>
                <w:szCs w:val="24"/>
                <w:lang w:eastAsia="uk-UA"/>
              </w:rPr>
              <w:t xml:space="preserve">України та опублікувати в </w:t>
            </w:r>
            <w:r w:rsidR="00636FA2" w:rsidRPr="000D3805">
              <w:rPr>
                <w:color w:val="000000"/>
                <w:sz w:val="24"/>
                <w:szCs w:val="24"/>
                <w:lang w:val="uk-UA" w:eastAsia="uk-UA"/>
              </w:rPr>
              <w:t>обласному тижневику „Житомирщина”</w:t>
            </w:r>
            <w:r w:rsidRPr="000D3805">
              <w:rPr>
                <w:color w:val="000000"/>
                <w:sz w:val="24"/>
                <w:szCs w:val="24"/>
                <w:lang w:eastAsia="uk-UA"/>
              </w:rPr>
              <w:t xml:space="preserve"> (у найближчому номері) інформацію про результати проведення конкурсу із зазначенням найменування Учасника</w:t>
            </w:r>
            <w:r w:rsidRPr="000D3805">
              <w:rPr>
                <w:color w:val="000000"/>
                <w:sz w:val="24"/>
                <w:szCs w:val="24"/>
                <w:lang w:val="uk-UA" w:eastAsia="uk-UA"/>
              </w:rPr>
              <w:t xml:space="preserve"> – переможця конкурсу</w:t>
            </w:r>
            <w:r w:rsidRPr="000D3805">
              <w:rPr>
                <w:color w:val="000000"/>
                <w:sz w:val="24"/>
                <w:szCs w:val="24"/>
                <w:lang w:eastAsia="uk-UA"/>
              </w:rPr>
              <w:t>.</w:t>
            </w:r>
            <w:r w:rsidRPr="000D3805">
              <w:rPr>
                <w:color w:val="000000"/>
                <w:sz w:val="24"/>
                <w:szCs w:val="24"/>
                <w:lang w:val="uk-UA" w:eastAsia="uk-UA"/>
              </w:rPr>
              <w:t xml:space="preserve">     </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rPr>
                <w:sz w:val="24"/>
                <w:szCs w:val="24"/>
                <w:lang w:val="uk-UA"/>
              </w:rPr>
            </w:pPr>
            <w:r w:rsidRPr="000D3805">
              <w:rPr>
                <w:sz w:val="24"/>
                <w:szCs w:val="24"/>
              </w:rPr>
              <w:lastRenderedPageBreak/>
              <w:t xml:space="preserve">19. </w:t>
            </w:r>
            <w:r w:rsidRPr="000D3805">
              <w:rPr>
                <w:rStyle w:val="a4"/>
                <w:sz w:val="24"/>
                <w:szCs w:val="24"/>
              </w:rPr>
              <w:t>Виправлення арифметичних помилок.</w:t>
            </w:r>
          </w:p>
        </w:tc>
        <w:tc>
          <w:tcPr>
            <w:tcW w:w="7435" w:type="dxa"/>
            <w:gridSpan w:val="3"/>
          </w:tcPr>
          <w:p w:rsidR="00B208EE" w:rsidRPr="000D3805" w:rsidRDefault="00B208EE" w:rsidP="000D3805">
            <w:pPr>
              <w:pStyle w:val="a5"/>
              <w:shd w:val="clear" w:color="auto" w:fill="auto"/>
              <w:spacing w:before="0" w:after="60"/>
              <w:ind w:firstLine="220"/>
              <w:rPr>
                <w:sz w:val="24"/>
                <w:szCs w:val="24"/>
              </w:rPr>
            </w:pPr>
            <w:r w:rsidRPr="000D3805">
              <w:rPr>
                <w:color w:val="000000"/>
                <w:sz w:val="24"/>
                <w:szCs w:val="24"/>
                <w:lang w:eastAsia="uk-UA"/>
              </w:rPr>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B208EE" w:rsidRPr="000D3805" w:rsidRDefault="00B208EE" w:rsidP="000D3805">
            <w:pPr>
              <w:pStyle w:val="a5"/>
              <w:shd w:val="clear" w:color="auto" w:fill="auto"/>
              <w:spacing w:before="60" w:after="180" w:line="220" w:lineRule="exact"/>
              <w:ind w:firstLine="220"/>
              <w:rPr>
                <w:sz w:val="24"/>
                <w:szCs w:val="24"/>
              </w:rPr>
            </w:pPr>
            <w:r w:rsidRPr="000D3805">
              <w:rPr>
                <w:color w:val="000000"/>
                <w:sz w:val="24"/>
                <w:szCs w:val="24"/>
                <w:lang w:eastAsia="uk-UA"/>
              </w:rPr>
              <w:t>Помилки виправляються Замовником у такій послідовності:</w:t>
            </w:r>
          </w:p>
          <w:p w:rsidR="00B208EE" w:rsidRPr="000D3805" w:rsidRDefault="00B208EE" w:rsidP="000D3805">
            <w:pPr>
              <w:pStyle w:val="a5"/>
              <w:shd w:val="clear" w:color="auto" w:fill="auto"/>
              <w:tabs>
                <w:tab w:val="left" w:pos="538"/>
              </w:tabs>
              <w:spacing w:before="180" w:after="60" w:line="278" w:lineRule="exact"/>
              <w:ind w:firstLine="220"/>
              <w:rPr>
                <w:sz w:val="24"/>
                <w:szCs w:val="24"/>
              </w:rPr>
            </w:pPr>
            <w:r w:rsidRPr="000D3805">
              <w:rPr>
                <w:color w:val="000000"/>
                <w:sz w:val="24"/>
                <w:szCs w:val="24"/>
                <w:lang w:eastAsia="uk-UA"/>
              </w:rPr>
              <w:t>а)</w:t>
            </w:r>
            <w:r w:rsidRPr="000D3805">
              <w:rPr>
                <w:color w:val="000000"/>
                <w:sz w:val="24"/>
                <w:szCs w:val="24"/>
                <w:lang w:eastAsia="uk-UA"/>
              </w:rPr>
              <w:tab/>
              <w:t>при розходженні між сумами, вказаними літерами та в цифрах, сума літерами є визначальною;</w:t>
            </w:r>
          </w:p>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r w:rsidRPr="000D3805">
              <w:rPr>
                <w:color w:val="000000"/>
                <w:sz w:val="24"/>
                <w:szCs w:val="24"/>
                <w:lang w:eastAsia="uk-UA"/>
              </w:rPr>
              <w:t>б)</w:t>
            </w:r>
            <w:r w:rsidRPr="000D3805">
              <w:rPr>
                <w:color w:val="000000"/>
                <w:sz w:val="24"/>
                <w:szCs w:val="24"/>
                <w:lang w:eastAsia="uk-UA"/>
              </w:rPr>
              <w:tab/>
              <w:t>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w:t>
            </w:r>
            <w:r w:rsidRPr="000D3805">
              <w:rPr>
                <w:color w:val="000000"/>
                <w:sz w:val="24"/>
                <w:szCs w:val="24"/>
                <w:lang w:val="uk-UA" w:eastAsia="uk-UA"/>
              </w:rPr>
              <w:t xml:space="preserve">   </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rStyle w:val="a4"/>
                <w:sz w:val="24"/>
                <w:szCs w:val="24"/>
              </w:rPr>
              <w:t>20. Інша інформація.</w:t>
            </w:r>
          </w:p>
        </w:tc>
        <w:tc>
          <w:tcPr>
            <w:tcW w:w="7435" w:type="dxa"/>
            <w:gridSpan w:val="3"/>
          </w:tcPr>
          <w:p w:rsidR="00B208EE" w:rsidRPr="000D3805" w:rsidRDefault="00B208EE" w:rsidP="000D3805">
            <w:pPr>
              <w:pStyle w:val="a5"/>
              <w:shd w:val="clear" w:color="auto" w:fill="auto"/>
              <w:spacing w:before="0"/>
              <w:ind w:firstLine="0"/>
              <w:rPr>
                <w:rStyle w:val="a4"/>
                <w:color w:val="000000"/>
                <w:sz w:val="24"/>
                <w:szCs w:val="24"/>
                <w:lang w:val="uk-UA" w:eastAsia="uk-UA"/>
              </w:rPr>
            </w:pPr>
            <w:r w:rsidRPr="000D3805">
              <w:rPr>
                <w:rStyle w:val="a4"/>
                <w:color w:val="000000"/>
                <w:sz w:val="24"/>
                <w:szCs w:val="24"/>
                <w:lang w:val="uk-UA" w:eastAsia="uk-UA"/>
              </w:rPr>
              <w:t xml:space="preserve">     </w:t>
            </w:r>
            <w:r w:rsidRPr="000D3805">
              <w:rPr>
                <w:rStyle w:val="a4"/>
                <w:color w:val="000000"/>
                <w:sz w:val="24"/>
                <w:szCs w:val="24"/>
                <w:lang w:eastAsia="uk-UA"/>
              </w:rPr>
              <w:t>Замовник</w:t>
            </w:r>
            <w:r w:rsidRPr="000D3805">
              <w:rPr>
                <w:rStyle w:val="a4"/>
                <w:color w:val="000000"/>
                <w:sz w:val="24"/>
                <w:szCs w:val="24"/>
                <w:lang w:val="uk-UA" w:eastAsia="uk-UA"/>
              </w:rPr>
              <w:t xml:space="preserve"> має право вимагати від Учасників </w:t>
            </w:r>
            <w:r w:rsidRPr="000D3805">
              <w:rPr>
                <w:rStyle w:val="a4"/>
                <w:color w:val="000000"/>
                <w:sz w:val="24"/>
                <w:szCs w:val="24"/>
                <w:lang w:eastAsia="uk-UA"/>
              </w:rPr>
              <w:t xml:space="preserve">іншу </w:t>
            </w:r>
            <w:r w:rsidRPr="000D3805">
              <w:rPr>
                <w:rStyle w:val="a4"/>
                <w:color w:val="000000"/>
                <w:sz w:val="24"/>
                <w:szCs w:val="24"/>
                <w:lang w:val="uk-UA" w:eastAsia="uk-UA"/>
              </w:rPr>
              <w:t>н</w:t>
            </w:r>
            <w:r w:rsidRPr="000D3805">
              <w:rPr>
                <w:rStyle w:val="a4"/>
                <w:color w:val="000000"/>
                <w:sz w:val="24"/>
                <w:szCs w:val="24"/>
                <w:lang w:eastAsia="uk-UA"/>
              </w:rPr>
              <w:t>еобхідну</w:t>
            </w:r>
            <w:r w:rsidRPr="000D3805">
              <w:rPr>
                <w:rStyle w:val="23pt"/>
                <w:color w:val="000000"/>
                <w:sz w:val="24"/>
                <w:szCs w:val="24"/>
                <w:lang w:eastAsia="uk-UA"/>
              </w:rPr>
              <w:t xml:space="preserve"> </w:t>
            </w:r>
            <w:r w:rsidRPr="000D3805">
              <w:rPr>
                <w:rStyle w:val="a4"/>
                <w:color w:val="000000"/>
                <w:sz w:val="24"/>
                <w:szCs w:val="24"/>
                <w:lang w:eastAsia="uk-UA"/>
              </w:rPr>
              <w:t>інформацію</w:t>
            </w:r>
            <w:r w:rsidRPr="000D3805">
              <w:rPr>
                <w:rStyle w:val="a4"/>
                <w:color w:val="000000"/>
                <w:sz w:val="24"/>
                <w:szCs w:val="24"/>
                <w:lang w:val="uk-UA" w:eastAsia="uk-UA"/>
              </w:rPr>
              <w:t xml:space="preserve"> невизначену</w:t>
            </w:r>
            <w:r w:rsidRPr="000D3805">
              <w:rPr>
                <w:rStyle w:val="a4"/>
                <w:color w:val="000000"/>
                <w:sz w:val="24"/>
                <w:szCs w:val="24"/>
                <w:lang w:eastAsia="uk-UA"/>
              </w:rPr>
              <w:t xml:space="preserve"> конкурсн</w:t>
            </w:r>
            <w:r w:rsidRPr="000D3805">
              <w:rPr>
                <w:rStyle w:val="a4"/>
                <w:color w:val="000000"/>
                <w:sz w:val="24"/>
                <w:szCs w:val="24"/>
                <w:lang w:val="uk-UA" w:eastAsia="uk-UA"/>
              </w:rPr>
              <w:t>ою</w:t>
            </w:r>
            <w:r w:rsidRPr="000D3805">
              <w:rPr>
                <w:rStyle w:val="a4"/>
                <w:color w:val="000000"/>
                <w:sz w:val="24"/>
                <w:szCs w:val="24"/>
                <w:lang w:eastAsia="uk-UA"/>
              </w:rPr>
              <w:t xml:space="preserve"> документаці</w:t>
            </w:r>
            <w:r w:rsidRPr="000D3805">
              <w:rPr>
                <w:rStyle w:val="a4"/>
                <w:color w:val="000000"/>
                <w:sz w:val="24"/>
                <w:szCs w:val="24"/>
                <w:lang w:val="uk-UA" w:eastAsia="uk-UA"/>
              </w:rPr>
              <w:t>єю.</w:t>
            </w:r>
            <w:r w:rsidRPr="000D3805">
              <w:rPr>
                <w:rStyle w:val="a4"/>
                <w:color w:val="000000"/>
                <w:sz w:val="24"/>
                <w:szCs w:val="24"/>
                <w:lang w:eastAsia="uk-UA"/>
              </w:rPr>
              <w:t xml:space="preserve"> </w:t>
            </w:r>
          </w:p>
          <w:p w:rsidR="00B208EE" w:rsidRPr="000D3805" w:rsidRDefault="00B208EE" w:rsidP="000D3805">
            <w:pPr>
              <w:pStyle w:val="a5"/>
              <w:shd w:val="clear" w:color="auto" w:fill="auto"/>
              <w:spacing w:before="0"/>
              <w:ind w:left="2052" w:hanging="240"/>
              <w:jc w:val="left"/>
              <w:rPr>
                <w:b/>
                <w:sz w:val="24"/>
                <w:szCs w:val="24"/>
              </w:rPr>
            </w:pPr>
            <w:r w:rsidRPr="000D3805">
              <w:rPr>
                <w:rStyle w:val="a4"/>
                <w:b/>
                <w:color w:val="000000"/>
                <w:sz w:val="24"/>
                <w:szCs w:val="24"/>
                <w:lang w:eastAsia="uk-UA"/>
              </w:rPr>
              <w:t>Порядок отримання конкурсної документації.</w:t>
            </w:r>
          </w:p>
          <w:p w:rsidR="00B208EE" w:rsidRPr="000D3805" w:rsidRDefault="00B208EE" w:rsidP="000D3805">
            <w:pPr>
              <w:pStyle w:val="a5"/>
              <w:shd w:val="clear" w:color="auto" w:fill="auto"/>
              <w:spacing w:before="0"/>
              <w:ind w:left="12" w:right="40" w:firstLine="240"/>
              <w:rPr>
                <w:rStyle w:val="a4"/>
                <w:color w:val="000000"/>
                <w:sz w:val="24"/>
                <w:szCs w:val="24"/>
                <w:lang w:val="uk-UA" w:eastAsia="uk-UA"/>
              </w:rPr>
            </w:pPr>
            <w:r w:rsidRPr="000D3805">
              <w:rPr>
                <w:rStyle w:val="a4"/>
                <w:color w:val="000000"/>
                <w:sz w:val="24"/>
                <w:szCs w:val="24"/>
                <w:lang w:eastAsia="uk-UA"/>
              </w:rPr>
              <w:t xml:space="preserve">Конкурсна документація може бути безоплатно отримана кожною фізичною/юридичною особою на офіційному веб-сайті </w:t>
            </w:r>
            <w:r w:rsidR="00636FA2" w:rsidRPr="000D3805">
              <w:rPr>
                <w:rStyle w:val="a4"/>
                <w:color w:val="000000"/>
                <w:sz w:val="24"/>
                <w:szCs w:val="24"/>
                <w:lang w:val="uk-UA" w:eastAsia="uk-UA"/>
              </w:rPr>
              <w:t>Служби безпеки</w:t>
            </w:r>
            <w:r w:rsidRPr="000D3805">
              <w:rPr>
                <w:rStyle w:val="a4"/>
                <w:color w:val="000000"/>
                <w:sz w:val="24"/>
                <w:szCs w:val="24"/>
                <w:lang w:eastAsia="uk-UA"/>
              </w:rPr>
              <w:t xml:space="preserve"> України. </w:t>
            </w:r>
          </w:p>
          <w:p w:rsidR="00B208EE" w:rsidRPr="000D3805" w:rsidRDefault="00B208EE" w:rsidP="000D3805">
            <w:pPr>
              <w:pStyle w:val="a5"/>
              <w:shd w:val="clear" w:color="auto" w:fill="auto"/>
              <w:spacing w:before="0"/>
              <w:ind w:left="12" w:right="40" w:firstLine="240"/>
              <w:rPr>
                <w:sz w:val="24"/>
                <w:szCs w:val="24"/>
              </w:rPr>
            </w:pPr>
            <w:r w:rsidRPr="000D3805">
              <w:rPr>
                <w:rStyle w:val="a4"/>
                <w:color w:val="000000"/>
                <w:sz w:val="24"/>
                <w:szCs w:val="24"/>
                <w:lang w:eastAsia="uk-UA"/>
              </w:rPr>
              <w:t xml:space="preserve">Друкований варіант конкурсної документації, прошитий та завірений печаткою є визначальним і знаходиться у </w:t>
            </w:r>
            <w:r w:rsidR="0030397A" w:rsidRPr="000D3805">
              <w:rPr>
                <w:rStyle w:val="a4"/>
                <w:color w:val="000000"/>
                <w:sz w:val="24"/>
                <w:szCs w:val="24"/>
                <w:lang w:val="uk-UA" w:eastAsia="uk-UA"/>
              </w:rPr>
              <w:t>відповідальної особи</w:t>
            </w:r>
            <w:r w:rsidRPr="000D3805">
              <w:rPr>
                <w:rStyle w:val="a4"/>
                <w:color w:val="000000"/>
                <w:sz w:val="24"/>
                <w:szCs w:val="24"/>
                <w:lang w:eastAsia="uk-UA"/>
              </w:rPr>
              <w:t xml:space="preserve"> конкурсної комісії.</w:t>
            </w:r>
          </w:p>
          <w:p w:rsidR="00B208EE" w:rsidRPr="000D3805" w:rsidRDefault="00B208EE" w:rsidP="000D3805">
            <w:pPr>
              <w:pStyle w:val="a5"/>
              <w:shd w:val="clear" w:color="auto" w:fill="auto"/>
              <w:spacing w:before="0"/>
              <w:ind w:left="12" w:right="40" w:firstLine="240"/>
              <w:rPr>
                <w:sz w:val="24"/>
                <w:szCs w:val="24"/>
              </w:rPr>
            </w:pPr>
            <w:r w:rsidRPr="000D3805">
              <w:rPr>
                <w:rStyle w:val="a4"/>
                <w:color w:val="000000"/>
                <w:sz w:val="24"/>
                <w:szCs w:val="24"/>
                <w:lang w:eastAsia="uk-UA"/>
              </w:rPr>
              <w:t>Замовник безоплатно надає копію друкованого варіанту конкурсної документації кожній фізичній/юридичній особі, що зробила письмовий запит на її отримання, протягом трьох робочих днів з дня отримання від неї такого запиту.</w:t>
            </w:r>
          </w:p>
          <w:p w:rsidR="00B208EE" w:rsidRPr="000D3805" w:rsidRDefault="00B208EE" w:rsidP="000D3805">
            <w:pPr>
              <w:pStyle w:val="a5"/>
              <w:shd w:val="clear" w:color="auto" w:fill="auto"/>
              <w:spacing w:before="0"/>
              <w:ind w:right="40" w:firstLine="252"/>
              <w:rPr>
                <w:sz w:val="24"/>
                <w:szCs w:val="24"/>
              </w:rPr>
            </w:pPr>
            <w:r w:rsidRPr="000D3805">
              <w:rPr>
                <w:rStyle w:val="a4"/>
                <w:color w:val="000000"/>
                <w:sz w:val="24"/>
                <w:szCs w:val="24"/>
                <w:lang w:eastAsia="uk-UA"/>
              </w:rPr>
              <w:t xml:space="preserve">Письмовий запит адресується голові конкурсної комісії, у якому повинно бути зазначено: предмет </w:t>
            </w:r>
            <w:r w:rsidRPr="000D3805">
              <w:rPr>
                <w:rStyle w:val="a4"/>
                <w:color w:val="000000"/>
                <w:sz w:val="24"/>
                <w:szCs w:val="24"/>
                <w:lang w:val="uk-UA" w:eastAsia="uk-UA"/>
              </w:rPr>
              <w:t>конкурсу</w:t>
            </w:r>
            <w:r w:rsidRPr="000D3805">
              <w:rPr>
                <w:rStyle w:val="a4"/>
                <w:color w:val="000000"/>
                <w:sz w:val="24"/>
                <w:szCs w:val="24"/>
                <w:lang w:eastAsia="uk-UA"/>
              </w:rPr>
              <w:t>,</w:t>
            </w:r>
            <w:r w:rsidRPr="000D3805">
              <w:rPr>
                <w:rStyle w:val="a4"/>
                <w:color w:val="000000"/>
                <w:sz w:val="24"/>
                <w:szCs w:val="24"/>
                <w:lang w:val="uk-UA" w:eastAsia="uk-UA"/>
              </w:rPr>
              <w:t xml:space="preserve"> </w:t>
            </w:r>
            <w:r w:rsidRPr="000D3805">
              <w:rPr>
                <w:rStyle w:val="a4"/>
                <w:color w:val="000000"/>
                <w:sz w:val="24"/>
                <w:szCs w:val="24"/>
                <w:lang w:eastAsia="uk-UA"/>
              </w:rPr>
              <w:t xml:space="preserve">повне найменування особи, яка має намір взяти </w:t>
            </w:r>
            <w:r w:rsidRPr="000D3805">
              <w:rPr>
                <w:rStyle w:val="a4"/>
                <w:color w:val="000000"/>
                <w:sz w:val="24"/>
                <w:szCs w:val="24"/>
              </w:rPr>
              <w:t xml:space="preserve">участь </w:t>
            </w:r>
            <w:r w:rsidRPr="000D3805">
              <w:rPr>
                <w:rStyle w:val="a4"/>
                <w:color w:val="000000"/>
                <w:sz w:val="24"/>
                <w:szCs w:val="24"/>
                <w:lang w:eastAsia="uk-UA"/>
              </w:rPr>
              <w:t xml:space="preserve">у конкурсі, її поштова та юридична адреси, код за ЄДРПОУ, паспортні дані, номери телефонів (факсу) та </w:t>
            </w:r>
            <w:r w:rsidRPr="000D3805">
              <w:rPr>
                <w:rStyle w:val="a4"/>
                <w:color w:val="000000"/>
                <w:sz w:val="24"/>
                <w:szCs w:val="24"/>
                <w:lang w:eastAsia="uk-UA"/>
              </w:rPr>
              <w:lastRenderedPageBreak/>
              <w:t>інших засобів зв’язку</w:t>
            </w:r>
            <w:r w:rsidRPr="000D3805">
              <w:rPr>
                <w:rStyle w:val="a4"/>
                <w:color w:val="000000"/>
                <w:sz w:val="24"/>
                <w:szCs w:val="24"/>
                <w:lang w:val="uk-UA" w:eastAsia="uk-UA"/>
              </w:rPr>
              <w:t xml:space="preserve"> (е-mail)</w:t>
            </w:r>
            <w:r w:rsidRPr="000D3805">
              <w:rPr>
                <w:rStyle w:val="a4"/>
                <w:color w:val="000000"/>
                <w:sz w:val="24"/>
                <w:szCs w:val="24"/>
                <w:lang w:eastAsia="uk-UA"/>
              </w:rPr>
              <w:t>.</w:t>
            </w:r>
          </w:p>
          <w:p w:rsidR="00636FA2" w:rsidRPr="000D3805" w:rsidRDefault="00B208EE" w:rsidP="000D3805">
            <w:pPr>
              <w:shd w:val="clear" w:color="auto" w:fill="F8F8F6"/>
              <w:jc w:val="both"/>
              <w:rPr>
                <w:rFonts w:ascii="Times New Roman" w:hAnsi="Times New Roman" w:cs="Times New Roman"/>
              </w:rPr>
            </w:pPr>
            <w:r w:rsidRPr="000D3805">
              <w:rPr>
                <w:rStyle w:val="a4"/>
                <w:rFonts w:ascii="Times New Roman" w:hAnsi="Times New Roman" w:cs="Times New Roman"/>
                <w:sz w:val="24"/>
                <w:szCs w:val="24"/>
              </w:rPr>
              <w:t xml:space="preserve">Днем подання запиту на отримання конкурсної документації вважається день його реєстрації </w:t>
            </w:r>
            <w:r w:rsidRPr="000D3805">
              <w:rPr>
                <w:rFonts w:ascii="Times New Roman" w:hAnsi="Times New Roman" w:cs="Times New Roman"/>
              </w:rPr>
              <w:t xml:space="preserve">Конкурсної комісією з придбання житла для військовослужбовців </w:t>
            </w:r>
            <w:r w:rsidR="00636FA2" w:rsidRPr="000D3805">
              <w:rPr>
                <w:rFonts w:ascii="Times New Roman" w:hAnsi="Times New Roman" w:cs="Times New Roman"/>
              </w:rPr>
              <w:t xml:space="preserve">Управління </w:t>
            </w:r>
            <w:r w:rsidR="00636FA2" w:rsidRPr="000D3805">
              <w:rPr>
                <w:rFonts w:ascii="Times New Roman" w:hAnsi="Times New Roman" w:cs="Times New Roman"/>
                <w:bCs/>
              </w:rPr>
              <w:t>Служби безпеки України</w:t>
            </w:r>
            <w:r w:rsidR="00636FA2" w:rsidRPr="000D3805">
              <w:rPr>
                <w:rFonts w:ascii="Times New Roman" w:hAnsi="Times New Roman" w:cs="Times New Roman"/>
              </w:rPr>
              <w:t xml:space="preserve"> в Житомирській області.</w:t>
            </w:r>
          </w:p>
          <w:p w:rsidR="00B208EE" w:rsidRPr="000D3805" w:rsidRDefault="00B208EE" w:rsidP="000D3805">
            <w:pPr>
              <w:pStyle w:val="a5"/>
              <w:shd w:val="clear" w:color="auto" w:fill="auto"/>
              <w:spacing w:before="0"/>
              <w:ind w:left="12" w:firstLine="240"/>
              <w:rPr>
                <w:sz w:val="24"/>
                <w:szCs w:val="24"/>
              </w:rPr>
            </w:pPr>
            <w:r w:rsidRPr="000D3805">
              <w:rPr>
                <w:rStyle w:val="a4"/>
                <w:color w:val="000000"/>
                <w:sz w:val="24"/>
                <w:szCs w:val="24"/>
                <w:lang w:eastAsia="uk-UA"/>
              </w:rPr>
              <w:t>Особа, яка зробила письмовий запит, отримує конкурсну документацію особисто або засобами електронного зв’язку</w:t>
            </w:r>
            <w:r w:rsidRPr="000D3805">
              <w:rPr>
                <w:rStyle w:val="a4"/>
                <w:color w:val="000000"/>
                <w:sz w:val="24"/>
                <w:szCs w:val="24"/>
                <w:lang w:val="uk-UA" w:eastAsia="uk-UA"/>
              </w:rPr>
              <w:t>.</w:t>
            </w:r>
            <w:r w:rsidRPr="000D3805">
              <w:rPr>
                <w:rStyle w:val="a4"/>
                <w:color w:val="000000"/>
                <w:sz w:val="24"/>
                <w:szCs w:val="24"/>
                <w:lang w:eastAsia="uk-UA"/>
              </w:rPr>
              <w:t xml:space="preserve"> </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rStyle w:val="a4"/>
                <w:sz w:val="24"/>
                <w:szCs w:val="24"/>
              </w:rPr>
              <w:lastRenderedPageBreak/>
              <w:t>2</w:t>
            </w:r>
            <w:r w:rsidRPr="000D3805">
              <w:rPr>
                <w:rStyle w:val="a4"/>
                <w:sz w:val="24"/>
                <w:szCs w:val="24"/>
                <w:lang w:val="uk-UA"/>
              </w:rPr>
              <w:t>1</w:t>
            </w:r>
            <w:r w:rsidRPr="000D3805">
              <w:rPr>
                <w:rStyle w:val="a4"/>
                <w:sz w:val="24"/>
                <w:szCs w:val="24"/>
              </w:rPr>
              <w:t>. Терміни укладання договору.</w:t>
            </w:r>
          </w:p>
        </w:tc>
        <w:tc>
          <w:tcPr>
            <w:tcW w:w="7435" w:type="dxa"/>
            <w:gridSpan w:val="3"/>
          </w:tcPr>
          <w:p w:rsidR="00B208EE" w:rsidRPr="000D3805" w:rsidRDefault="00B208EE" w:rsidP="000D3805">
            <w:pPr>
              <w:pStyle w:val="a5"/>
              <w:shd w:val="clear" w:color="auto" w:fill="auto"/>
              <w:spacing w:before="0"/>
              <w:ind w:firstLine="0"/>
              <w:rPr>
                <w:sz w:val="24"/>
                <w:szCs w:val="24"/>
                <w:lang w:val="uk-UA"/>
              </w:rPr>
            </w:pPr>
            <w:r w:rsidRPr="000D3805">
              <w:rPr>
                <w:color w:val="000000"/>
                <w:lang w:val="uk-UA" w:eastAsia="uk-UA"/>
              </w:rPr>
              <w:t xml:space="preserve">     </w:t>
            </w:r>
            <w:r w:rsidRPr="000D3805">
              <w:rPr>
                <w:color w:val="000000"/>
                <w:sz w:val="24"/>
                <w:szCs w:val="24"/>
                <w:lang w:eastAsia="uk-UA"/>
              </w:rPr>
              <w:t xml:space="preserve">Замовник укладає з переможцем договір про закупівлю відповідно до основних умов договору, зазначених у конкурсній документації, у </w:t>
            </w:r>
            <w:r w:rsidRPr="000D3805">
              <w:rPr>
                <w:color w:val="000000"/>
                <w:sz w:val="24"/>
                <w:szCs w:val="24"/>
                <w:lang w:val="uk-UA" w:eastAsia="uk-UA"/>
              </w:rPr>
              <w:t>термін</w:t>
            </w:r>
            <w:r w:rsidRPr="000D3805">
              <w:rPr>
                <w:color w:val="000000"/>
                <w:sz w:val="24"/>
                <w:szCs w:val="24"/>
                <w:lang w:eastAsia="uk-UA"/>
              </w:rPr>
              <w:t xml:space="preserve"> не пізніше ніж через </w:t>
            </w:r>
            <w:r w:rsidRPr="000D3805">
              <w:rPr>
                <w:color w:val="000000"/>
                <w:sz w:val="24"/>
                <w:szCs w:val="24"/>
                <w:lang w:val="uk-UA" w:eastAsia="uk-UA"/>
              </w:rPr>
              <w:t>20</w:t>
            </w:r>
            <w:r w:rsidRPr="000D3805">
              <w:rPr>
                <w:color w:val="000000"/>
                <w:sz w:val="24"/>
                <w:szCs w:val="24"/>
                <w:lang w:eastAsia="uk-UA"/>
              </w:rPr>
              <w:t xml:space="preserve"> робочих днів з дня визначення переможця</w:t>
            </w:r>
            <w:r w:rsidRPr="000D3805">
              <w:rPr>
                <w:sz w:val="24"/>
                <w:szCs w:val="24"/>
                <w:lang w:val="uk-UA"/>
              </w:rPr>
              <w:t>.</w:t>
            </w:r>
          </w:p>
          <w:p w:rsidR="00B208EE" w:rsidRPr="000D3805" w:rsidRDefault="00B208EE" w:rsidP="000D3805">
            <w:pPr>
              <w:pStyle w:val="a5"/>
              <w:shd w:val="clear" w:color="auto" w:fill="auto"/>
              <w:spacing w:before="0"/>
              <w:ind w:firstLine="0"/>
              <w:rPr>
                <w:sz w:val="24"/>
                <w:szCs w:val="24"/>
                <w:lang w:val="uk-UA"/>
              </w:rPr>
            </w:pPr>
            <w:r w:rsidRPr="000D3805">
              <w:rPr>
                <w:color w:val="000000"/>
                <w:sz w:val="24"/>
                <w:szCs w:val="24"/>
                <w:lang w:val="uk-UA" w:eastAsia="uk-UA"/>
              </w:rPr>
              <w:t xml:space="preserve"> </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rStyle w:val="a4"/>
                <w:sz w:val="24"/>
                <w:szCs w:val="24"/>
                <w:lang w:val="uk-UA"/>
              </w:rPr>
            </w:pPr>
            <w:r w:rsidRPr="000D3805">
              <w:rPr>
                <w:sz w:val="24"/>
                <w:szCs w:val="24"/>
              </w:rPr>
              <w:t>2</w:t>
            </w:r>
            <w:r w:rsidRPr="000D3805">
              <w:rPr>
                <w:sz w:val="24"/>
                <w:szCs w:val="24"/>
                <w:lang w:val="uk-UA"/>
              </w:rPr>
              <w:t>2</w:t>
            </w:r>
            <w:r w:rsidRPr="000D3805">
              <w:rPr>
                <w:sz w:val="24"/>
                <w:szCs w:val="24"/>
              </w:rPr>
              <w:t xml:space="preserve">. </w:t>
            </w:r>
            <w:r w:rsidRPr="000D3805">
              <w:rPr>
                <w:rStyle w:val="a4"/>
                <w:sz w:val="24"/>
                <w:szCs w:val="24"/>
              </w:rPr>
              <w:t>Основні умови, які обов’язково включаються до договору про закупівлю</w:t>
            </w:r>
            <w:r w:rsidRPr="000D3805">
              <w:rPr>
                <w:rStyle w:val="a4"/>
                <w:sz w:val="24"/>
                <w:szCs w:val="24"/>
                <w:lang w:val="uk-UA"/>
              </w:rPr>
              <w:t>:</w:t>
            </w:r>
          </w:p>
        </w:tc>
        <w:tc>
          <w:tcPr>
            <w:tcW w:w="7435" w:type="dxa"/>
            <w:gridSpan w:val="3"/>
          </w:tcPr>
          <w:p w:rsidR="00B208EE" w:rsidRPr="000D3805" w:rsidRDefault="00B208EE" w:rsidP="000D3805">
            <w:pPr>
              <w:pStyle w:val="a5"/>
              <w:shd w:val="clear" w:color="auto" w:fill="auto"/>
              <w:spacing w:before="0"/>
              <w:ind w:firstLine="0"/>
              <w:rPr>
                <w:color w:val="000000"/>
                <w:lang w:val="uk-UA" w:eastAsia="uk-UA"/>
              </w:rPr>
            </w:pP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sz w:val="24"/>
                <w:szCs w:val="24"/>
                <w:lang w:val="uk-UA"/>
              </w:rPr>
              <w:t>- придбання житла на умовах пайової участі</w:t>
            </w:r>
          </w:p>
        </w:tc>
        <w:tc>
          <w:tcPr>
            <w:tcW w:w="7435" w:type="dxa"/>
            <w:gridSpan w:val="3"/>
          </w:tcPr>
          <w:p w:rsidR="00B208EE" w:rsidRPr="000D3805" w:rsidRDefault="00B208EE" w:rsidP="000D3805">
            <w:pPr>
              <w:pStyle w:val="a5"/>
              <w:shd w:val="clear" w:color="auto" w:fill="auto"/>
              <w:spacing w:before="0" w:after="360" w:line="278" w:lineRule="exact"/>
              <w:ind w:left="12" w:firstLine="340"/>
              <w:jc w:val="left"/>
              <w:rPr>
                <w:sz w:val="24"/>
                <w:szCs w:val="24"/>
                <w:lang w:val="uk-UA"/>
              </w:rPr>
            </w:pPr>
            <w:r w:rsidRPr="000D3805">
              <w:rPr>
                <w:color w:val="000000"/>
                <w:sz w:val="24"/>
                <w:szCs w:val="24"/>
                <w:lang w:eastAsia="uk-UA"/>
              </w:rPr>
              <w:t>Договір про закупівлю укладається в письмовій формі відповідно до положень нормативно-правових актів</w:t>
            </w:r>
            <w:r w:rsidRPr="000D3805">
              <w:rPr>
                <w:color w:val="000000"/>
                <w:sz w:val="24"/>
                <w:szCs w:val="24"/>
                <w:lang w:val="uk-UA" w:eastAsia="uk-UA"/>
              </w:rPr>
              <w:t xml:space="preserve"> та зразку наведеному нижче.</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ДОГОВІР № ___  (ЗРАЗОК)</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про придбання житла на умовах пайової участі за державні кошти</w:t>
            </w:r>
          </w:p>
          <w:p w:rsidR="00B208EE" w:rsidRPr="000D3805" w:rsidRDefault="00B208EE" w:rsidP="000D3805">
            <w:pPr>
              <w:jc w:val="both"/>
              <w:rPr>
                <w:rFonts w:ascii="Times New Roman" w:hAnsi="Times New Roman" w:cs="Times New Roman"/>
              </w:rPr>
            </w:pPr>
          </w:p>
          <w:p w:rsidR="00B208EE" w:rsidRPr="000D3805" w:rsidRDefault="00B208EE" w:rsidP="000D3805">
            <w:pPr>
              <w:jc w:val="both"/>
              <w:rPr>
                <w:rFonts w:ascii="Times New Roman" w:hAnsi="Times New Roman" w:cs="Times New Roman"/>
              </w:rPr>
            </w:pPr>
            <w:r w:rsidRPr="000D3805">
              <w:rPr>
                <w:rFonts w:ascii="Times New Roman" w:hAnsi="Times New Roman" w:cs="Times New Roman"/>
              </w:rPr>
              <w:t xml:space="preserve">м. </w:t>
            </w:r>
            <w:r w:rsidR="004763B3" w:rsidRPr="000D3805">
              <w:rPr>
                <w:rFonts w:ascii="Times New Roman" w:hAnsi="Times New Roman" w:cs="Times New Roman"/>
              </w:rPr>
              <w:t>Житомир</w:t>
            </w:r>
            <w:r w:rsidRPr="000D3805">
              <w:rPr>
                <w:rFonts w:ascii="Times New Roman" w:hAnsi="Times New Roman" w:cs="Times New Roman"/>
              </w:rPr>
              <w:t xml:space="preserve">                                                           "_____" ______ 201</w:t>
            </w:r>
            <w:r w:rsidR="004763B3" w:rsidRPr="000D3805">
              <w:rPr>
                <w:rFonts w:ascii="Times New Roman" w:hAnsi="Times New Roman" w:cs="Times New Roman"/>
              </w:rPr>
              <w:t>6</w:t>
            </w:r>
            <w:r w:rsidRPr="000D3805">
              <w:rPr>
                <w:rFonts w:ascii="Times New Roman" w:hAnsi="Times New Roman" w:cs="Times New Roman"/>
              </w:rPr>
              <w:t xml:space="preserve"> р.</w:t>
            </w:r>
          </w:p>
          <w:p w:rsidR="00B208EE" w:rsidRPr="000D3805" w:rsidRDefault="00B208EE" w:rsidP="000D3805">
            <w:pPr>
              <w:jc w:val="both"/>
              <w:rPr>
                <w:rFonts w:ascii="Times New Roman" w:hAnsi="Times New Roman" w:cs="Times New Roman"/>
              </w:rPr>
            </w:pPr>
          </w:p>
          <w:p w:rsidR="00B208EE" w:rsidRPr="000D3805" w:rsidRDefault="004763B3" w:rsidP="000D3805">
            <w:pPr>
              <w:shd w:val="clear" w:color="auto" w:fill="F8F8F6"/>
              <w:jc w:val="both"/>
              <w:rPr>
                <w:rFonts w:ascii="Times New Roman" w:hAnsi="Times New Roman" w:cs="Times New Roman"/>
              </w:rPr>
            </w:pPr>
            <w:r w:rsidRPr="000D3805">
              <w:rPr>
                <w:rFonts w:ascii="Times New Roman" w:hAnsi="Times New Roman" w:cs="Times New Roman"/>
              </w:rPr>
              <w:t xml:space="preserve">Управління </w:t>
            </w:r>
            <w:r w:rsidRPr="000D3805">
              <w:rPr>
                <w:rFonts w:ascii="Times New Roman" w:hAnsi="Times New Roman" w:cs="Times New Roman"/>
                <w:bCs/>
              </w:rPr>
              <w:t>Служби безпеки України</w:t>
            </w:r>
            <w:r w:rsidRPr="000D3805">
              <w:rPr>
                <w:rFonts w:ascii="Times New Roman" w:hAnsi="Times New Roman" w:cs="Times New Roman"/>
              </w:rPr>
              <w:t xml:space="preserve"> в Житомирській області </w:t>
            </w:r>
            <w:r w:rsidR="00B208EE" w:rsidRPr="000D3805">
              <w:rPr>
                <w:rFonts w:ascii="Times New Roman" w:hAnsi="Times New Roman" w:cs="Times New Roman"/>
              </w:rPr>
              <w:t xml:space="preserve">в особі в особі начальника </w:t>
            </w:r>
            <w:r w:rsidRPr="000D3805">
              <w:rPr>
                <w:rFonts w:ascii="Times New Roman" w:hAnsi="Times New Roman" w:cs="Times New Roman"/>
              </w:rPr>
              <w:t>У</w:t>
            </w:r>
            <w:r w:rsidR="00B208EE" w:rsidRPr="000D3805">
              <w:rPr>
                <w:rFonts w:ascii="Times New Roman" w:hAnsi="Times New Roman" w:cs="Times New Roman"/>
              </w:rPr>
              <w:t xml:space="preserve">правління </w:t>
            </w:r>
            <w:r w:rsidRPr="000D3805">
              <w:rPr>
                <w:rFonts w:ascii="Times New Roman" w:hAnsi="Times New Roman" w:cs="Times New Roman"/>
              </w:rPr>
              <w:t>Пахнюка Володимира Васильовича</w:t>
            </w:r>
            <w:r w:rsidR="00B208EE" w:rsidRPr="000D3805">
              <w:rPr>
                <w:rFonts w:ascii="Times New Roman" w:hAnsi="Times New Roman" w:cs="Times New Roman"/>
              </w:rPr>
              <w:t xml:space="preserve">, який діє на підставі </w:t>
            </w:r>
            <w:r w:rsidRPr="000D3805">
              <w:rPr>
                <w:rFonts w:ascii="Times New Roman" w:hAnsi="Times New Roman" w:cs="Times New Roman"/>
              </w:rPr>
              <w:t>Положення про УСБУ</w:t>
            </w:r>
            <w:r w:rsidR="00B208EE" w:rsidRPr="000D3805">
              <w:rPr>
                <w:rFonts w:ascii="Times New Roman" w:hAnsi="Times New Roman" w:cs="Times New Roman"/>
              </w:rPr>
              <w:t xml:space="preserve"> (далі – Сторона 1) з однієї сторони, і _________________, в особі ________________, який діє на підставі ________ (далі – Сторона 2) з іншої сторони, разом Сторони, уклали цей договір про придбання житла на умовах пайової участі про таке (далі – Договір):</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І. Предмет договору</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1.1. В цьому Договорі нижчезазначені терміни розуміються як:</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"Договір" – цей правочин, вчинений між Стороною 1 та Стороною 2;</w:t>
            </w:r>
          </w:p>
          <w:p w:rsidR="00B208EE" w:rsidRPr="000D3805" w:rsidRDefault="00B208EE" w:rsidP="000D3805">
            <w:pPr>
              <w:shd w:val="clear" w:color="auto" w:fill="F8F8F6"/>
              <w:jc w:val="both"/>
              <w:rPr>
                <w:rFonts w:ascii="Times New Roman" w:hAnsi="Times New Roman" w:cs="Times New Roman"/>
              </w:rPr>
            </w:pPr>
            <w:r w:rsidRPr="000D3805">
              <w:rPr>
                <w:rFonts w:ascii="Times New Roman" w:hAnsi="Times New Roman" w:cs="Times New Roman"/>
              </w:rPr>
              <w:t xml:space="preserve">- "Квартири" – квартири (майнові права на квартири) загальною площею _____ кв. м згідно з адресним переліком (Додаток 1 до цього Договору) для подальшого заселення військовослужбовцями </w:t>
            </w:r>
            <w:r w:rsidR="004763B3" w:rsidRPr="000D3805">
              <w:rPr>
                <w:rFonts w:ascii="Times New Roman" w:hAnsi="Times New Roman" w:cs="Times New Roman"/>
              </w:rPr>
              <w:t xml:space="preserve">Управління </w:t>
            </w:r>
            <w:r w:rsidR="004763B3" w:rsidRPr="000D3805">
              <w:rPr>
                <w:rFonts w:ascii="Times New Roman" w:hAnsi="Times New Roman" w:cs="Times New Roman"/>
                <w:bCs/>
              </w:rPr>
              <w:t>Служби безпеки України</w:t>
            </w:r>
            <w:r w:rsidR="004763B3" w:rsidRPr="000D3805">
              <w:rPr>
                <w:rFonts w:ascii="Times New Roman" w:hAnsi="Times New Roman" w:cs="Times New Roman"/>
              </w:rPr>
              <w:t xml:space="preserve"> в Житомирській області </w:t>
            </w:r>
            <w:r w:rsidRPr="000D3805">
              <w:rPr>
                <w:rFonts w:ascii="Times New Roman" w:hAnsi="Times New Roman" w:cs="Times New Roman"/>
              </w:rPr>
              <w:t>та членами їх сімей.</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1.2. Податковий статус Сторін:</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1.2.1. Сторона 1 є бюджетною неприбутковою організацією;</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1.2.2. Сторона 2 – ____________________________________.</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1.3. Сторона 2 зобов’язується у 2016 році в порядку та на умовах, визначених цим Договором, прийняти пайові внески від Сторони 1, побудувати та передати за Актами приймання-передачі Стороні 1 житло, далі - Квартири (майнові права на Квартири) загальною площею ______ кв. м, згідно з адресним переліком (Додаток 1 до цього Договору).</w:t>
            </w:r>
          </w:p>
          <w:p w:rsidR="00B208EE" w:rsidRPr="000D3805" w:rsidRDefault="00B208EE" w:rsidP="000D3805">
            <w:pPr>
              <w:ind w:firstLine="720"/>
              <w:jc w:val="both"/>
              <w:rPr>
                <w:rFonts w:ascii="Times New Roman" w:hAnsi="Times New Roman" w:cs="Times New Roman"/>
              </w:rPr>
            </w:pPr>
            <w:r w:rsidRPr="000D3805">
              <w:rPr>
                <w:rStyle w:val="a4"/>
                <w:rFonts w:ascii="Times New Roman" w:hAnsi="Times New Roman" w:cs="Times New Roman"/>
              </w:rPr>
              <w:t>Фактична площа квартир, які Сторона 2 передає Стороні 1, уточнюється відповідно до обмірів, проведеної технічної інвентаризації.</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lastRenderedPageBreak/>
              <w:t>Сторона 1 в порядку та на умовах, визначених цим Договором (графік фінансування-Додаток 3 до цього Договору), зобов’язується перерахувати пайові внески, як сплату загальної вартості Квартир, прийняти Квартири у Сторони 2.</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1.4. Майнові права Сторони 2 на Квартири підтверджуються:</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___________________________________________________;</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Декларацією про початок виконання будівельних робіт від "___" ______ 2016 серія _____ № _______.</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1.5. На момент укладення цього Договору Сторона 2 гарантує:</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відсутність будь-яких обтяжень (арешт, застава, заборона тощо) на Квартири;</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відсутність будь-яких співвласників, які мають переважне право на придбання Квартир, відсутні претензії третіх осіб на Квартири;</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що будівельна готовність будинку, в якому знаходяться Квартири становить більше 70%.</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Квартири нікому не відчужені, не є внеском до статутного капіталу товариств, в оренду не передані;</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відсутність будь-яких зареєстрованих в Квартирах осіб;</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відчуження Квартир не зачіпає інтересів третіх осіб.</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ІІ. Якість робіт</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2.1. Сторона 2 повинна передати Стороні 1 Квартири, передбачені цим Договором,</w:t>
            </w:r>
            <w:r w:rsidR="0059489B" w:rsidRPr="000D3805">
              <w:rPr>
                <w:rFonts w:ascii="Times New Roman" w:hAnsi="Times New Roman" w:cs="Times New Roman"/>
              </w:rPr>
              <w:t xml:space="preserve"> в будинку, введеному в експлуатацію та відповідати вимогам, що не суперечать чинному законодавству.</w:t>
            </w:r>
            <w:r w:rsidRPr="000D3805">
              <w:rPr>
                <w:rFonts w:ascii="Times New Roman" w:hAnsi="Times New Roman" w:cs="Times New Roman"/>
              </w:rPr>
              <w:t xml:space="preserve"> </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ІІІ. Ціна договору</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3.1. Загальний розмір пайового внеску (вартість квартир) за цим Договором становить _________ грн. __ коп.</w:t>
            </w:r>
            <w:r w:rsidRPr="000D3805">
              <w:rPr>
                <w:rFonts w:ascii="Times New Roman" w:hAnsi="Times New Roman" w:cs="Times New Roman"/>
                <w:b/>
              </w:rPr>
              <w:t xml:space="preserve"> </w:t>
            </w:r>
            <w:r w:rsidRPr="000D3805">
              <w:rPr>
                <w:rFonts w:ascii="Times New Roman" w:hAnsi="Times New Roman" w:cs="Times New Roman"/>
              </w:rPr>
              <w:t>(</w:t>
            </w:r>
            <w:r w:rsidRPr="000D3805">
              <w:rPr>
                <w:rFonts w:ascii="Times New Roman" w:hAnsi="Times New Roman" w:cs="Times New Roman"/>
                <w:i/>
                <w:u w:val="single"/>
              </w:rPr>
              <w:t>сума прописом</w:t>
            </w:r>
            <w:r w:rsidRPr="000D3805">
              <w:rPr>
                <w:rFonts w:ascii="Times New Roman" w:hAnsi="Times New Roman" w:cs="Times New Roman"/>
              </w:rPr>
              <w:t>), у тому числі ПДВ ______ грн. __ коп. (</w:t>
            </w:r>
            <w:r w:rsidRPr="000D3805">
              <w:rPr>
                <w:rFonts w:ascii="Times New Roman" w:hAnsi="Times New Roman" w:cs="Times New Roman"/>
                <w:i/>
                <w:u w:val="single"/>
              </w:rPr>
              <w:t>сума прописом</w:t>
            </w:r>
            <w:r w:rsidRPr="000D3805">
              <w:rPr>
                <w:rFonts w:ascii="Times New Roman" w:hAnsi="Times New Roman" w:cs="Times New Roman"/>
              </w:rPr>
              <w:t>) і є ціною цього Договору. Загальний розмір пайового внеску згідно Додатку № 1 до цього Договору складається з вартості одного метра квадратного площі Квартир помноженого на загальну площу Квартир. При цьому Сторони домовилися, що вартість одного метра квадратного Квартир складає _____ гривень за м. кв. та є незмінною.</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3.2. Ціна Договору може бути уточнена у наступних випадках:</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3.2.1. У разі зменшення бюджетних призначень Сторони 1 під час уточнення показників Державного бюджету України на 2016 рік ціна Договору може бути зменшена, при цьому штрафні санкції до Сторони 1 не застосовуються. В разі зменшення ціни Договору, кількість Квартир, які підлягають передачі Стороні 1 за цим Договором зменшується пропорційно оплаченим площам згідно п. 3.1. цього Договору.</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3.2.2. У разі уточнення загальної площі Квартир відповідно до матеріалів технічної інвентаризації.</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xml:space="preserve">3.2.3. Всі зміни та уточнення ціни Договору в обов’язковому порядку оформлюються додатковою угодою, яка є його невід’ємною частиною. </w:t>
            </w:r>
          </w:p>
          <w:p w:rsidR="00B208EE" w:rsidRPr="000D3805" w:rsidRDefault="00B208EE" w:rsidP="000D3805">
            <w:pPr>
              <w:ind w:firstLine="720"/>
              <w:jc w:val="both"/>
              <w:rPr>
                <w:rFonts w:ascii="Times New Roman" w:hAnsi="Times New Roman" w:cs="Times New Roman"/>
              </w:rPr>
            </w:pP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IV. Порядок здійснення оплати</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xml:space="preserve">4.1. Оплата проводиться Стороною 1 в національній валюті України поетапно, згідно з графіком фінансування (Додаток </w:t>
            </w:r>
            <w:r w:rsidR="0093096A" w:rsidRPr="000D3805">
              <w:rPr>
                <w:rFonts w:ascii="Times New Roman" w:hAnsi="Times New Roman" w:cs="Times New Roman"/>
              </w:rPr>
              <w:t>2</w:t>
            </w:r>
            <w:r w:rsidRPr="000D3805">
              <w:rPr>
                <w:rFonts w:ascii="Times New Roman" w:hAnsi="Times New Roman" w:cs="Times New Roman"/>
              </w:rPr>
              <w:t xml:space="preserve"> до цього Договору), шляхом перерахування платіжними дорученнями суми, визначеної у п. 3.1 Договору, на поточний рахунок Сторони 2, </w:t>
            </w:r>
            <w:r w:rsidRPr="000D3805">
              <w:rPr>
                <w:rFonts w:ascii="Times New Roman" w:hAnsi="Times New Roman" w:cs="Times New Roman"/>
              </w:rPr>
              <w:lastRenderedPageBreak/>
              <w:t>зазначений у розділі ХІІ цього Договору. У разі затримки бюджетного фінансування розрахунок здійснюється протягом 5 (п’яти) банківських днів з дати отримання Стороною 1 бюджетного асигнування на фінансування Договору на свій поточний рахунок.</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xml:space="preserve">4.2. Проміжні розрахунки за цим Договором здійснюються в розмірі до 95 % визначеної в договорі ціни на підставі актів приймання передачі Квартир по мірі їх передачі Стороною 2 до Сторони 1. </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xml:space="preserve">4.3. Сторона 2 не пізніше </w:t>
            </w:r>
            <w:r w:rsidR="00767736" w:rsidRPr="000D3805">
              <w:rPr>
                <w:rFonts w:ascii="Times New Roman" w:hAnsi="Times New Roman" w:cs="Times New Roman"/>
              </w:rPr>
              <w:t>__</w:t>
            </w:r>
            <w:r w:rsidRPr="000D3805">
              <w:rPr>
                <w:rFonts w:ascii="Times New Roman" w:hAnsi="Times New Roman" w:cs="Times New Roman"/>
              </w:rPr>
              <w:t>.1</w:t>
            </w:r>
            <w:r w:rsidR="00767736" w:rsidRPr="000D3805">
              <w:rPr>
                <w:rFonts w:ascii="Times New Roman" w:hAnsi="Times New Roman" w:cs="Times New Roman"/>
              </w:rPr>
              <w:t>2</w:t>
            </w:r>
            <w:r w:rsidRPr="000D3805">
              <w:rPr>
                <w:rFonts w:ascii="Times New Roman" w:hAnsi="Times New Roman" w:cs="Times New Roman"/>
              </w:rPr>
              <w:t>.2016 року підтверджує Стороні 1 закінчення будівництвом житлового будинку, в якому знаходяться Квартири, та його відповідність проектній документації шляхом надання нотаріально засвідченої копії декларації про готовність об'єкта до експлуатації відповідно до Закону України "Про регулювання містобудівної діяльності" та оригінали технічних паспортів на кожну квартиру окремо.</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xml:space="preserve">4.4. Не пізніше </w:t>
            </w:r>
            <w:r w:rsidR="00767736" w:rsidRPr="000D3805">
              <w:rPr>
                <w:rFonts w:ascii="Times New Roman" w:hAnsi="Times New Roman" w:cs="Times New Roman"/>
              </w:rPr>
              <w:t>__</w:t>
            </w:r>
            <w:r w:rsidRPr="000D3805">
              <w:rPr>
                <w:rFonts w:ascii="Times New Roman" w:hAnsi="Times New Roman" w:cs="Times New Roman"/>
              </w:rPr>
              <w:t>.12.2016 року Сторони підписують належно оформлені Акти приймання-передачі Квартир. Площі зазначені в актах приймання-передачі Квартир повинні відповідати матеріалам технічної інвентаризації.</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4.5. Остаточні розрахунки між Стороною 1 та Стороною 2 здійснюються після надання нотаріально засвідченої копії декларації про готовність об'єкта до експлуатації, оригіналів технічних паспортів на кожну квартиру окремо, підписання належно оформлених Актів приймання-передачі Квартир.</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V. Права та обов’язки сторін</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5.1. Сторона 1 зобов’язана:</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xml:space="preserve">Своєчасно здійснити оплату пайового внеску згідно з графіком фінансування (Додаток </w:t>
            </w:r>
            <w:r w:rsidR="00397A10" w:rsidRPr="000D3805">
              <w:rPr>
                <w:rFonts w:ascii="Times New Roman" w:hAnsi="Times New Roman" w:cs="Times New Roman"/>
              </w:rPr>
              <w:t>2</w:t>
            </w:r>
            <w:r w:rsidRPr="000D3805">
              <w:rPr>
                <w:rFonts w:ascii="Times New Roman" w:hAnsi="Times New Roman" w:cs="Times New Roman"/>
              </w:rPr>
              <w:t xml:space="preserve"> до цього Договору) та прийняти Квартири у строк, встановлений Договором.</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5.2. Сторона 1 має право:</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5.2.1. Достроково в односторонньому порядку розірвати цей Договір у разі невиконання зобов'язань Стороною 2, письмово повідомивши її про це за 1 (один) місяць до дати розірвання;</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5.2.2. Контролювати оформлення Актів приймання-передачі Квартир;</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5.2.3. Зменшувати обсяг закупівлі та загальну вартість цього Договору залежно від реального фінансування видатків. У такому разі Сторони вносять відповідні зміни до цього Договору.</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5.3. Сторона 2 зобов’язана:</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5.3.1. Передати Стороні 1 Квартири за Актом приймання-передачі Квартир згідно з умовами цього Договору.</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xml:space="preserve">5.3.2. До </w:t>
            </w:r>
            <w:r w:rsidR="00397A10" w:rsidRPr="000D3805">
              <w:rPr>
                <w:rFonts w:ascii="Times New Roman" w:hAnsi="Times New Roman" w:cs="Times New Roman"/>
              </w:rPr>
              <w:t>__</w:t>
            </w:r>
            <w:r w:rsidRPr="000D3805">
              <w:rPr>
                <w:rFonts w:ascii="Times New Roman" w:hAnsi="Times New Roman" w:cs="Times New Roman"/>
              </w:rPr>
              <w:t>.12.2016 надати Стороні 1 оригінали технічних паспортів на Квартири.</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xml:space="preserve">5.3.3. Протягом 30 (тридцяти) робочих днів з моменту підписання Актів приймання-передачі Квартир оформити та зареєструвати за рахунок Сторони 2 встановленим порядком право власності Сторони 1 на квартири. </w:t>
            </w:r>
          </w:p>
          <w:p w:rsidR="002824A0"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5.3.4. Передати Квартири у стані, що відповідає технічній характеристиці цього жилого будинку</w:t>
            </w:r>
            <w:r w:rsidR="002824A0" w:rsidRPr="000D3805">
              <w:rPr>
                <w:rFonts w:ascii="Times New Roman" w:hAnsi="Times New Roman" w:cs="Times New Roman"/>
              </w:rPr>
              <w:t>.</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xml:space="preserve"> 5.3.5. Негайно повідомити Сторону 1 про обставини, що перешкоджають виконанню зобов’язань за цим Договором.</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xml:space="preserve">5.3.6. За власний рахунок усунути можливі (виявлені) недоліки </w:t>
            </w:r>
            <w:r w:rsidRPr="000D3805">
              <w:rPr>
                <w:rFonts w:ascii="Times New Roman" w:hAnsi="Times New Roman" w:cs="Times New Roman"/>
              </w:rPr>
              <w:lastRenderedPageBreak/>
              <w:t>(дефекти), допущені у будівництві Об’єкту, виявлені Стороною 1 протягом 1 (одного) року з моменту видачі сертифікату відповідності. Строк усунення недоліків не повинен перевищувати 1 (одного) місяця з дати письмового звернення Сторони 1 до Сторони 2 з відповідною вимогою.</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5.3.</w:t>
            </w:r>
            <w:r w:rsidR="002824A0" w:rsidRPr="000D3805">
              <w:rPr>
                <w:rFonts w:ascii="Times New Roman" w:hAnsi="Times New Roman" w:cs="Times New Roman"/>
              </w:rPr>
              <w:t>7</w:t>
            </w:r>
            <w:r w:rsidRPr="000D3805">
              <w:rPr>
                <w:rFonts w:ascii="Times New Roman" w:hAnsi="Times New Roman" w:cs="Times New Roman"/>
              </w:rPr>
              <w:t>. У разі нездійснення передачі Стороні 1 за цим Договором Квартир з оформленими на них свідоцтв про право власності Стороні 1, Сторона 2 зобов’язується протягом 30 (тридцяти) календарних днів з моменту отримання письмової вимоги (претензії) повернути Стороні 1 усі отримані Стороною 2 за цим Договором грошові кошти з урахуванням індексу інфляції.</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5.4. Сторона 2 має право:</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5.4.1. Своєчасно та в повному обсязі отримати пайовий внесок згідно з умовами цього Договору.</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5.4.2. На дострокове виконання своїх зобов’язань за цим Договором.</w:t>
            </w:r>
          </w:p>
          <w:p w:rsidR="00B208EE" w:rsidRPr="000D3805" w:rsidRDefault="00B208EE" w:rsidP="000D3805">
            <w:pPr>
              <w:ind w:firstLine="720"/>
              <w:jc w:val="both"/>
              <w:rPr>
                <w:rFonts w:ascii="Times New Roman" w:hAnsi="Times New Roman" w:cs="Times New Roman"/>
              </w:rPr>
            </w:pP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VІ. Відповідальність Сторін</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6.1. У разі невиконання або неналежного виконання своїх зобов’язань за Договором Сторони несуть відповідальність, передбачену цим Договором та чинним законодавством України.</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6.2.  У разі невиконання або неналежного виконання своїх зобов’язань у встановлений цим Договором строк Сторона 2 сплачує Стороні 1 пеню у розмірі 0,1 відсотка від ціни невиконаного чи не належно виконаного зобов’язання за цим Договором за кожен день прострочення, а за прострочення понад 30 (тридцять) робочих днів – додатково стягується штраф у розмірі 7 (семи) відсотків від ціни невиконаного чи не належно виконаного зобов’язання за цим Договором.</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6.3. Сторони не несуть відповідальності за дії третіх осіб (у т.ч. органів державного казначейства, банківських установ а також органів, що здійснюють державну реєстрацію права власності на об’єкти нерухомого майна та видають свідоцтва про право власності на такі об’єкти), які перешкоджають своєчасному виконанню зобов’язань, визначених цим Договором.</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VІІ. Обставини непереборної сили</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7.1.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під час укладання Договору та виникли поза волею Сторін (аварія, катастрофа, стихійне лихо, епідемія, епізоотія, війна, тощо).</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7.2. Сторона, що не може виконувати зобов’язання за цим Договором внаслідок дії обставин непереборної сили, повинна протягом 3 (трьох) робочих днів з моменту їх виникнення повідомити про це іншу Сторону у письмовій формі.</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Неповідомлення або несвоєчасне повідомлення про дію обставин непереборної сили позбавляє відповідну Сторону права посилатися на такі обставини, як на підстави, що звільняють від відповідальності.</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7.3. Доказом виникнення обставин непереборної сили та строку їх дії є відповідні документи, які видаються Торгово-промисловою палатою України.</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lastRenderedPageBreak/>
              <w:t>7.4. У разі, коли строк дії обставин непереборної сили продовжується більш, ніж 30 днів, кожна із Сторін в установленому порядку має право розірвати цей Договір. При цьому Сторона 2 повертає Стороні 1 усі кошти, отримані за цим Договором, у повному обсязі потягом 3 (трьох) робочих днів з дня розірвання цього Договору з урахуванням умов цього Договору.</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VІІІ. Вирішення спорів</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8.1. У разі виникнення спорів або розбіжностей Сторони зобов’язуються вирішувати їх  шляхом взаємних переговорів та консультацій.</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8.2. У разі недосягнення Сторонами згоди, спори (розбіжності) вирішуються у судовому порядку. Якщо після 14 (чотирнадцяти) календарних днів від початку подібних переговорів Сторони не дійдуть згоди щодо спірних питань, спір передається на вирішення до суду відповідно до встановлених чинним законодавством України правил підсудності.</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ІХ. Строк дії Договору</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xml:space="preserve">Цей Договір набирає чинності з дати підписання і діє до </w:t>
            </w:r>
            <w:r w:rsidR="002824A0" w:rsidRPr="000D3805">
              <w:rPr>
                <w:rFonts w:ascii="Times New Roman" w:hAnsi="Times New Roman" w:cs="Times New Roman"/>
              </w:rPr>
              <w:t xml:space="preserve">30 </w:t>
            </w:r>
            <w:r w:rsidRPr="000D3805">
              <w:rPr>
                <w:rFonts w:ascii="Times New Roman" w:hAnsi="Times New Roman" w:cs="Times New Roman"/>
              </w:rPr>
              <w:t>грудня 2016 року, але у будь-якому разі до повного виконання Сторонами своїх зобов’язань за цим Договором в частині розрахунків.</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Х. Інші умови</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10.1 Сторони підтверджують, що:</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укладення Договору відповідає їх інтересам;</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волевиявлення щодо укладення та виконання Договору є вільним, усвідомленим та відповідає їх внутрішній волі;</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умови Договору їм зрозумілі та відповідають реальній домовленості між ними;</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договір не приховує іншого правочину і спрямований на реальне настання наслідків, які обумовлені ним;</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 договором зафіксовано всі істотні умови, необхідні для Договору даного виду.</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10.2. Цей Договір укладається українською мовою і підписується уповноваженими представниками Сторін у 2 (двох) автентичних примірниках на п’яти аркушах, що мають однакову юридичну силу, по одному примірнику для кожної із Сторін.</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10.3. Будь-які повідомлення Сторін при виконанні цього Договору надсилаються в письмовій формі або телеграфом, факсом, електронною поштою з подальшим їх письмовим підтвердженням.</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10.4. Зміни до цього Договору оформляються додатковою угодою, що підписується уповноваженими представниками Сторін. Будь-яка домовленість між Сторонами, яка тягне за собою нові зобов’язання та не випливає з цього Договору, повинна бути письмово підтверджена Сторонами в формі доповнення (додаткової угоди) до Договору.</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10.5. Додатки до цього Договору є його невід’ємною частиною і мають юридичну силу у разі, якщо вони підписані уповноваженими представниками Сторін та скріплені печатками Сторін.</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10.6. Кожна Сторона несе повну відповідальність за правильність зазначених нею реквізитів та зобов’язується своєчасно у письмовій формі повідомляти іншу Сторону про їх зміну, а у разі неповідомлення несе ризик настання пов’язаних із ним несприятливих наслідків.</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lastRenderedPageBreak/>
              <w:t>ХІ. Додатки до Договору</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11.1. Невід'ємною частиною цього Договору є:</w:t>
            </w:r>
          </w:p>
          <w:p w:rsidR="00B208EE"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11.1.1. Додаток 1 – Адресний перелік Квартир.</w:t>
            </w:r>
          </w:p>
          <w:p w:rsidR="0093096A" w:rsidRPr="000D3805" w:rsidRDefault="00B208EE" w:rsidP="000D3805">
            <w:pPr>
              <w:ind w:firstLine="720"/>
              <w:jc w:val="both"/>
              <w:rPr>
                <w:rFonts w:ascii="Times New Roman" w:hAnsi="Times New Roman" w:cs="Times New Roman"/>
              </w:rPr>
            </w:pPr>
            <w:r w:rsidRPr="000D3805">
              <w:rPr>
                <w:rFonts w:ascii="Times New Roman" w:hAnsi="Times New Roman" w:cs="Times New Roman"/>
              </w:rPr>
              <w:t>11.1.2. Додаток 2 –</w:t>
            </w:r>
            <w:r w:rsidR="0093096A" w:rsidRPr="000D3805">
              <w:rPr>
                <w:rFonts w:ascii="Times New Roman" w:hAnsi="Times New Roman" w:cs="Times New Roman"/>
              </w:rPr>
              <w:t xml:space="preserve"> Графік фінансування.</w:t>
            </w: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ХІІ. Місцезнаходження та банківські реквізити Сторін</w:t>
            </w:r>
          </w:p>
          <w:tbl>
            <w:tblPr>
              <w:tblW w:w="0" w:type="auto"/>
              <w:tblLook w:val="01E0" w:firstRow="1" w:lastRow="1" w:firstColumn="1" w:lastColumn="1" w:noHBand="0" w:noVBand="0"/>
            </w:tblPr>
            <w:tblGrid>
              <w:gridCol w:w="3732"/>
              <w:gridCol w:w="3360"/>
            </w:tblGrid>
            <w:tr w:rsidR="00B208EE" w:rsidRPr="00626EBE" w:rsidTr="0093096A">
              <w:trPr>
                <w:trHeight w:val="3020"/>
              </w:trPr>
              <w:tc>
                <w:tcPr>
                  <w:tcW w:w="3732" w:type="dxa"/>
                  <w:shd w:val="clear" w:color="auto" w:fill="auto"/>
                </w:tcPr>
                <w:p w:rsidR="004763B3" w:rsidRPr="00626EBE" w:rsidRDefault="004763B3" w:rsidP="0093096A">
                  <w:pPr>
                    <w:shd w:val="clear" w:color="auto" w:fill="FFFFFF"/>
                    <w:autoSpaceDE w:val="0"/>
                    <w:autoSpaceDN w:val="0"/>
                    <w:adjustRightInd w:val="0"/>
                    <w:ind w:left="15" w:right="372" w:hanging="15"/>
                    <w:rPr>
                      <w:rFonts w:ascii="Times New Roman" w:hAnsi="Times New Roman" w:cs="Times New Roman"/>
                      <w:b/>
                    </w:rPr>
                  </w:pPr>
                  <w:r w:rsidRPr="00626EBE">
                    <w:rPr>
                      <w:rFonts w:ascii="Times New Roman" w:hAnsi="Times New Roman" w:cs="Times New Roman"/>
                      <w:b/>
                      <w:bCs/>
                    </w:rPr>
                    <w:t>Управління Служби безпеки України в Житомирській області</w:t>
                  </w:r>
                  <w:r w:rsidR="0093096A">
                    <w:rPr>
                      <w:rFonts w:ascii="Times New Roman" w:hAnsi="Times New Roman" w:cs="Times New Roman"/>
                      <w:b/>
                      <w:bCs/>
                    </w:rPr>
                    <w:t xml:space="preserve">, </w:t>
                  </w:r>
                  <w:smartTag w:uri="urn:schemas-microsoft-com:office:smarttags" w:element="metricconverter">
                    <w:smartTagPr>
                      <w:attr w:name="ProductID" w:val="10008, м"/>
                    </w:smartTagPr>
                    <w:r w:rsidRPr="00626EBE">
                      <w:rPr>
                        <w:rFonts w:ascii="Times New Roman" w:hAnsi="Times New Roman" w:cs="Times New Roman"/>
                        <w:b/>
                      </w:rPr>
                      <w:t>10008, м</w:t>
                    </w:r>
                  </w:smartTag>
                  <w:r w:rsidRPr="00626EBE">
                    <w:rPr>
                      <w:rFonts w:ascii="Times New Roman" w:hAnsi="Times New Roman" w:cs="Times New Roman"/>
                      <w:b/>
                    </w:rPr>
                    <w:t xml:space="preserve">. Житомир, вул. Фещенка-Чопівського ,7, тел. 47-21-52, </w:t>
                  </w:r>
                </w:p>
                <w:p w:rsidR="004763B3" w:rsidRPr="00626EBE" w:rsidRDefault="004763B3" w:rsidP="004763B3">
                  <w:pPr>
                    <w:shd w:val="clear" w:color="auto" w:fill="FFFFFF"/>
                    <w:autoSpaceDE w:val="0"/>
                    <w:autoSpaceDN w:val="0"/>
                    <w:adjustRightInd w:val="0"/>
                    <w:rPr>
                      <w:rFonts w:ascii="Times New Roman" w:hAnsi="Times New Roman" w:cs="Times New Roman"/>
                      <w:b/>
                    </w:rPr>
                  </w:pPr>
                  <w:r w:rsidRPr="00626EBE">
                    <w:rPr>
                      <w:rFonts w:ascii="Times New Roman" w:hAnsi="Times New Roman" w:cs="Times New Roman"/>
                      <w:b/>
                    </w:rPr>
                    <w:t xml:space="preserve">р/р 35216098011224, </w:t>
                  </w:r>
                </w:p>
                <w:p w:rsidR="004763B3" w:rsidRPr="00626EBE" w:rsidRDefault="004763B3" w:rsidP="004763B3">
                  <w:pPr>
                    <w:shd w:val="clear" w:color="auto" w:fill="FFFFFF"/>
                    <w:autoSpaceDE w:val="0"/>
                    <w:autoSpaceDN w:val="0"/>
                    <w:adjustRightInd w:val="0"/>
                    <w:rPr>
                      <w:rFonts w:ascii="Times New Roman" w:hAnsi="Times New Roman" w:cs="Times New Roman"/>
                      <w:b/>
                    </w:rPr>
                  </w:pPr>
                  <w:r w:rsidRPr="00626EBE">
                    <w:rPr>
                      <w:rFonts w:ascii="Times New Roman" w:hAnsi="Times New Roman" w:cs="Times New Roman"/>
                      <w:b/>
                    </w:rPr>
                    <w:t>в ДКСУ м. Київ, МФО 820172, ЄДРПОУ 20001510</w:t>
                  </w:r>
                </w:p>
                <w:p w:rsidR="004763B3" w:rsidRPr="00626EBE" w:rsidRDefault="004763B3" w:rsidP="004763B3">
                  <w:pPr>
                    <w:shd w:val="clear" w:color="auto" w:fill="FFFFFF"/>
                    <w:autoSpaceDE w:val="0"/>
                    <w:autoSpaceDN w:val="0"/>
                    <w:adjustRightInd w:val="0"/>
                    <w:rPr>
                      <w:rFonts w:ascii="Times New Roman" w:hAnsi="Times New Roman" w:cs="Times New Roman"/>
                      <w:b/>
                    </w:rPr>
                  </w:pPr>
                  <w:r w:rsidRPr="00626EBE">
                    <w:rPr>
                      <w:rFonts w:ascii="Times New Roman" w:hAnsi="Times New Roman" w:cs="Times New Roman"/>
                      <w:b/>
                    </w:rPr>
                    <w:t xml:space="preserve">Начальник Управління </w:t>
                  </w:r>
                </w:p>
                <w:p w:rsidR="00B208EE" w:rsidRPr="00626EBE" w:rsidRDefault="004763B3" w:rsidP="004763B3">
                  <w:pPr>
                    <w:jc w:val="both"/>
                    <w:rPr>
                      <w:rFonts w:ascii="Times New Roman" w:hAnsi="Times New Roman" w:cs="Times New Roman"/>
                      <w:b/>
                    </w:rPr>
                  </w:pPr>
                  <w:r w:rsidRPr="00626EBE">
                    <w:rPr>
                      <w:rFonts w:ascii="Times New Roman" w:hAnsi="Times New Roman" w:cs="Times New Roman"/>
                      <w:b/>
                    </w:rPr>
                    <w:t xml:space="preserve">                          В.В. Пахнюк</w:t>
                  </w:r>
                </w:p>
                <w:p w:rsidR="00B208EE" w:rsidRPr="00626EBE" w:rsidRDefault="00B208EE" w:rsidP="0093096A">
                  <w:pPr>
                    <w:rPr>
                      <w:rFonts w:ascii="Times New Roman" w:hAnsi="Times New Roman" w:cs="Times New Roman"/>
                    </w:rPr>
                  </w:pPr>
                  <w:r w:rsidRPr="00626EBE">
                    <w:rPr>
                      <w:rFonts w:ascii="Times New Roman" w:hAnsi="Times New Roman" w:cs="Times New Roman"/>
                    </w:rPr>
                    <w:t xml:space="preserve">           (підпис)</w:t>
                  </w:r>
                  <w:r w:rsidR="0093096A" w:rsidRPr="00626EBE">
                    <w:rPr>
                      <w:rFonts w:ascii="Times New Roman" w:hAnsi="Times New Roman" w:cs="Times New Roman"/>
                    </w:rPr>
                    <w:t xml:space="preserve"> м.п.</w:t>
                  </w:r>
                </w:p>
              </w:tc>
              <w:tc>
                <w:tcPr>
                  <w:tcW w:w="3360" w:type="dxa"/>
                  <w:shd w:val="clear" w:color="auto" w:fill="auto"/>
                </w:tcPr>
                <w:p w:rsidR="00B208EE" w:rsidRPr="00626EBE" w:rsidRDefault="00B208EE" w:rsidP="000B2CAE">
                  <w:pPr>
                    <w:jc w:val="both"/>
                    <w:rPr>
                      <w:rFonts w:ascii="Times New Roman" w:hAnsi="Times New Roman" w:cs="Times New Roman"/>
                    </w:rPr>
                  </w:pPr>
                </w:p>
                <w:p w:rsidR="00B208EE" w:rsidRPr="00626EBE" w:rsidRDefault="00B208EE" w:rsidP="000B2CAE">
                  <w:pPr>
                    <w:jc w:val="both"/>
                    <w:rPr>
                      <w:rFonts w:ascii="Times New Roman" w:hAnsi="Times New Roman" w:cs="Times New Roman"/>
                    </w:rPr>
                  </w:pPr>
                </w:p>
                <w:p w:rsidR="00B208EE" w:rsidRPr="00626EBE" w:rsidRDefault="00B208EE" w:rsidP="000B2CAE">
                  <w:pPr>
                    <w:jc w:val="both"/>
                    <w:rPr>
                      <w:rFonts w:ascii="Times New Roman" w:hAnsi="Times New Roman" w:cs="Times New Roman"/>
                    </w:rPr>
                  </w:pPr>
                </w:p>
                <w:p w:rsidR="00B208EE" w:rsidRPr="00626EBE" w:rsidRDefault="00B208EE" w:rsidP="000B2CAE">
                  <w:pPr>
                    <w:jc w:val="both"/>
                    <w:rPr>
                      <w:rFonts w:ascii="Times New Roman" w:hAnsi="Times New Roman" w:cs="Times New Roman"/>
                    </w:rPr>
                  </w:pPr>
                </w:p>
                <w:p w:rsidR="00B208EE" w:rsidRPr="00626EBE" w:rsidRDefault="00B208EE" w:rsidP="000B2CAE">
                  <w:pPr>
                    <w:jc w:val="both"/>
                    <w:rPr>
                      <w:rFonts w:ascii="Times New Roman" w:hAnsi="Times New Roman" w:cs="Times New Roman"/>
                    </w:rPr>
                  </w:pPr>
                </w:p>
                <w:p w:rsidR="00B208EE" w:rsidRPr="00626EBE" w:rsidRDefault="00B208EE" w:rsidP="000B2CAE">
                  <w:pPr>
                    <w:jc w:val="both"/>
                    <w:rPr>
                      <w:rFonts w:ascii="Times New Roman" w:hAnsi="Times New Roman" w:cs="Times New Roman"/>
                    </w:rPr>
                  </w:pPr>
                </w:p>
                <w:p w:rsidR="00B208EE" w:rsidRPr="00626EBE" w:rsidRDefault="00B208EE" w:rsidP="000B2CAE">
                  <w:pPr>
                    <w:jc w:val="both"/>
                    <w:rPr>
                      <w:rFonts w:ascii="Times New Roman" w:hAnsi="Times New Roman" w:cs="Times New Roman"/>
                    </w:rPr>
                  </w:pPr>
                </w:p>
                <w:p w:rsidR="00B208EE" w:rsidRPr="00626EBE" w:rsidRDefault="00B208EE" w:rsidP="000B2CAE">
                  <w:pPr>
                    <w:jc w:val="both"/>
                    <w:rPr>
                      <w:rFonts w:ascii="Times New Roman" w:hAnsi="Times New Roman" w:cs="Times New Roman"/>
                    </w:rPr>
                  </w:pPr>
                </w:p>
                <w:p w:rsidR="00B208EE" w:rsidRPr="00626EBE" w:rsidRDefault="00B208EE" w:rsidP="000B2CAE">
                  <w:pPr>
                    <w:jc w:val="both"/>
                    <w:rPr>
                      <w:rFonts w:ascii="Times New Roman" w:hAnsi="Times New Roman" w:cs="Times New Roman"/>
                    </w:rPr>
                  </w:pPr>
                </w:p>
                <w:p w:rsidR="00B208EE" w:rsidRPr="00626EBE" w:rsidRDefault="00B208EE" w:rsidP="000B2CAE">
                  <w:pPr>
                    <w:jc w:val="both"/>
                    <w:rPr>
                      <w:rFonts w:ascii="Times New Roman" w:hAnsi="Times New Roman" w:cs="Times New Roman"/>
                      <w:b/>
                    </w:rPr>
                  </w:pPr>
                  <w:r w:rsidRPr="00626EBE">
                    <w:rPr>
                      <w:rFonts w:ascii="Times New Roman" w:hAnsi="Times New Roman" w:cs="Times New Roman"/>
                      <w:b/>
                    </w:rPr>
                    <w:t xml:space="preserve">___________________ </w:t>
                  </w:r>
                </w:p>
                <w:p w:rsidR="00B208EE" w:rsidRPr="00626EBE" w:rsidRDefault="00B208EE" w:rsidP="0093096A">
                  <w:pPr>
                    <w:rPr>
                      <w:rFonts w:ascii="Times New Roman" w:hAnsi="Times New Roman" w:cs="Times New Roman"/>
                    </w:rPr>
                  </w:pPr>
                  <w:r w:rsidRPr="00626EBE">
                    <w:rPr>
                      <w:rFonts w:ascii="Times New Roman" w:hAnsi="Times New Roman" w:cs="Times New Roman"/>
                    </w:rPr>
                    <w:t xml:space="preserve">            (підпис)</w:t>
                  </w:r>
                  <w:r w:rsidR="0093096A" w:rsidRPr="00626EBE">
                    <w:rPr>
                      <w:rFonts w:ascii="Times New Roman" w:hAnsi="Times New Roman" w:cs="Times New Roman"/>
                    </w:rPr>
                    <w:t xml:space="preserve"> м.п</w:t>
                  </w:r>
                </w:p>
              </w:tc>
            </w:tr>
          </w:tbl>
          <w:p w:rsidR="00B208EE" w:rsidRPr="000D3805" w:rsidRDefault="00B208EE" w:rsidP="000D3805">
            <w:pPr>
              <w:ind w:left="5172"/>
              <w:jc w:val="both"/>
              <w:rPr>
                <w:rFonts w:ascii="Times New Roman" w:hAnsi="Times New Roman" w:cs="Times New Roman"/>
                <w:b/>
              </w:rPr>
            </w:pPr>
          </w:p>
          <w:p w:rsidR="00B208EE" w:rsidRPr="000D3805" w:rsidRDefault="00B208EE" w:rsidP="000D3805">
            <w:pPr>
              <w:ind w:left="5172"/>
              <w:jc w:val="both"/>
              <w:rPr>
                <w:rFonts w:ascii="Times New Roman" w:hAnsi="Times New Roman" w:cs="Times New Roman"/>
                <w:b/>
              </w:rPr>
            </w:pPr>
            <w:r w:rsidRPr="000D3805">
              <w:rPr>
                <w:rFonts w:ascii="Times New Roman" w:hAnsi="Times New Roman" w:cs="Times New Roman"/>
                <w:b/>
              </w:rPr>
              <w:t>Додаток 1</w:t>
            </w:r>
          </w:p>
          <w:p w:rsidR="00B208EE" w:rsidRPr="000D3805" w:rsidRDefault="00B208EE" w:rsidP="000D3805">
            <w:pPr>
              <w:ind w:left="3972"/>
              <w:rPr>
                <w:rFonts w:ascii="Times New Roman" w:hAnsi="Times New Roman" w:cs="Times New Roman"/>
              </w:rPr>
            </w:pPr>
            <w:r w:rsidRPr="000D3805">
              <w:rPr>
                <w:rFonts w:ascii="Times New Roman" w:hAnsi="Times New Roman" w:cs="Times New Roman"/>
              </w:rPr>
              <w:t>до Договору № ______</w:t>
            </w:r>
          </w:p>
          <w:p w:rsidR="00B208EE" w:rsidRPr="000D3805" w:rsidRDefault="00B208EE" w:rsidP="000D3805">
            <w:pPr>
              <w:ind w:left="3972"/>
              <w:rPr>
                <w:rFonts w:ascii="Times New Roman" w:hAnsi="Times New Roman" w:cs="Times New Roman"/>
              </w:rPr>
            </w:pPr>
            <w:r w:rsidRPr="000D3805">
              <w:rPr>
                <w:rFonts w:ascii="Times New Roman" w:hAnsi="Times New Roman" w:cs="Times New Roman"/>
              </w:rPr>
              <w:t>про придбання житла</w:t>
            </w:r>
          </w:p>
          <w:p w:rsidR="00B208EE" w:rsidRPr="000D3805" w:rsidRDefault="00B208EE" w:rsidP="000D3805">
            <w:pPr>
              <w:ind w:left="3972"/>
              <w:rPr>
                <w:rFonts w:ascii="Times New Roman" w:hAnsi="Times New Roman" w:cs="Times New Roman"/>
              </w:rPr>
            </w:pPr>
            <w:r w:rsidRPr="000D3805">
              <w:rPr>
                <w:rFonts w:ascii="Times New Roman" w:hAnsi="Times New Roman" w:cs="Times New Roman"/>
              </w:rPr>
              <w:t>на умовах пайової участі</w:t>
            </w:r>
          </w:p>
          <w:p w:rsidR="00B208EE" w:rsidRPr="000D3805" w:rsidRDefault="00B208EE" w:rsidP="000D3805">
            <w:pPr>
              <w:ind w:left="3972"/>
              <w:rPr>
                <w:rFonts w:ascii="Times New Roman" w:hAnsi="Times New Roman" w:cs="Times New Roman"/>
              </w:rPr>
            </w:pPr>
            <w:r w:rsidRPr="000D3805">
              <w:rPr>
                <w:rFonts w:ascii="Times New Roman" w:hAnsi="Times New Roman" w:cs="Times New Roman"/>
              </w:rPr>
              <w:t>від "____" _________ 2016 р.</w:t>
            </w:r>
          </w:p>
          <w:p w:rsidR="00B208EE" w:rsidRPr="000D3805" w:rsidRDefault="00B208EE" w:rsidP="000D3805">
            <w:pPr>
              <w:jc w:val="both"/>
              <w:rPr>
                <w:rFonts w:ascii="Times New Roman" w:hAnsi="Times New Roman" w:cs="Times New Roman"/>
              </w:rPr>
            </w:pP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АДРЕСНИЙ ПЕРЕЛІК КВАРТИР</w:t>
            </w:r>
          </w:p>
          <w:p w:rsidR="00B208EE" w:rsidRPr="000D3805" w:rsidRDefault="00B208EE" w:rsidP="000D3805">
            <w:pPr>
              <w:jc w:val="both"/>
              <w:rPr>
                <w:rFonts w:ascii="Times New Roman" w:hAnsi="Times New Roman" w:cs="Times New Roman"/>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983"/>
              <w:gridCol w:w="970"/>
              <w:gridCol w:w="511"/>
              <w:gridCol w:w="693"/>
              <w:gridCol w:w="878"/>
              <w:gridCol w:w="866"/>
              <w:gridCol w:w="521"/>
              <w:gridCol w:w="1155"/>
            </w:tblGrid>
            <w:tr w:rsidR="00B208EE" w:rsidRPr="00174F60" w:rsidTr="000B2CAE">
              <w:tc>
                <w:tcPr>
                  <w:tcW w:w="547" w:type="dxa"/>
                  <w:vMerge w:val="restart"/>
                  <w:shd w:val="clear" w:color="auto" w:fill="auto"/>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w:t>
                  </w:r>
                </w:p>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з/п</w:t>
                  </w:r>
                </w:p>
              </w:tc>
              <w:tc>
                <w:tcPr>
                  <w:tcW w:w="1380" w:type="dxa"/>
                  <w:vMerge w:val="restart"/>
                  <w:shd w:val="clear" w:color="auto" w:fill="auto"/>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 xml:space="preserve">Адреса </w:t>
                  </w:r>
                </w:p>
                <w:p w:rsidR="00B208EE" w:rsidRPr="00174F60" w:rsidRDefault="00B208EE" w:rsidP="000B2CAE">
                  <w:pPr>
                    <w:jc w:val="center"/>
                    <w:rPr>
                      <w:rFonts w:ascii="Times New Roman" w:hAnsi="Times New Roman" w:cs="Times New Roman"/>
                    </w:rPr>
                  </w:pPr>
                </w:p>
              </w:tc>
              <w:tc>
                <w:tcPr>
                  <w:tcW w:w="720" w:type="dxa"/>
                  <w:vMerge w:val="restart"/>
                  <w:shd w:val="clear" w:color="auto" w:fill="auto"/>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Поверх</w:t>
                  </w:r>
                </w:p>
                <w:p w:rsidR="00B208EE" w:rsidRPr="00174F60" w:rsidRDefault="00B208EE" w:rsidP="000B2CAE">
                  <w:pPr>
                    <w:jc w:val="center"/>
                    <w:rPr>
                      <w:rFonts w:ascii="Times New Roman" w:hAnsi="Times New Roman" w:cs="Times New Roman"/>
                    </w:rPr>
                  </w:pPr>
                </w:p>
              </w:tc>
              <w:tc>
                <w:tcPr>
                  <w:tcW w:w="576" w:type="dxa"/>
                  <w:vMerge w:val="restart"/>
                  <w:shd w:val="clear" w:color="auto" w:fill="auto"/>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 кв.</w:t>
                  </w:r>
                </w:p>
                <w:p w:rsidR="00B208EE" w:rsidRPr="00174F60" w:rsidRDefault="00B208EE" w:rsidP="000B2CAE">
                  <w:pPr>
                    <w:jc w:val="center"/>
                    <w:rPr>
                      <w:rFonts w:ascii="Times New Roman" w:hAnsi="Times New Roman" w:cs="Times New Roman"/>
                    </w:rPr>
                  </w:pPr>
                </w:p>
              </w:tc>
              <w:tc>
                <w:tcPr>
                  <w:tcW w:w="735" w:type="dxa"/>
                  <w:vMerge w:val="restart"/>
                  <w:shd w:val="clear" w:color="auto" w:fill="auto"/>
                </w:tcPr>
                <w:p w:rsidR="00B208EE" w:rsidRPr="00174F60" w:rsidRDefault="00B208EE" w:rsidP="000B2CAE">
                  <w:pPr>
                    <w:ind w:left="-93" w:right="-108"/>
                    <w:jc w:val="center"/>
                    <w:rPr>
                      <w:rFonts w:ascii="Times New Roman" w:hAnsi="Times New Roman" w:cs="Times New Roman"/>
                    </w:rPr>
                  </w:pPr>
                  <w:r w:rsidRPr="00174F60">
                    <w:rPr>
                      <w:rFonts w:ascii="Times New Roman" w:hAnsi="Times New Roman" w:cs="Times New Roman"/>
                    </w:rPr>
                    <w:t>Кіль-кість кімнат</w:t>
                  </w:r>
                </w:p>
                <w:p w:rsidR="00B208EE" w:rsidRPr="00174F60" w:rsidRDefault="00B208EE" w:rsidP="000B2CAE">
                  <w:pPr>
                    <w:jc w:val="center"/>
                    <w:rPr>
                      <w:rFonts w:ascii="Times New Roman" w:hAnsi="Times New Roman" w:cs="Times New Roman"/>
                    </w:rPr>
                  </w:pPr>
                </w:p>
              </w:tc>
              <w:tc>
                <w:tcPr>
                  <w:tcW w:w="1338" w:type="dxa"/>
                  <w:gridSpan w:val="2"/>
                  <w:shd w:val="clear" w:color="auto" w:fill="auto"/>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Площа, кв.м.</w:t>
                  </w:r>
                </w:p>
                <w:p w:rsidR="00B208EE" w:rsidRPr="00174F60" w:rsidRDefault="00B208EE" w:rsidP="000B2CAE">
                  <w:pPr>
                    <w:jc w:val="center"/>
                    <w:rPr>
                      <w:rFonts w:ascii="Times New Roman" w:hAnsi="Times New Roman" w:cs="Times New Roman"/>
                    </w:rPr>
                  </w:pPr>
                </w:p>
              </w:tc>
              <w:tc>
                <w:tcPr>
                  <w:tcW w:w="1791" w:type="dxa"/>
                  <w:gridSpan w:val="2"/>
                  <w:shd w:val="clear" w:color="auto" w:fill="auto"/>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 xml:space="preserve">Вартість, грн., </w:t>
                  </w:r>
                </w:p>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з ПДВ</w:t>
                  </w:r>
                </w:p>
                <w:p w:rsidR="00B208EE" w:rsidRPr="00174F60" w:rsidRDefault="00B208EE" w:rsidP="000B2CAE">
                  <w:pPr>
                    <w:jc w:val="center"/>
                    <w:rPr>
                      <w:rFonts w:ascii="Times New Roman" w:hAnsi="Times New Roman" w:cs="Times New Roman"/>
                    </w:rPr>
                  </w:pPr>
                </w:p>
              </w:tc>
            </w:tr>
            <w:tr w:rsidR="00B208EE" w:rsidRPr="00174F60" w:rsidTr="000B2CAE">
              <w:tc>
                <w:tcPr>
                  <w:tcW w:w="547" w:type="dxa"/>
                  <w:vMerge/>
                  <w:shd w:val="clear" w:color="auto" w:fill="auto"/>
                </w:tcPr>
                <w:p w:rsidR="00B208EE" w:rsidRPr="00174F60" w:rsidRDefault="00B208EE" w:rsidP="000B2CAE">
                  <w:pPr>
                    <w:jc w:val="both"/>
                    <w:rPr>
                      <w:rFonts w:ascii="Times New Roman" w:hAnsi="Times New Roman" w:cs="Times New Roman"/>
                    </w:rPr>
                  </w:pPr>
                </w:p>
              </w:tc>
              <w:tc>
                <w:tcPr>
                  <w:tcW w:w="1380" w:type="dxa"/>
                  <w:vMerge/>
                  <w:shd w:val="clear" w:color="auto" w:fill="auto"/>
                </w:tcPr>
                <w:p w:rsidR="00B208EE" w:rsidRPr="00174F60" w:rsidRDefault="00B208EE" w:rsidP="000B2CAE">
                  <w:pPr>
                    <w:jc w:val="both"/>
                    <w:rPr>
                      <w:rFonts w:ascii="Times New Roman" w:hAnsi="Times New Roman" w:cs="Times New Roman"/>
                    </w:rPr>
                  </w:pPr>
                </w:p>
              </w:tc>
              <w:tc>
                <w:tcPr>
                  <w:tcW w:w="720" w:type="dxa"/>
                  <w:vMerge/>
                  <w:shd w:val="clear" w:color="auto" w:fill="auto"/>
                </w:tcPr>
                <w:p w:rsidR="00B208EE" w:rsidRPr="00174F60" w:rsidRDefault="00B208EE" w:rsidP="000B2CAE">
                  <w:pPr>
                    <w:jc w:val="both"/>
                    <w:rPr>
                      <w:rFonts w:ascii="Times New Roman" w:hAnsi="Times New Roman" w:cs="Times New Roman"/>
                    </w:rPr>
                  </w:pPr>
                </w:p>
              </w:tc>
              <w:tc>
                <w:tcPr>
                  <w:tcW w:w="576" w:type="dxa"/>
                  <w:vMerge/>
                  <w:shd w:val="clear" w:color="auto" w:fill="auto"/>
                </w:tcPr>
                <w:p w:rsidR="00B208EE" w:rsidRPr="00174F60" w:rsidRDefault="00B208EE" w:rsidP="000B2CAE">
                  <w:pPr>
                    <w:jc w:val="both"/>
                    <w:rPr>
                      <w:rFonts w:ascii="Times New Roman" w:hAnsi="Times New Roman" w:cs="Times New Roman"/>
                    </w:rPr>
                  </w:pPr>
                </w:p>
              </w:tc>
              <w:tc>
                <w:tcPr>
                  <w:tcW w:w="735" w:type="dxa"/>
                  <w:vMerge/>
                  <w:shd w:val="clear" w:color="auto" w:fill="auto"/>
                </w:tcPr>
                <w:p w:rsidR="00B208EE" w:rsidRPr="00174F60" w:rsidRDefault="00B208EE" w:rsidP="000B2CAE">
                  <w:pPr>
                    <w:jc w:val="center"/>
                    <w:rPr>
                      <w:rFonts w:ascii="Times New Roman" w:hAnsi="Times New Roman" w:cs="Times New Roman"/>
                    </w:rPr>
                  </w:pPr>
                </w:p>
              </w:tc>
              <w:tc>
                <w:tcPr>
                  <w:tcW w:w="729" w:type="dxa"/>
                  <w:shd w:val="clear" w:color="auto" w:fill="auto"/>
                </w:tcPr>
                <w:p w:rsidR="00B208EE" w:rsidRPr="00174F60" w:rsidRDefault="00B208EE" w:rsidP="000B2CAE">
                  <w:pPr>
                    <w:ind w:left="-108" w:right="-101"/>
                    <w:jc w:val="center"/>
                    <w:rPr>
                      <w:rFonts w:ascii="Times New Roman" w:hAnsi="Times New Roman" w:cs="Times New Roman"/>
                    </w:rPr>
                  </w:pPr>
                  <w:r w:rsidRPr="00174F60">
                    <w:rPr>
                      <w:rFonts w:ascii="Times New Roman" w:hAnsi="Times New Roman" w:cs="Times New Roman"/>
                    </w:rPr>
                    <w:t>загальна</w:t>
                  </w:r>
                </w:p>
                <w:p w:rsidR="00B208EE" w:rsidRPr="00174F60" w:rsidRDefault="00B208EE" w:rsidP="000B2CAE">
                  <w:pPr>
                    <w:ind w:left="-108" w:right="-101"/>
                    <w:jc w:val="center"/>
                    <w:rPr>
                      <w:rFonts w:ascii="Times New Roman" w:hAnsi="Times New Roman" w:cs="Times New Roman"/>
                    </w:rPr>
                  </w:pPr>
                </w:p>
              </w:tc>
              <w:tc>
                <w:tcPr>
                  <w:tcW w:w="609" w:type="dxa"/>
                  <w:shd w:val="clear" w:color="auto" w:fill="auto"/>
                </w:tcPr>
                <w:p w:rsidR="00B208EE" w:rsidRPr="00174F60" w:rsidRDefault="00B208EE" w:rsidP="000B2CAE">
                  <w:pPr>
                    <w:ind w:left="-108" w:right="-101"/>
                    <w:jc w:val="center"/>
                    <w:rPr>
                      <w:rFonts w:ascii="Times New Roman" w:hAnsi="Times New Roman" w:cs="Times New Roman"/>
                    </w:rPr>
                  </w:pPr>
                  <w:r w:rsidRPr="00174F60">
                    <w:rPr>
                      <w:rFonts w:ascii="Times New Roman" w:hAnsi="Times New Roman" w:cs="Times New Roman"/>
                    </w:rPr>
                    <w:t>житлова</w:t>
                  </w:r>
                </w:p>
                <w:p w:rsidR="00B208EE" w:rsidRPr="00174F60" w:rsidRDefault="00B208EE" w:rsidP="000B2CAE">
                  <w:pPr>
                    <w:ind w:left="-108" w:right="-101"/>
                    <w:jc w:val="center"/>
                    <w:rPr>
                      <w:rFonts w:ascii="Times New Roman" w:hAnsi="Times New Roman" w:cs="Times New Roman"/>
                    </w:rPr>
                  </w:pPr>
                </w:p>
              </w:tc>
              <w:tc>
                <w:tcPr>
                  <w:tcW w:w="711" w:type="dxa"/>
                  <w:shd w:val="clear" w:color="auto" w:fill="auto"/>
                </w:tcPr>
                <w:p w:rsidR="00B208EE" w:rsidRPr="00174F60" w:rsidRDefault="00B208EE" w:rsidP="000B2CAE">
                  <w:pPr>
                    <w:jc w:val="both"/>
                    <w:rPr>
                      <w:rFonts w:ascii="Times New Roman" w:hAnsi="Times New Roman" w:cs="Times New Roman"/>
                    </w:rPr>
                  </w:pPr>
                  <w:smartTag w:uri="urn:schemas-microsoft-com:office:smarttags" w:element="metricconverter">
                    <w:smartTagPr>
                      <w:attr w:name="ProductID" w:val="1 кв. м"/>
                    </w:smartTagPr>
                    <w:r w:rsidRPr="00174F60">
                      <w:rPr>
                        <w:rFonts w:ascii="Times New Roman" w:hAnsi="Times New Roman" w:cs="Times New Roman"/>
                      </w:rPr>
                      <w:t>1 кв. м</w:t>
                    </w:r>
                  </w:smartTag>
                  <w:r w:rsidRPr="00174F60">
                    <w:rPr>
                      <w:rFonts w:ascii="Times New Roman" w:hAnsi="Times New Roman" w:cs="Times New Roman"/>
                    </w:rPr>
                    <w:t>.</w:t>
                  </w:r>
                </w:p>
                <w:p w:rsidR="00B208EE" w:rsidRPr="00174F60" w:rsidRDefault="00B208EE" w:rsidP="000B2CAE">
                  <w:pPr>
                    <w:jc w:val="both"/>
                    <w:rPr>
                      <w:rFonts w:ascii="Times New Roman" w:hAnsi="Times New Roman" w:cs="Times New Roman"/>
                    </w:rPr>
                  </w:pPr>
                </w:p>
              </w:tc>
              <w:tc>
                <w:tcPr>
                  <w:tcW w:w="1080" w:type="dxa"/>
                  <w:shd w:val="clear" w:color="auto" w:fill="auto"/>
                </w:tcPr>
                <w:p w:rsidR="00B208EE" w:rsidRPr="00174F60" w:rsidRDefault="00B208EE" w:rsidP="000B2CAE">
                  <w:pPr>
                    <w:jc w:val="both"/>
                    <w:rPr>
                      <w:rFonts w:ascii="Times New Roman" w:hAnsi="Times New Roman" w:cs="Times New Roman"/>
                    </w:rPr>
                  </w:pPr>
                  <w:r w:rsidRPr="00174F60">
                    <w:rPr>
                      <w:rFonts w:ascii="Times New Roman" w:hAnsi="Times New Roman" w:cs="Times New Roman"/>
                    </w:rPr>
                    <w:t>квартири</w:t>
                  </w:r>
                </w:p>
                <w:p w:rsidR="00B208EE" w:rsidRPr="00174F60" w:rsidRDefault="00B208EE" w:rsidP="000B2CAE">
                  <w:pPr>
                    <w:jc w:val="both"/>
                    <w:rPr>
                      <w:rFonts w:ascii="Times New Roman" w:hAnsi="Times New Roman" w:cs="Times New Roman"/>
                    </w:rPr>
                  </w:pPr>
                </w:p>
              </w:tc>
            </w:tr>
            <w:tr w:rsidR="00B208EE" w:rsidRPr="00174F60" w:rsidTr="000B2CAE">
              <w:tc>
                <w:tcPr>
                  <w:tcW w:w="547" w:type="dxa"/>
                  <w:shd w:val="clear" w:color="auto" w:fill="auto"/>
                </w:tcPr>
                <w:p w:rsidR="00B208EE" w:rsidRPr="00174F60" w:rsidRDefault="00B208EE" w:rsidP="000B2CAE">
                  <w:pPr>
                    <w:jc w:val="center"/>
                    <w:rPr>
                      <w:rFonts w:ascii="Times New Roman" w:hAnsi="Times New Roman" w:cs="Times New Roman"/>
                    </w:rPr>
                  </w:pPr>
                </w:p>
              </w:tc>
              <w:tc>
                <w:tcPr>
                  <w:tcW w:w="1380" w:type="dxa"/>
                  <w:shd w:val="clear" w:color="auto" w:fill="auto"/>
                  <w:vAlign w:val="center"/>
                </w:tcPr>
                <w:p w:rsidR="00B208EE" w:rsidRPr="00174F60" w:rsidRDefault="00B208EE" w:rsidP="000B2CAE">
                  <w:pPr>
                    <w:jc w:val="center"/>
                    <w:rPr>
                      <w:rFonts w:ascii="Times New Roman" w:hAnsi="Times New Roman" w:cs="Times New Roman"/>
                    </w:rPr>
                  </w:pPr>
                </w:p>
              </w:tc>
              <w:tc>
                <w:tcPr>
                  <w:tcW w:w="720" w:type="dxa"/>
                  <w:shd w:val="clear" w:color="auto" w:fill="auto"/>
                </w:tcPr>
                <w:p w:rsidR="00B208EE" w:rsidRPr="00174F60" w:rsidRDefault="00B208EE" w:rsidP="000B2CAE">
                  <w:pPr>
                    <w:jc w:val="center"/>
                    <w:rPr>
                      <w:rFonts w:ascii="Times New Roman" w:hAnsi="Times New Roman" w:cs="Times New Roman"/>
                    </w:rPr>
                  </w:pPr>
                </w:p>
              </w:tc>
              <w:tc>
                <w:tcPr>
                  <w:tcW w:w="576" w:type="dxa"/>
                  <w:shd w:val="clear" w:color="auto" w:fill="auto"/>
                </w:tcPr>
                <w:p w:rsidR="00B208EE" w:rsidRPr="00174F60" w:rsidRDefault="00B208EE" w:rsidP="000B2CAE">
                  <w:pPr>
                    <w:jc w:val="center"/>
                    <w:rPr>
                      <w:rFonts w:ascii="Times New Roman" w:hAnsi="Times New Roman" w:cs="Times New Roman"/>
                    </w:rPr>
                  </w:pPr>
                </w:p>
              </w:tc>
              <w:tc>
                <w:tcPr>
                  <w:tcW w:w="735" w:type="dxa"/>
                  <w:shd w:val="clear" w:color="auto" w:fill="auto"/>
                </w:tcPr>
                <w:p w:rsidR="00B208EE" w:rsidRPr="00174F60" w:rsidRDefault="00B208EE" w:rsidP="000B2CAE">
                  <w:pPr>
                    <w:jc w:val="center"/>
                    <w:rPr>
                      <w:rFonts w:ascii="Times New Roman" w:hAnsi="Times New Roman" w:cs="Times New Roman"/>
                    </w:rPr>
                  </w:pPr>
                </w:p>
              </w:tc>
              <w:tc>
                <w:tcPr>
                  <w:tcW w:w="729" w:type="dxa"/>
                  <w:shd w:val="clear" w:color="auto" w:fill="auto"/>
                </w:tcPr>
                <w:p w:rsidR="00B208EE" w:rsidRPr="00174F60" w:rsidRDefault="00B208EE" w:rsidP="000B2CAE">
                  <w:pPr>
                    <w:jc w:val="right"/>
                    <w:rPr>
                      <w:rFonts w:ascii="Times New Roman" w:hAnsi="Times New Roman" w:cs="Times New Roman"/>
                    </w:rPr>
                  </w:pPr>
                </w:p>
              </w:tc>
              <w:tc>
                <w:tcPr>
                  <w:tcW w:w="609" w:type="dxa"/>
                  <w:shd w:val="clear" w:color="auto" w:fill="auto"/>
                </w:tcPr>
                <w:p w:rsidR="00B208EE" w:rsidRPr="00174F60" w:rsidRDefault="00B208EE" w:rsidP="000B2CAE">
                  <w:pPr>
                    <w:jc w:val="right"/>
                    <w:rPr>
                      <w:rFonts w:ascii="Times New Roman" w:hAnsi="Times New Roman" w:cs="Times New Roman"/>
                    </w:rPr>
                  </w:pPr>
                </w:p>
              </w:tc>
              <w:tc>
                <w:tcPr>
                  <w:tcW w:w="711" w:type="dxa"/>
                  <w:shd w:val="clear" w:color="auto" w:fill="auto"/>
                </w:tcPr>
                <w:p w:rsidR="00B208EE" w:rsidRPr="00174F60" w:rsidRDefault="00B208EE" w:rsidP="000B2CAE">
                  <w:pPr>
                    <w:jc w:val="right"/>
                    <w:rPr>
                      <w:rFonts w:ascii="Times New Roman" w:hAnsi="Times New Roman" w:cs="Times New Roman"/>
                    </w:rPr>
                  </w:pPr>
                </w:p>
              </w:tc>
              <w:tc>
                <w:tcPr>
                  <w:tcW w:w="1080" w:type="dxa"/>
                  <w:shd w:val="clear" w:color="auto" w:fill="auto"/>
                  <w:vAlign w:val="bottom"/>
                </w:tcPr>
                <w:p w:rsidR="00B208EE" w:rsidRPr="00174F60" w:rsidRDefault="00B208EE" w:rsidP="000B2CAE">
                  <w:pPr>
                    <w:jc w:val="right"/>
                    <w:rPr>
                      <w:rFonts w:ascii="Times New Roman" w:hAnsi="Times New Roman" w:cs="Times New Roman"/>
                    </w:rPr>
                  </w:pPr>
                </w:p>
              </w:tc>
            </w:tr>
            <w:tr w:rsidR="00B208EE" w:rsidRPr="00174F60" w:rsidTr="000B2CAE">
              <w:tc>
                <w:tcPr>
                  <w:tcW w:w="3958" w:type="dxa"/>
                  <w:gridSpan w:val="5"/>
                  <w:shd w:val="clear" w:color="auto" w:fill="auto"/>
                </w:tcPr>
                <w:p w:rsidR="00B208EE" w:rsidRPr="00174F60" w:rsidRDefault="00B208EE" w:rsidP="000B2CAE">
                  <w:pPr>
                    <w:jc w:val="right"/>
                    <w:rPr>
                      <w:rFonts w:ascii="Times New Roman" w:hAnsi="Times New Roman" w:cs="Times New Roman"/>
                      <w:b/>
                    </w:rPr>
                  </w:pPr>
                  <w:r w:rsidRPr="00174F60">
                    <w:rPr>
                      <w:rFonts w:ascii="Times New Roman" w:hAnsi="Times New Roman" w:cs="Times New Roman"/>
                    </w:rPr>
                    <w:t>РАЗОМ:</w:t>
                  </w:r>
                  <w:r w:rsidRPr="00174F60">
                    <w:rPr>
                      <w:rFonts w:ascii="Times New Roman" w:hAnsi="Times New Roman" w:cs="Times New Roman"/>
                      <w:b/>
                    </w:rPr>
                    <w:t xml:space="preserve"> ____ квартир</w:t>
                  </w:r>
                </w:p>
              </w:tc>
              <w:tc>
                <w:tcPr>
                  <w:tcW w:w="729" w:type="dxa"/>
                  <w:shd w:val="clear" w:color="auto" w:fill="auto"/>
                </w:tcPr>
                <w:p w:rsidR="00B208EE" w:rsidRPr="00174F60" w:rsidRDefault="00B208EE" w:rsidP="000B2CAE">
                  <w:pPr>
                    <w:jc w:val="right"/>
                    <w:rPr>
                      <w:rFonts w:ascii="Times New Roman" w:hAnsi="Times New Roman" w:cs="Times New Roman"/>
                      <w:b/>
                    </w:rPr>
                  </w:pPr>
                </w:p>
              </w:tc>
              <w:tc>
                <w:tcPr>
                  <w:tcW w:w="609" w:type="dxa"/>
                  <w:shd w:val="clear" w:color="auto" w:fill="auto"/>
                </w:tcPr>
                <w:p w:rsidR="00B208EE" w:rsidRPr="00174F60" w:rsidRDefault="00B208EE" w:rsidP="000B2CAE">
                  <w:pPr>
                    <w:jc w:val="center"/>
                    <w:rPr>
                      <w:rFonts w:ascii="Times New Roman" w:hAnsi="Times New Roman" w:cs="Times New Roman"/>
                      <w:b/>
                    </w:rPr>
                  </w:pPr>
                </w:p>
              </w:tc>
              <w:tc>
                <w:tcPr>
                  <w:tcW w:w="711" w:type="dxa"/>
                  <w:shd w:val="clear" w:color="auto" w:fill="auto"/>
                </w:tcPr>
                <w:p w:rsidR="00B208EE" w:rsidRPr="00174F60" w:rsidRDefault="00B208EE" w:rsidP="000B2CAE">
                  <w:pPr>
                    <w:jc w:val="center"/>
                    <w:rPr>
                      <w:rFonts w:ascii="Times New Roman" w:hAnsi="Times New Roman" w:cs="Times New Roman"/>
                      <w:b/>
                    </w:rPr>
                  </w:pPr>
                </w:p>
              </w:tc>
              <w:tc>
                <w:tcPr>
                  <w:tcW w:w="1080" w:type="dxa"/>
                  <w:shd w:val="clear" w:color="auto" w:fill="auto"/>
                  <w:vAlign w:val="bottom"/>
                </w:tcPr>
                <w:p w:rsidR="00B208EE" w:rsidRPr="00174F60" w:rsidRDefault="00B208EE" w:rsidP="000B2CAE">
                  <w:pPr>
                    <w:jc w:val="right"/>
                    <w:rPr>
                      <w:rFonts w:ascii="Times New Roman" w:hAnsi="Times New Roman" w:cs="Times New Roman"/>
                      <w:b/>
                      <w:bCs/>
                      <w:sz w:val="20"/>
                      <w:szCs w:val="20"/>
                    </w:rPr>
                  </w:pPr>
                </w:p>
              </w:tc>
            </w:tr>
          </w:tbl>
          <w:p w:rsidR="00B208EE" w:rsidRPr="000D3805" w:rsidRDefault="00B208EE" w:rsidP="000D3805">
            <w:pPr>
              <w:jc w:val="both"/>
              <w:rPr>
                <w:rFonts w:ascii="Times New Roman" w:hAnsi="Times New Roman" w:cs="Times New Roman"/>
              </w:rPr>
            </w:pPr>
          </w:p>
          <w:tbl>
            <w:tblPr>
              <w:tblW w:w="7092" w:type="dxa"/>
              <w:tblLook w:val="01E0" w:firstRow="1" w:lastRow="1" w:firstColumn="1" w:lastColumn="1" w:noHBand="0" w:noVBand="0"/>
            </w:tblPr>
            <w:tblGrid>
              <w:gridCol w:w="3612"/>
              <w:gridCol w:w="3480"/>
            </w:tblGrid>
            <w:tr w:rsidR="00B208EE" w:rsidRPr="00174F60" w:rsidTr="000B2CAE">
              <w:tc>
                <w:tcPr>
                  <w:tcW w:w="3612" w:type="dxa"/>
                  <w:shd w:val="clear" w:color="auto" w:fill="auto"/>
                </w:tcPr>
                <w:p w:rsidR="00B208EE" w:rsidRPr="00174F60" w:rsidRDefault="00B208EE" w:rsidP="000B2CAE">
                  <w:pPr>
                    <w:jc w:val="center"/>
                    <w:rPr>
                      <w:rFonts w:ascii="Times New Roman" w:hAnsi="Times New Roman" w:cs="Times New Roman"/>
                      <w:b/>
                    </w:rPr>
                  </w:pPr>
                  <w:r w:rsidRPr="00174F60">
                    <w:rPr>
                      <w:rFonts w:ascii="Times New Roman" w:hAnsi="Times New Roman" w:cs="Times New Roman"/>
                      <w:b/>
                    </w:rPr>
                    <w:t>Сторона 1:</w:t>
                  </w:r>
                </w:p>
                <w:p w:rsidR="00B208EE" w:rsidRPr="00174F60" w:rsidRDefault="00B208EE" w:rsidP="000B2CAE">
                  <w:pPr>
                    <w:jc w:val="both"/>
                    <w:rPr>
                      <w:rFonts w:ascii="Times New Roman" w:hAnsi="Times New Roman" w:cs="Times New Roman"/>
                    </w:rPr>
                  </w:pPr>
                </w:p>
                <w:p w:rsidR="00626EBE" w:rsidRPr="00626EBE" w:rsidRDefault="00626EBE" w:rsidP="00626EBE">
                  <w:pPr>
                    <w:shd w:val="clear" w:color="auto" w:fill="FFFFFF"/>
                    <w:autoSpaceDE w:val="0"/>
                    <w:autoSpaceDN w:val="0"/>
                    <w:adjustRightInd w:val="0"/>
                    <w:ind w:left="15" w:right="372" w:hanging="15"/>
                    <w:rPr>
                      <w:rFonts w:ascii="Times New Roman" w:hAnsi="Times New Roman" w:cs="Times New Roman"/>
                      <w:b/>
                    </w:rPr>
                  </w:pPr>
                  <w:r w:rsidRPr="00626EBE">
                    <w:rPr>
                      <w:rFonts w:ascii="Times New Roman" w:hAnsi="Times New Roman" w:cs="Times New Roman"/>
                      <w:b/>
                      <w:bCs/>
                    </w:rPr>
                    <w:t>Управління Служби безпеки України в Житомирській області</w:t>
                  </w:r>
                </w:p>
                <w:p w:rsidR="00626EBE" w:rsidRPr="00626EBE" w:rsidRDefault="00626EBE" w:rsidP="00626EBE">
                  <w:pPr>
                    <w:shd w:val="clear" w:color="auto" w:fill="FFFFFF"/>
                    <w:autoSpaceDE w:val="0"/>
                    <w:autoSpaceDN w:val="0"/>
                    <w:adjustRightInd w:val="0"/>
                    <w:rPr>
                      <w:rFonts w:ascii="Times New Roman" w:hAnsi="Times New Roman" w:cs="Times New Roman"/>
                      <w:b/>
                    </w:rPr>
                  </w:pPr>
                  <w:smartTag w:uri="urn:schemas-microsoft-com:office:smarttags" w:element="metricconverter">
                    <w:smartTagPr>
                      <w:attr w:name="ProductID" w:val="10008, м"/>
                    </w:smartTagPr>
                    <w:r w:rsidRPr="00626EBE">
                      <w:rPr>
                        <w:rFonts w:ascii="Times New Roman" w:hAnsi="Times New Roman" w:cs="Times New Roman"/>
                        <w:b/>
                      </w:rPr>
                      <w:t>10008, м</w:t>
                    </w:r>
                  </w:smartTag>
                  <w:r w:rsidRPr="00626EBE">
                    <w:rPr>
                      <w:rFonts w:ascii="Times New Roman" w:hAnsi="Times New Roman" w:cs="Times New Roman"/>
                      <w:b/>
                    </w:rPr>
                    <w:t xml:space="preserve">. Житомир, вул. Фещенка-Чопівського ,7, тел. 47-21-52, </w:t>
                  </w:r>
                </w:p>
                <w:p w:rsidR="00626EBE" w:rsidRPr="00626EBE" w:rsidRDefault="00626EBE" w:rsidP="00626EBE">
                  <w:pPr>
                    <w:shd w:val="clear" w:color="auto" w:fill="FFFFFF"/>
                    <w:autoSpaceDE w:val="0"/>
                    <w:autoSpaceDN w:val="0"/>
                    <w:adjustRightInd w:val="0"/>
                    <w:rPr>
                      <w:rFonts w:ascii="Times New Roman" w:hAnsi="Times New Roman" w:cs="Times New Roman"/>
                      <w:b/>
                    </w:rPr>
                  </w:pPr>
                  <w:r w:rsidRPr="00626EBE">
                    <w:rPr>
                      <w:rFonts w:ascii="Times New Roman" w:hAnsi="Times New Roman" w:cs="Times New Roman"/>
                      <w:b/>
                    </w:rPr>
                    <w:t xml:space="preserve">р/р 35216098011224, </w:t>
                  </w:r>
                </w:p>
                <w:p w:rsidR="00626EBE" w:rsidRPr="00626EBE" w:rsidRDefault="00626EBE" w:rsidP="00626EBE">
                  <w:pPr>
                    <w:shd w:val="clear" w:color="auto" w:fill="FFFFFF"/>
                    <w:autoSpaceDE w:val="0"/>
                    <w:autoSpaceDN w:val="0"/>
                    <w:adjustRightInd w:val="0"/>
                    <w:rPr>
                      <w:rFonts w:ascii="Times New Roman" w:hAnsi="Times New Roman" w:cs="Times New Roman"/>
                      <w:b/>
                    </w:rPr>
                  </w:pPr>
                  <w:r w:rsidRPr="00626EBE">
                    <w:rPr>
                      <w:rFonts w:ascii="Times New Roman" w:hAnsi="Times New Roman" w:cs="Times New Roman"/>
                      <w:b/>
                    </w:rPr>
                    <w:t>в ДКСУ м. Київ, МФО 820172, ЄДРПОУ 20001510</w:t>
                  </w:r>
                </w:p>
                <w:p w:rsidR="00626EBE" w:rsidRPr="00626EBE" w:rsidRDefault="00626EBE" w:rsidP="00626EBE">
                  <w:pPr>
                    <w:shd w:val="clear" w:color="auto" w:fill="FFFFFF"/>
                    <w:autoSpaceDE w:val="0"/>
                    <w:autoSpaceDN w:val="0"/>
                    <w:adjustRightInd w:val="0"/>
                    <w:rPr>
                      <w:rFonts w:ascii="Times New Roman" w:hAnsi="Times New Roman" w:cs="Times New Roman"/>
                      <w:b/>
                    </w:rPr>
                  </w:pPr>
                  <w:r w:rsidRPr="00626EBE">
                    <w:rPr>
                      <w:rFonts w:ascii="Times New Roman" w:hAnsi="Times New Roman" w:cs="Times New Roman"/>
                      <w:b/>
                    </w:rPr>
                    <w:t xml:space="preserve">Начальник Управління </w:t>
                  </w:r>
                </w:p>
                <w:p w:rsidR="00626EBE" w:rsidRPr="00174F60" w:rsidRDefault="00626EBE" w:rsidP="00626EBE">
                  <w:pPr>
                    <w:jc w:val="both"/>
                    <w:rPr>
                      <w:rFonts w:ascii="Times New Roman" w:hAnsi="Times New Roman" w:cs="Times New Roman"/>
                      <w:b/>
                    </w:rPr>
                  </w:pPr>
                  <w:r w:rsidRPr="00626EBE">
                    <w:rPr>
                      <w:rFonts w:ascii="Times New Roman" w:hAnsi="Times New Roman" w:cs="Times New Roman"/>
                      <w:b/>
                    </w:rPr>
                    <w:t xml:space="preserve">                         В.В. Пахнюк</w:t>
                  </w:r>
                </w:p>
                <w:p w:rsidR="00B208EE" w:rsidRPr="00174F60" w:rsidRDefault="00B208EE" w:rsidP="000B2CAE">
                  <w:pPr>
                    <w:rPr>
                      <w:rFonts w:ascii="Times New Roman" w:hAnsi="Times New Roman" w:cs="Times New Roman"/>
                    </w:rPr>
                  </w:pPr>
                  <w:r w:rsidRPr="00174F60">
                    <w:rPr>
                      <w:rFonts w:ascii="Times New Roman" w:hAnsi="Times New Roman" w:cs="Times New Roman"/>
                    </w:rPr>
                    <w:t xml:space="preserve">             (підпис)</w:t>
                  </w:r>
                </w:p>
                <w:p w:rsidR="00B208EE" w:rsidRPr="00174F60" w:rsidRDefault="0093096A" w:rsidP="000B2CAE">
                  <w:pPr>
                    <w:jc w:val="both"/>
                    <w:rPr>
                      <w:rFonts w:ascii="Times New Roman" w:hAnsi="Times New Roman" w:cs="Times New Roman"/>
                    </w:rPr>
                  </w:pPr>
                  <w:r w:rsidRPr="00174F60">
                    <w:rPr>
                      <w:rFonts w:ascii="Times New Roman" w:hAnsi="Times New Roman" w:cs="Times New Roman"/>
                    </w:rPr>
                    <w:t>м.п.</w:t>
                  </w:r>
                </w:p>
              </w:tc>
              <w:tc>
                <w:tcPr>
                  <w:tcW w:w="3480" w:type="dxa"/>
                  <w:shd w:val="clear" w:color="auto" w:fill="auto"/>
                </w:tcPr>
                <w:p w:rsidR="00B208EE" w:rsidRPr="00174F60" w:rsidRDefault="00B208EE" w:rsidP="000B2CAE">
                  <w:pPr>
                    <w:jc w:val="center"/>
                    <w:rPr>
                      <w:rFonts w:ascii="Times New Roman" w:hAnsi="Times New Roman" w:cs="Times New Roman"/>
                      <w:b/>
                    </w:rPr>
                  </w:pPr>
                  <w:r w:rsidRPr="00174F60">
                    <w:rPr>
                      <w:rFonts w:ascii="Times New Roman" w:hAnsi="Times New Roman" w:cs="Times New Roman"/>
                      <w:b/>
                    </w:rPr>
                    <w:t>Сторона 2:</w:t>
                  </w:r>
                </w:p>
                <w:p w:rsidR="00B208EE" w:rsidRPr="00174F60" w:rsidRDefault="00B208EE" w:rsidP="000B2CAE">
                  <w:pPr>
                    <w:jc w:val="both"/>
                    <w:rPr>
                      <w:rFonts w:ascii="Times New Roman" w:hAnsi="Times New Roman" w:cs="Times New Roman"/>
                    </w:rPr>
                  </w:pPr>
                </w:p>
                <w:p w:rsidR="00B208EE" w:rsidRPr="00174F60" w:rsidRDefault="00B208EE" w:rsidP="000B2CAE">
                  <w:pPr>
                    <w:jc w:val="both"/>
                    <w:rPr>
                      <w:rFonts w:ascii="Times New Roman" w:hAnsi="Times New Roman" w:cs="Times New Roman"/>
                    </w:rPr>
                  </w:pPr>
                  <w:r w:rsidRPr="00174F60">
                    <w:rPr>
                      <w:rFonts w:ascii="Times New Roman" w:hAnsi="Times New Roman" w:cs="Times New Roman"/>
                    </w:rPr>
                    <w:t xml:space="preserve"> </w:t>
                  </w:r>
                </w:p>
                <w:p w:rsidR="00B208EE" w:rsidRPr="00174F60" w:rsidRDefault="00B208EE" w:rsidP="000B2CAE">
                  <w:pPr>
                    <w:rPr>
                      <w:rFonts w:ascii="Times New Roman" w:hAnsi="Times New Roman" w:cs="Times New Roman"/>
                    </w:rPr>
                  </w:pPr>
                </w:p>
                <w:p w:rsidR="00B208EE" w:rsidRPr="00174F60" w:rsidRDefault="00B208EE" w:rsidP="000B2CAE">
                  <w:pPr>
                    <w:rPr>
                      <w:rFonts w:ascii="Times New Roman" w:hAnsi="Times New Roman" w:cs="Times New Roman"/>
                    </w:rPr>
                  </w:pPr>
                </w:p>
                <w:p w:rsidR="00B208EE" w:rsidRPr="00174F60" w:rsidRDefault="00B208EE" w:rsidP="000B2CAE">
                  <w:pPr>
                    <w:rPr>
                      <w:rFonts w:ascii="Times New Roman" w:hAnsi="Times New Roman" w:cs="Times New Roman"/>
                    </w:rPr>
                  </w:pPr>
                </w:p>
                <w:p w:rsidR="00B208EE" w:rsidRPr="00174F60" w:rsidRDefault="00B208EE" w:rsidP="000B2CAE">
                  <w:pPr>
                    <w:jc w:val="both"/>
                    <w:rPr>
                      <w:rFonts w:ascii="Times New Roman" w:hAnsi="Times New Roman" w:cs="Times New Roman"/>
                    </w:rPr>
                  </w:pPr>
                </w:p>
                <w:p w:rsidR="00B208EE" w:rsidRPr="00174F60" w:rsidRDefault="00B208EE" w:rsidP="000B2CAE">
                  <w:pPr>
                    <w:jc w:val="both"/>
                    <w:rPr>
                      <w:rFonts w:ascii="Times New Roman" w:hAnsi="Times New Roman" w:cs="Times New Roman"/>
                    </w:rPr>
                  </w:pPr>
                </w:p>
                <w:p w:rsidR="00B208EE" w:rsidRPr="00174F60" w:rsidRDefault="00B208EE" w:rsidP="000B2CAE">
                  <w:pPr>
                    <w:jc w:val="both"/>
                    <w:rPr>
                      <w:rFonts w:ascii="Times New Roman" w:hAnsi="Times New Roman" w:cs="Times New Roman"/>
                    </w:rPr>
                  </w:pPr>
                </w:p>
                <w:p w:rsidR="00B208EE" w:rsidRPr="00174F60" w:rsidRDefault="00B208EE" w:rsidP="000B2CAE">
                  <w:pPr>
                    <w:jc w:val="both"/>
                    <w:rPr>
                      <w:rFonts w:ascii="Times New Roman" w:hAnsi="Times New Roman" w:cs="Times New Roman"/>
                    </w:rPr>
                  </w:pPr>
                </w:p>
                <w:p w:rsidR="00626EBE" w:rsidRDefault="00626EBE" w:rsidP="000B2CAE">
                  <w:pPr>
                    <w:jc w:val="both"/>
                    <w:rPr>
                      <w:rFonts w:ascii="Times New Roman" w:hAnsi="Times New Roman" w:cs="Times New Roman"/>
                    </w:rPr>
                  </w:pPr>
                </w:p>
                <w:p w:rsidR="00626EBE" w:rsidRDefault="00626EBE" w:rsidP="000B2CAE">
                  <w:pPr>
                    <w:jc w:val="both"/>
                    <w:rPr>
                      <w:rFonts w:ascii="Times New Roman" w:hAnsi="Times New Roman" w:cs="Times New Roman"/>
                    </w:rPr>
                  </w:pPr>
                </w:p>
                <w:p w:rsidR="00B208EE" w:rsidRPr="00174F60" w:rsidRDefault="00B208EE" w:rsidP="000B2CAE">
                  <w:pPr>
                    <w:jc w:val="both"/>
                    <w:rPr>
                      <w:rFonts w:ascii="Times New Roman" w:hAnsi="Times New Roman" w:cs="Times New Roman"/>
                    </w:rPr>
                  </w:pPr>
                  <w:r w:rsidRPr="00174F60">
                    <w:rPr>
                      <w:rFonts w:ascii="Times New Roman" w:hAnsi="Times New Roman" w:cs="Times New Roman"/>
                    </w:rPr>
                    <w:t>____________________</w:t>
                  </w:r>
                </w:p>
                <w:p w:rsidR="00B208EE" w:rsidRPr="00174F60" w:rsidRDefault="00B208EE" w:rsidP="000B2CAE">
                  <w:pPr>
                    <w:rPr>
                      <w:rFonts w:ascii="Times New Roman" w:hAnsi="Times New Roman" w:cs="Times New Roman"/>
                    </w:rPr>
                  </w:pPr>
                  <w:r w:rsidRPr="00174F60">
                    <w:rPr>
                      <w:rFonts w:ascii="Times New Roman" w:hAnsi="Times New Roman" w:cs="Times New Roman"/>
                    </w:rPr>
                    <w:t xml:space="preserve">               (підпис)</w:t>
                  </w:r>
                </w:p>
                <w:p w:rsidR="00B208EE" w:rsidRPr="00174F60" w:rsidRDefault="0093096A" w:rsidP="000B2CAE">
                  <w:pPr>
                    <w:jc w:val="both"/>
                    <w:rPr>
                      <w:rFonts w:ascii="Times New Roman" w:hAnsi="Times New Roman" w:cs="Times New Roman"/>
                    </w:rPr>
                  </w:pPr>
                  <w:r w:rsidRPr="00174F60">
                    <w:rPr>
                      <w:rFonts w:ascii="Times New Roman" w:hAnsi="Times New Roman" w:cs="Times New Roman"/>
                    </w:rPr>
                    <w:t>м.п.</w:t>
                  </w:r>
                </w:p>
              </w:tc>
            </w:tr>
          </w:tbl>
          <w:p w:rsidR="00B208EE" w:rsidRPr="000D3805" w:rsidRDefault="00B208EE" w:rsidP="000D3805">
            <w:pPr>
              <w:ind w:left="5172"/>
              <w:jc w:val="both"/>
              <w:rPr>
                <w:rFonts w:ascii="Times New Roman" w:hAnsi="Times New Roman" w:cs="Times New Roman"/>
                <w:b/>
              </w:rPr>
            </w:pPr>
          </w:p>
          <w:p w:rsidR="00B208EE" w:rsidRPr="000D3805" w:rsidRDefault="00B208EE" w:rsidP="000D3805">
            <w:pPr>
              <w:ind w:left="5172"/>
              <w:jc w:val="both"/>
              <w:rPr>
                <w:rFonts w:ascii="Times New Roman" w:hAnsi="Times New Roman" w:cs="Times New Roman"/>
                <w:b/>
              </w:rPr>
            </w:pPr>
          </w:p>
          <w:p w:rsidR="00B208EE" w:rsidRPr="000D3805" w:rsidRDefault="00B208EE" w:rsidP="000D3805">
            <w:pPr>
              <w:ind w:left="5172"/>
              <w:jc w:val="both"/>
              <w:rPr>
                <w:rFonts w:ascii="Times New Roman" w:hAnsi="Times New Roman" w:cs="Times New Roman"/>
                <w:b/>
              </w:rPr>
            </w:pPr>
          </w:p>
          <w:p w:rsidR="00B208EE" w:rsidRPr="000D3805" w:rsidRDefault="00B208EE" w:rsidP="000D3805">
            <w:pPr>
              <w:ind w:left="5172"/>
              <w:jc w:val="both"/>
              <w:rPr>
                <w:rFonts w:ascii="Times New Roman" w:hAnsi="Times New Roman" w:cs="Times New Roman"/>
                <w:b/>
              </w:rPr>
            </w:pPr>
          </w:p>
          <w:p w:rsidR="00B208EE" w:rsidRPr="000D3805" w:rsidRDefault="00B208EE" w:rsidP="000D3805">
            <w:pPr>
              <w:ind w:left="5172"/>
              <w:jc w:val="both"/>
              <w:rPr>
                <w:rFonts w:ascii="Times New Roman" w:hAnsi="Times New Roman" w:cs="Times New Roman"/>
                <w:b/>
              </w:rPr>
            </w:pPr>
          </w:p>
          <w:p w:rsidR="0071255C" w:rsidRDefault="0071255C" w:rsidP="000D3805">
            <w:pPr>
              <w:ind w:left="4207"/>
              <w:rPr>
                <w:rFonts w:ascii="Times New Roman" w:hAnsi="Times New Roman" w:cs="Times New Roman"/>
                <w:b/>
              </w:rPr>
            </w:pPr>
          </w:p>
          <w:p w:rsidR="00B208EE" w:rsidRPr="000D3805" w:rsidRDefault="00B208EE" w:rsidP="000D3805">
            <w:pPr>
              <w:ind w:left="4207"/>
              <w:rPr>
                <w:rFonts w:ascii="Times New Roman" w:hAnsi="Times New Roman" w:cs="Times New Roman"/>
                <w:b/>
              </w:rPr>
            </w:pPr>
            <w:r w:rsidRPr="000D3805">
              <w:rPr>
                <w:rFonts w:ascii="Times New Roman" w:hAnsi="Times New Roman" w:cs="Times New Roman"/>
                <w:b/>
              </w:rPr>
              <w:t xml:space="preserve">Додаток </w:t>
            </w:r>
            <w:r w:rsidR="0059489B" w:rsidRPr="000D3805">
              <w:rPr>
                <w:rFonts w:ascii="Times New Roman" w:hAnsi="Times New Roman" w:cs="Times New Roman"/>
                <w:b/>
              </w:rPr>
              <w:t>2</w:t>
            </w:r>
          </w:p>
          <w:p w:rsidR="00B208EE" w:rsidRPr="000D3805" w:rsidRDefault="00B208EE" w:rsidP="000D3805">
            <w:pPr>
              <w:ind w:left="4207"/>
              <w:rPr>
                <w:rFonts w:ascii="Times New Roman" w:hAnsi="Times New Roman" w:cs="Times New Roman"/>
              </w:rPr>
            </w:pPr>
            <w:r w:rsidRPr="000D3805">
              <w:rPr>
                <w:rFonts w:ascii="Times New Roman" w:hAnsi="Times New Roman" w:cs="Times New Roman"/>
              </w:rPr>
              <w:t>до Договору № ______</w:t>
            </w:r>
          </w:p>
          <w:p w:rsidR="00B208EE" w:rsidRPr="000D3805" w:rsidRDefault="00B208EE" w:rsidP="000D3805">
            <w:pPr>
              <w:ind w:left="4207"/>
              <w:rPr>
                <w:rFonts w:ascii="Times New Roman" w:hAnsi="Times New Roman" w:cs="Times New Roman"/>
              </w:rPr>
            </w:pPr>
            <w:r w:rsidRPr="000D3805">
              <w:rPr>
                <w:rFonts w:ascii="Times New Roman" w:hAnsi="Times New Roman" w:cs="Times New Roman"/>
              </w:rPr>
              <w:t>про придбання житла</w:t>
            </w:r>
          </w:p>
          <w:p w:rsidR="00B208EE" w:rsidRPr="000D3805" w:rsidRDefault="00B208EE" w:rsidP="000D3805">
            <w:pPr>
              <w:ind w:left="4207"/>
              <w:rPr>
                <w:rFonts w:ascii="Times New Roman" w:hAnsi="Times New Roman" w:cs="Times New Roman"/>
              </w:rPr>
            </w:pPr>
            <w:r w:rsidRPr="000D3805">
              <w:rPr>
                <w:rFonts w:ascii="Times New Roman" w:hAnsi="Times New Roman" w:cs="Times New Roman"/>
              </w:rPr>
              <w:t>на умовах пайової участі</w:t>
            </w:r>
          </w:p>
          <w:p w:rsidR="00B208EE" w:rsidRPr="000D3805" w:rsidRDefault="00B208EE" w:rsidP="000D3805">
            <w:pPr>
              <w:ind w:left="4207"/>
              <w:rPr>
                <w:rFonts w:ascii="Times New Roman" w:hAnsi="Times New Roman" w:cs="Times New Roman"/>
              </w:rPr>
            </w:pPr>
            <w:r w:rsidRPr="000D3805">
              <w:rPr>
                <w:rFonts w:ascii="Times New Roman" w:hAnsi="Times New Roman" w:cs="Times New Roman"/>
              </w:rPr>
              <w:t>від "____" _________ 2016 р.</w:t>
            </w:r>
          </w:p>
          <w:p w:rsidR="00B208EE" w:rsidRPr="000D3805" w:rsidRDefault="00B208EE" w:rsidP="000D3805">
            <w:pPr>
              <w:jc w:val="center"/>
              <w:rPr>
                <w:sz w:val="16"/>
                <w:szCs w:val="16"/>
              </w:rPr>
            </w:pPr>
          </w:p>
          <w:p w:rsidR="00B208EE" w:rsidRPr="000D3805" w:rsidRDefault="00B208EE" w:rsidP="000D3805">
            <w:pPr>
              <w:jc w:val="center"/>
              <w:rPr>
                <w:rFonts w:ascii="Times New Roman" w:hAnsi="Times New Roman" w:cs="Times New Roman"/>
                <w:b/>
              </w:rPr>
            </w:pPr>
            <w:r w:rsidRPr="000D3805">
              <w:rPr>
                <w:rFonts w:ascii="Times New Roman" w:hAnsi="Times New Roman" w:cs="Times New Roman"/>
                <w:b/>
              </w:rPr>
              <w:t>ГРАФІК ФІНАНСУВАННЯ</w:t>
            </w:r>
          </w:p>
          <w:p w:rsidR="00B208EE" w:rsidRPr="000D3805" w:rsidRDefault="00B208EE" w:rsidP="000D3805">
            <w:pPr>
              <w:jc w:val="both"/>
              <w:rPr>
                <w:rFonts w:ascii="Times New Roman" w:hAnsi="Times New Roman" w:cs="Times New Roman"/>
                <w:sz w:val="16"/>
                <w:szCs w:val="16"/>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8"/>
              <w:gridCol w:w="1799"/>
              <w:gridCol w:w="2767"/>
              <w:gridCol w:w="1523"/>
            </w:tblGrid>
            <w:tr w:rsidR="00B208EE" w:rsidRPr="00174F60" w:rsidTr="000B2CAE">
              <w:tc>
                <w:tcPr>
                  <w:tcW w:w="847" w:type="dxa"/>
                  <w:shd w:val="clear" w:color="auto" w:fill="auto"/>
                  <w:vAlign w:val="center"/>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 етапу</w:t>
                  </w:r>
                </w:p>
              </w:tc>
              <w:tc>
                <w:tcPr>
                  <w:tcW w:w="1800" w:type="dxa"/>
                  <w:shd w:val="clear" w:color="auto" w:fill="auto"/>
                  <w:vAlign w:val="center"/>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Сума перерахування, грн.</w:t>
                  </w:r>
                </w:p>
              </w:tc>
              <w:tc>
                <w:tcPr>
                  <w:tcW w:w="2880" w:type="dxa"/>
                  <w:shd w:val="clear" w:color="auto" w:fill="auto"/>
                  <w:vAlign w:val="center"/>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Термін перерахування</w:t>
                  </w:r>
                </w:p>
              </w:tc>
              <w:tc>
                <w:tcPr>
                  <w:tcW w:w="1560" w:type="dxa"/>
                  <w:shd w:val="clear" w:color="auto" w:fill="auto"/>
                  <w:vAlign w:val="center"/>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Примітка</w:t>
                  </w:r>
                </w:p>
              </w:tc>
            </w:tr>
            <w:tr w:rsidR="00B208EE" w:rsidRPr="00174F60" w:rsidTr="000B2CAE">
              <w:tc>
                <w:tcPr>
                  <w:tcW w:w="847" w:type="dxa"/>
                  <w:shd w:val="clear" w:color="auto" w:fill="auto"/>
                  <w:vAlign w:val="center"/>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1</w:t>
                  </w:r>
                </w:p>
              </w:tc>
              <w:tc>
                <w:tcPr>
                  <w:tcW w:w="1800" w:type="dxa"/>
                  <w:shd w:val="clear" w:color="auto" w:fill="auto"/>
                  <w:vAlign w:val="center"/>
                </w:tcPr>
                <w:p w:rsidR="00B208EE" w:rsidRPr="00174F60" w:rsidRDefault="00B208EE" w:rsidP="000B2CAE">
                  <w:pPr>
                    <w:jc w:val="center"/>
                    <w:rPr>
                      <w:rFonts w:ascii="Times New Roman" w:hAnsi="Times New Roman" w:cs="Times New Roman"/>
                    </w:rPr>
                  </w:pPr>
                </w:p>
              </w:tc>
              <w:tc>
                <w:tcPr>
                  <w:tcW w:w="2880" w:type="dxa"/>
                  <w:shd w:val="clear" w:color="auto" w:fill="auto"/>
                </w:tcPr>
                <w:p w:rsidR="00B208EE" w:rsidRPr="00174F60" w:rsidRDefault="00B208EE" w:rsidP="000B2CAE">
                  <w:pPr>
                    <w:jc w:val="both"/>
                    <w:rPr>
                      <w:rFonts w:ascii="Times New Roman" w:hAnsi="Times New Roman" w:cs="Times New Roman"/>
                    </w:rPr>
                  </w:pPr>
                  <w:r w:rsidRPr="00174F60">
                    <w:rPr>
                      <w:rFonts w:ascii="Times New Roman" w:hAnsi="Times New Roman" w:cs="Times New Roman"/>
                    </w:rPr>
                    <w:t>Проміжні оплати протягом 3 (трьох) днів з дати отримання Стороною 1 бюджетного фінансування протягом 2016 року.</w:t>
                  </w:r>
                </w:p>
              </w:tc>
              <w:tc>
                <w:tcPr>
                  <w:tcW w:w="1560" w:type="dxa"/>
                  <w:shd w:val="clear" w:color="auto" w:fill="auto"/>
                </w:tcPr>
                <w:p w:rsidR="00B208EE" w:rsidRPr="00174F60" w:rsidRDefault="00B208EE" w:rsidP="000B2CAE">
                  <w:pPr>
                    <w:jc w:val="both"/>
                    <w:rPr>
                      <w:rFonts w:ascii="Times New Roman" w:hAnsi="Times New Roman" w:cs="Times New Roman"/>
                    </w:rPr>
                  </w:pPr>
                </w:p>
              </w:tc>
            </w:tr>
            <w:tr w:rsidR="00B208EE" w:rsidRPr="00174F60" w:rsidTr="000B2CAE">
              <w:tc>
                <w:tcPr>
                  <w:tcW w:w="847" w:type="dxa"/>
                  <w:shd w:val="clear" w:color="auto" w:fill="auto"/>
                  <w:vAlign w:val="center"/>
                </w:tcPr>
                <w:p w:rsidR="00B208EE" w:rsidRPr="00174F60" w:rsidRDefault="00B208EE" w:rsidP="000B2CAE">
                  <w:pPr>
                    <w:jc w:val="center"/>
                    <w:rPr>
                      <w:rFonts w:ascii="Times New Roman" w:hAnsi="Times New Roman" w:cs="Times New Roman"/>
                    </w:rPr>
                  </w:pPr>
                  <w:r w:rsidRPr="00174F60">
                    <w:rPr>
                      <w:rFonts w:ascii="Times New Roman" w:hAnsi="Times New Roman" w:cs="Times New Roman"/>
                    </w:rPr>
                    <w:t>2</w:t>
                  </w:r>
                </w:p>
              </w:tc>
              <w:tc>
                <w:tcPr>
                  <w:tcW w:w="1800" w:type="dxa"/>
                  <w:shd w:val="clear" w:color="auto" w:fill="auto"/>
                  <w:vAlign w:val="center"/>
                </w:tcPr>
                <w:p w:rsidR="00B208EE" w:rsidRPr="00174F60" w:rsidRDefault="00B208EE" w:rsidP="000B2CAE">
                  <w:pPr>
                    <w:ind w:firstLine="708"/>
                    <w:jc w:val="center"/>
                    <w:rPr>
                      <w:rFonts w:ascii="Times New Roman" w:hAnsi="Times New Roman" w:cs="Times New Roman"/>
                    </w:rPr>
                  </w:pPr>
                </w:p>
              </w:tc>
              <w:tc>
                <w:tcPr>
                  <w:tcW w:w="2880" w:type="dxa"/>
                  <w:shd w:val="clear" w:color="auto" w:fill="auto"/>
                </w:tcPr>
                <w:p w:rsidR="00B208EE" w:rsidRPr="00174F60" w:rsidRDefault="00B208EE" w:rsidP="000B2CAE">
                  <w:pPr>
                    <w:jc w:val="both"/>
                    <w:rPr>
                      <w:rFonts w:ascii="Times New Roman" w:hAnsi="Times New Roman" w:cs="Times New Roman"/>
                    </w:rPr>
                  </w:pPr>
                  <w:r w:rsidRPr="00174F60">
                    <w:rPr>
                      <w:rFonts w:ascii="Times New Roman" w:hAnsi="Times New Roman" w:cs="Times New Roman"/>
                    </w:rPr>
                    <w:t>Остаточні розрахунки після передачі Квартир до кінця 2016 року.</w:t>
                  </w:r>
                </w:p>
              </w:tc>
              <w:tc>
                <w:tcPr>
                  <w:tcW w:w="1560" w:type="dxa"/>
                  <w:shd w:val="clear" w:color="auto" w:fill="auto"/>
                </w:tcPr>
                <w:p w:rsidR="00B208EE" w:rsidRPr="00174F60" w:rsidRDefault="00B208EE" w:rsidP="000B2CAE">
                  <w:pPr>
                    <w:jc w:val="both"/>
                    <w:rPr>
                      <w:rFonts w:ascii="Times New Roman" w:hAnsi="Times New Roman" w:cs="Times New Roman"/>
                    </w:rPr>
                  </w:pPr>
                </w:p>
              </w:tc>
            </w:tr>
            <w:tr w:rsidR="00B208EE" w:rsidRPr="00174F60" w:rsidTr="000B2CAE">
              <w:tc>
                <w:tcPr>
                  <w:tcW w:w="847" w:type="dxa"/>
                  <w:shd w:val="clear" w:color="auto" w:fill="auto"/>
                </w:tcPr>
                <w:p w:rsidR="00B208EE" w:rsidRPr="00174F60" w:rsidRDefault="00B208EE" w:rsidP="000B2CAE">
                  <w:pPr>
                    <w:jc w:val="both"/>
                    <w:rPr>
                      <w:rFonts w:ascii="Times New Roman" w:hAnsi="Times New Roman" w:cs="Times New Roman"/>
                    </w:rPr>
                  </w:pPr>
                  <w:r w:rsidRPr="00174F60">
                    <w:rPr>
                      <w:rFonts w:ascii="Times New Roman" w:hAnsi="Times New Roman" w:cs="Times New Roman"/>
                    </w:rPr>
                    <w:t>Всього:</w:t>
                  </w:r>
                </w:p>
              </w:tc>
              <w:tc>
                <w:tcPr>
                  <w:tcW w:w="1800" w:type="dxa"/>
                  <w:shd w:val="clear" w:color="auto" w:fill="auto"/>
                  <w:vAlign w:val="center"/>
                </w:tcPr>
                <w:p w:rsidR="00B208EE" w:rsidRPr="00174F60" w:rsidRDefault="00B208EE" w:rsidP="000B2CAE">
                  <w:pPr>
                    <w:jc w:val="center"/>
                    <w:rPr>
                      <w:rFonts w:ascii="Times New Roman" w:hAnsi="Times New Roman" w:cs="Times New Roman"/>
                    </w:rPr>
                  </w:pPr>
                </w:p>
              </w:tc>
              <w:tc>
                <w:tcPr>
                  <w:tcW w:w="2880" w:type="dxa"/>
                  <w:shd w:val="clear" w:color="auto" w:fill="auto"/>
                </w:tcPr>
                <w:p w:rsidR="00B208EE" w:rsidRPr="00174F60" w:rsidRDefault="00B208EE" w:rsidP="000B2CAE">
                  <w:pPr>
                    <w:jc w:val="both"/>
                    <w:rPr>
                      <w:rFonts w:ascii="Times New Roman" w:hAnsi="Times New Roman" w:cs="Times New Roman"/>
                    </w:rPr>
                  </w:pPr>
                </w:p>
              </w:tc>
              <w:tc>
                <w:tcPr>
                  <w:tcW w:w="1560" w:type="dxa"/>
                  <w:shd w:val="clear" w:color="auto" w:fill="auto"/>
                </w:tcPr>
                <w:p w:rsidR="00B208EE" w:rsidRPr="00174F60" w:rsidRDefault="00B208EE" w:rsidP="000B2CAE">
                  <w:pPr>
                    <w:jc w:val="both"/>
                    <w:rPr>
                      <w:rFonts w:ascii="Times New Roman" w:hAnsi="Times New Roman" w:cs="Times New Roman"/>
                    </w:rPr>
                  </w:pPr>
                </w:p>
              </w:tc>
            </w:tr>
          </w:tbl>
          <w:p w:rsidR="00B208EE" w:rsidRPr="000D3805" w:rsidRDefault="00B208EE" w:rsidP="000D3805">
            <w:pPr>
              <w:jc w:val="both"/>
              <w:rPr>
                <w:rFonts w:ascii="Times New Roman" w:hAnsi="Times New Roman" w:cs="Times New Roman"/>
                <w:sz w:val="16"/>
                <w:szCs w:val="16"/>
              </w:rPr>
            </w:pPr>
          </w:p>
          <w:tbl>
            <w:tblPr>
              <w:tblW w:w="7092" w:type="dxa"/>
              <w:tblLook w:val="01E0" w:firstRow="1" w:lastRow="1" w:firstColumn="1" w:lastColumn="1" w:noHBand="0" w:noVBand="0"/>
            </w:tblPr>
            <w:tblGrid>
              <w:gridCol w:w="3732"/>
              <w:gridCol w:w="3360"/>
            </w:tblGrid>
            <w:tr w:rsidR="00B208EE" w:rsidRPr="00174F60" w:rsidTr="000B2CAE">
              <w:tc>
                <w:tcPr>
                  <w:tcW w:w="3732" w:type="dxa"/>
                  <w:shd w:val="clear" w:color="auto" w:fill="auto"/>
                </w:tcPr>
                <w:p w:rsidR="00B208EE" w:rsidRPr="00626EBE" w:rsidRDefault="00B208EE" w:rsidP="000B2CAE">
                  <w:pPr>
                    <w:jc w:val="center"/>
                    <w:rPr>
                      <w:rFonts w:ascii="Times New Roman" w:hAnsi="Times New Roman" w:cs="Times New Roman"/>
                      <w:b/>
                    </w:rPr>
                  </w:pPr>
                  <w:r w:rsidRPr="00626EBE">
                    <w:rPr>
                      <w:rFonts w:ascii="Times New Roman" w:hAnsi="Times New Roman" w:cs="Times New Roman"/>
                      <w:b/>
                    </w:rPr>
                    <w:t>Сторона 1:</w:t>
                  </w:r>
                </w:p>
                <w:p w:rsidR="00B208EE" w:rsidRPr="00626EBE" w:rsidRDefault="00B208EE" w:rsidP="000B2CAE">
                  <w:pPr>
                    <w:jc w:val="both"/>
                    <w:rPr>
                      <w:rFonts w:ascii="Times New Roman" w:hAnsi="Times New Roman" w:cs="Times New Roman"/>
                    </w:rPr>
                  </w:pPr>
                </w:p>
                <w:p w:rsidR="00626EBE" w:rsidRPr="00626EBE" w:rsidRDefault="00626EBE" w:rsidP="00626EBE">
                  <w:pPr>
                    <w:shd w:val="clear" w:color="auto" w:fill="FFFFFF"/>
                    <w:autoSpaceDE w:val="0"/>
                    <w:autoSpaceDN w:val="0"/>
                    <w:adjustRightInd w:val="0"/>
                    <w:ind w:left="15" w:right="372" w:hanging="15"/>
                    <w:rPr>
                      <w:rFonts w:ascii="Times New Roman" w:hAnsi="Times New Roman" w:cs="Times New Roman"/>
                      <w:b/>
                    </w:rPr>
                  </w:pPr>
                  <w:r w:rsidRPr="00626EBE">
                    <w:rPr>
                      <w:rFonts w:ascii="Times New Roman" w:hAnsi="Times New Roman" w:cs="Times New Roman"/>
                      <w:b/>
                      <w:bCs/>
                    </w:rPr>
                    <w:t>Управління Служби безпеки України в Житомирській області</w:t>
                  </w:r>
                </w:p>
                <w:p w:rsidR="00626EBE" w:rsidRPr="00626EBE" w:rsidRDefault="00626EBE" w:rsidP="00626EBE">
                  <w:pPr>
                    <w:shd w:val="clear" w:color="auto" w:fill="FFFFFF"/>
                    <w:autoSpaceDE w:val="0"/>
                    <w:autoSpaceDN w:val="0"/>
                    <w:adjustRightInd w:val="0"/>
                    <w:rPr>
                      <w:rFonts w:ascii="Times New Roman" w:hAnsi="Times New Roman" w:cs="Times New Roman"/>
                      <w:b/>
                    </w:rPr>
                  </w:pPr>
                  <w:smartTag w:uri="urn:schemas-microsoft-com:office:smarttags" w:element="metricconverter">
                    <w:smartTagPr>
                      <w:attr w:name="ProductID" w:val="10008, м"/>
                    </w:smartTagPr>
                    <w:r w:rsidRPr="00626EBE">
                      <w:rPr>
                        <w:rFonts w:ascii="Times New Roman" w:hAnsi="Times New Roman" w:cs="Times New Roman"/>
                        <w:b/>
                      </w:rPr>
                      <w:t>10008, м</w:t>
                    </w:r>
                  </w:smartTag>
                  <w:r w:rsidRPr="00626EBE">
                    <w:rPr>
                      <w:rFonts w:ascii="Times New Roman" w:hAnsi="Times New Roman" w:cs="Times New Roman"/>
                      <w:b/>
                    </w:rPr>
                    <w:t xml:space="preserve">. Житомир, вул. Фещенка-Чопівського ,7, тел. 47-21-52, </w:t>
                  </w:r>
                </w:p>
                <w:p w:rsidR="00626EBE" w:rsidRPr="00626EBE" w:rsidRDefault="00626EBE" w:rsidP="00626EBE">
                  <w:pPr>
                    <w:shd w:val="clear" w:color="auto" w:fill="FFFFFF"/>
                    <w:autoSpaceDE w:val="0"/>
                    <w:autoSpaceDN w:val="0"/>
                    <w:adjustRightInd w:val="0"/>
                    <w:rPr>
                      <w:rFonts w:ascii="Times New Roman" w:hAnsi="Times New Roman" w:cs="Times New Roman"/>
                      <w:b/>
                    </w:rPr>
                  </w:pPr>
                  <w:r w:rsidRPr="00626EBE">
                    <w:rPr>
                      <w:rFonts w:ascii="Times New Roman" w:hAnsi="Times New Roman" w:cs="Times New Roman"/>
                      <w:b/>
                    </w:rPr>
                    <w:t xml:space="preserve">р/р 35216098011224, </w:t>
                  </w:r>
                </w:p>
                <w:p w:rsidR="00626EBE" w:rsidRPr="00626EBE" w:rsidRDefault="00626EBE" w:rsidP="00626EBE">
                  <w:pPr>
                    <w:shd w:val="clear" w:color="auto" w:fill="FFFFFF"/>
                    <w:autoSpaceDE w:val="0"/>
                    <w:autoSpaceDN w:val="0"/>
                    <w:adjustRightInd w:val="0"/>
                    <w:rPr>
                      <w:rFonts w:ascii="Times New Roman" w:hAnsi="Times New Roman" w:cs="Times New Roman"/>
                      <w:b/>
                    </w:rPr>
                  </w:pPr>
                  <w:r w:rsidRPr="00626EBE">
                    <w:rPr>
                      <w:rFonts w:ascii="Times New Roman" w:hAnsi="Times New Roman" w:cs="Times New Roman"/>
                      <w:b/>
                    </w:rPr>
                    <w:t>в ДКСУ м. Київ, МФО 820172, ЄДРПОУ 20001510</w:t>
                  </w:r>
                </w:p>
                <w:p w:rsidR="00626EBE" w:rsidRPr="00626EBE" w:rsidRDefault="00626EBE" w:rsidP="00626EBE">
                  <w:pPr>
                    <w:shd w:val="clear" w:color="auto" w:fill="FFFFFF"/>
                    <w:autoSpaceDE w:val="0"/>
                    <w:autoSpaceDN w:val="0"/>
                    <w:adjustRightInd w:val="0"/>
                    <w:rPr>
                      <w:rFonts w:ascii="Times New Roman" w:hAnsi="Times New Roman" w:cs="Times New Roman"/>
                      <w:b/>
                    </w:rPr>
                  </w:pPr>
                  <w:r w:rsidRPr="00626EBE">
                    <w:rPr>
                      <w:rFonts w:ascii="Times New Roman" w:hAnsi="Times New Roman" w:cs="Times New Roman"/>
                      <w:b/>
                    </w:rPr>
                    <w:t xml:space="preserve">Начальник Управління </w:t>
                  </w:r>
                </w:p>
                <w:p w:rsidR="00626EBE" w:rsidRPr="00626EBE" w:rsidRDefault="00626EBE" w:rsidP="00626EBE">
                  <w:pPr>
                    <w:jc w:val="both"/>
                    <w:rPr>
                      <w:rFonts w:ascii="Times New Roman" w:hAnsi="Times New Roman" w:cs="Times New Roman"/>
                      <w:b/>
                    </w:rPr>
                  </w:pPr>
                  <w:r w:rsidRPr="00626EBE">
                    <w:rPr>
                      <w:rFonts w:ascii="Times New Roman" w:hAnsi="Times New Roman" w:cs="Times New Roman"/>
                      <w:b/>
                    </w:rPr>
                    <w:t xml:space="preserve">                          В.В. Пахнюк</w:t>
                  </w:r>
                </w:p>
                <w:p w:rsidR="00B208EE" w:rsidRPr="00626EBE" w:rsidRDefault="00B208EE" w:rsidP="000B2CAE">
                  <w:pPr>
                    <w:rPr>
                      <w:rFonts w:ascii="Times New Roman" w:hAnsi="Times New Roman" w:cs="Times New Roman"/>
                    </w:rPr>
                  </w:pPr>
                  <w:r w:rsidRPr="00626EBE">
                    <w:rPr>
                      <w:rFonts w:ascii="Times New Roman" w:hAnsi="Times New Roman" w:cs="Times New Roman"/>
                    </w:rPr>
                    <w:t xml:space="preserve">             (підпис)</w:t>
                  </w:r>
                </w:p>
                <w:p w:rsidR="00B208EE" w:rsidRPr="00626EBE" w:rsidRDefault="00B208EE" w:rsidP="000B2CAE">
                  <w:pPr>
                    <w:jc w:val="both"/>
                    <w:rPr>
                      <w:rFonts w:ascii="Times New Roman" w:hAnsi="Times New Roman" w:cs="Times New Roman"/>
                    </w:rPr>
                  </w:pPr>
                </w:p>
                <w:p w:rsidR="00B208EE" w:rsidRPr="00626EBE" w:rsidRDefault="00B208EE" w:rsidP="000B2CAE">
                  <w:pPr>
                    <w:jc w:val="both"/>
                    <w:rPr>
                      <w:rFonts w:ascii="Times New Roman" w:hAnsi="Times New Roman" w:cs="Times New Roman"/>
                    </w:rPr>
                  </w:pPr>
                  <w:r w:rsidRPr="00626EBE">
                    <w:rPr>
                      <w:rFonts w:ascii="Times New Roman" w:hAnsi="Times New Roman" w:cs="Times New Roman"/>
                    </w:rPr>
                    <w:t>м.п.</w:t>
                  </w:r>
                </w:p>
              </w:tc>
              <w:tc>
                <w:tcPr>
                  <w:tcW w:w="3360" w:type="dxa"/>
                  <w:shd w:val="clear" w:color="auto" w:fill="auto"/>
                </w:tcPr>
                <w:p w:rsidR="00B208EE" w:rsidRPr="00174F60" w:rsidRDefault="00B208EE" w:rsidP="000B2CAE">
                  <w:pPr>
                    <w:jc w:val="center"/>
                    <w:rPr>
                      <w:rFonts w:ascii="Times New Roman" w:hAnsi="Times New Roman" w:cs="Times New Roman"/>
                      <w:b/>
                    </w:rPr>
                  </w:pPr>
                  <w:r w:rsidRPr="00174F60">
                    <w:rPr>
                      <w:rFonts w:ascii="Times New Roman" w:hAnsi="Times New Roman" w:cs="Times New Roman"/>
                      <w:b/>
                    </w:rPr>
                    <w:t>Сторона 2:</w:t>
                  </w:r>
                </w:p>
                <w:p w:rsidR="00B208EE" w:rsidRPr="00174F60" w:rsidRDefault="00B208EE" w:rsidP="000B2CAE">
                  <w:pPr>
                    <w:jc w:val="both"/>
                    <w:rPr>
                      <w:rFonts w:ascii="Times New Roman" w:hAnsi="Times New Roman" w:cs="Times New Roman"/>
                    </w:rPr>
                  </w:pPr>
                </w:p>
                <w:p w:rsidR="00B208EE" w:rsidRPr="00174F60" w:rsidRDefault="00B208EE" w:rsidP="000B2CAE">
                  <w:pPr>
                    <w:jc w:val="both"/>
                    <w:rPr>
                      <w:rFonts w:ascii="Times New Roman" w:hAnsi="Times New Roman" w:cs="Times New Roman"/>
                    </w:rPr>
                  </w:pPr>
                  <w:r w:rsidRPr="00174F60">
                    <w:rPr>
                      <w:rFonts w:ascii="Times New Roman" w:hAnsi="Times New Roman" w:cs="Times New Roman"/>
                    </w:rPr>
                    <w:t xml:space="preserve"> </w:t>
                  </w:r>
                </w:p>
                <w:p w:rsidR="00B208EE" w:rsidRPr="00174F60" w:rsidRDefault="00B208EE" w:rsidP="000B2CAE">
                  <w:pPr>
                    <w:rPr>
                      <w:rFonts w:ascii="Times New Roman" w:hAnsi="Times New Roman" w:cs="Times New Roman"/>
                    </w:rPr>
                  </w:pPr>
                </w:p>
                <w:p w:rsidR="00B208EE" w:rsidRPr="00174F60" w:rsidRDefault="00B208EE" w:rsidP="000B2CAE">
                  <w:pPr>
                    <w:rPr>
                      <w:rFonts w:ascii="Times New Roman" w:hAnsi="Times New Roman" w:cs="Times New Roman"/>
                    </w:rPr>
                  </w:pPr>
                </w:p>
                <w:p w:rsidR="00B208EE" w:rsidRPr="00174F60" w:rsidRDefault="00B208EE" w:rsidP="000B2CAE">
                  <w:pPr>
                    <w:rPr>
                      <w:rFonts w:ascii="Times New Roman" w:hAnsi="Times New Roman" w:cs="Times New Roman"/>
                    </w:rPr>
                  </w:pPr>
                </w:p>
                <w:p w:rsidR="00B208EE" w:rsidRDefault="00B208EE" w:rsidP="000B2CAE">
                  <w:pPr>
                    <w:jc w:val="both"/>
                    <w:rPr>
                      <w:rFonts w:ascii="Times New Roman" w:hAnsi="Times New Roman" w:cs="Times New Roman"/>
                    </w:rPr>
                  </w:pPr>
                </w:p>
                <w:p w:rsidR="00626EBE" w:rsidRDefault="00626EBE" w:rsidP="000B2CAE">
                  <w:pPr>
                    <w:jc w:val="both"/>
                    <w:rPr>
                      <w:rFonts w:ascii="Times New Roman" w:hAnsi="Times New Roman" w:cs="Times New Roman"/>
                    </w:rPr>
                  </w:pPr>
                </w:p>
                <w:p w:rsidR="00626EBE" w:rsidRDefault="00626EBE" w:rsidP="000B2CAE">
                  <w:pPr>
                    <w:jc w:val="both"/>
                    <w:rPr>
                      <w:rFonts w:ascii="Times New Roman" w:hAnsi="Times New Roman" w:cs="Times New Roman"/>
                    </w:rPr>
                  </w:pPr>
                </w:p>
                <w:p w:rsidR="00626EBE" w:rsidRPr="00174F60" w:rsidRDefault="00626EBE" w:rsidP="000B2CAE">
                  <w:pPr>
                    <w:jc w:val="both"/>
                    <w:rPr>
                      <w:rFonts w:ascii="Times New Roman" w:hAnsi="Times New Roman" w:cs="Times New Roman"/>
                    </w:rPr>
                  </w:pPr>
                </w:p>
                <w:p w:rsidR="00B208EE" w:rsidRPr="00174F60" w:rsidRDefault="00B208EE" w:rsidP="000B2CAE">
                  <w:pPr>
                    <w:jc w:val="both"/>
                    <w:rPr>
                      <w:rFonts w:ascii="Times New Roman" w:hAnsi="Times New Roman" w:cs="Times New Roman"/>
                    </w:rPr>
                  </w:pPr>
                </w:p>
                <w:p w:rsidR="00B208EE" w:rsidRPr="00174F60" w:rsidRDefault="00B208EE" w:rsidP="000B2CAE">
                  <w:pPr>
                    <w:jc w:val="both"/>
                    <w:rPr>
                      <w:rFonts w:ascii="Times New Roman" w:hAnsi="Times New Roman" w:cs="Times New Roman"/>
                    </w:rPr>
                  </w:pPr>
                </w:p>
                <w:p w:rsidR="00B208EE" w:rsidRPr="00174F60" w:rsidRDefault="00B208EE" w:rsidP="000B2CAE">
                  <w:pPr>
                    <w:jc w:val="both"/>
                    <w:rPr>
                      <w:rFonts w:ascii="Times New Roman" w:hAnsi="Times New Roman" w:cs="Times New Roman"/>
                    </w:rPr>
                  </w:pPr>
                  <w:r w:rsidRPr="00174F60">
                    <w:rPr>
                      <w:rFonts w:ascii="Times New Roman" w:hAnsi="Times New Roman" w:cs="Times New Roman"/>
                    </w:rPr>
                    <w:t>______________________</w:t>
                  </w:r>
                </w:p>
                <w:p w:rsidR="00B208EE" w:rsidRPr="00174F60" w:rsidRDefault="00B208EE" w:rsidP="000B2CAE">
                  <w:pPr>
                    <w:rPr>
                      <w:rFonts w:ascii="Times New Roman" w:hAnsi="Times New Roman" w:cs="Times New Roman"/>
                    </w:rPr>
                  </w:pPr>
                  <w:r w:rsidRPr="00174F60">
                    <w:rPr>
                      <w:rFonts w:ascii="Times New Roman" w:hAnsi="Times New Roman" w:cs="Times New Roman"/>
                    </w:rPr>
                    <w:t xml:space="preserve">               (підпис)</w:t>
                  </w:r>
                </w:p>
                <w:p w:rsidR="00B208EE" w:rsidRPr="00174F60" w:rsidRDefault="00B208EE" w:rsidP="000B2CAE">
                  <w:pPr>
                    <w:jc w:val="both"/>
                    <w:rPr>
                      <w:rFonts w:ascii="Times New Roman" w:hAnsi="Times New Roman" w:cs="Times New Roman"/>
                    </w:rPr>
                  </w:pPr>
                </w:p>
                <w:p w:rsidR="00B208EE" w:rsidRPr="00174F60" w:rsidRDefault="00B208EE" w:rsidP="000B2CAE">
                  <w:pPr>
                    <w:jc w:val="both"/>
                    <w:rPr>
                      <w:rFonts w:ascii="Times New Roman" w:hAnsi="Times New Roman" w:cs="Times New Roman"/>
                    </w:rPr>
                  </w:pPr>
                  <w:r w:rsidRPr="00174F60">
                    <w:rPr>
                      <w:rFonts w:ascii="Times New Roman" w:hAnsi="Times New Roman" w:cs="Times New Roman"/>
                    </w:rPr>
                    <w:t>м.п.</w:t>
                  </w:r>
                </w:p>
              </w:tc>
            </w:tr>
            <w:tr w:rsidR="00B208EE" w:rsidRPr="00174F60" w:rsidTr="000B2CAE">
              <w:tc>
                <w:tcPr>
                  <w:tcW w:w="3732" w:type="dxa"/>
                  <w:shd w:val="clear" w:color="auto" w:fill="auto"/>
                </w:tcPr>
                <w:p w:rsidR="00B208EE" w:rsidRPr="00174F60" w:rsidRDefault="00B208EE" w:rsidP="00626EBE">
                  <w:pPr>
                    <w:rPr>
                      <w:rFonts w:ascii="Times New Roman" w:hAnsi="Times New Roman" w:cs="Times New Roman"/>
                      <w:b/>
                    </w:rPr>
                  </w:pPr>
                </w:p>
              </w:tc>
              <w:tc>
                <w:tcPr>
                  <w:tcW w:w="3360" w:type="dxa"/>
                  <w:shd w:val="clear" w:color="auto" w:fill="auto"/>
                </w:tcPr>
                <w:p w:rsidR="00B208EE" w:rsidRPr="00174F60" w:rsidRDefault="00B208EE" w:rsidP="000B2CAE">
                  <w:pPr>
                    <w:jc w:val="center"/>
                    <w:rPr>
                      <w:rFonts w:ascii="Times New Roman" w:hAnsi="Times New Roman" w:cs="Times New Roman"/>
                      <w:b/>
                    </w:rPr>
                  </w:pPr>
                </w:p>
              </w:tc>
            </w:tr>
          </w:tbl>
          <w:p w:rsidR="00B208EE" w:rsidRPr="000D3805" w:rsidRDefault="00B208EE" w:rsidP="000D3805">
            <w:pPr>
              <w:pStyle w:val="a5"/>
              <w:shd w:val="clear" w:color="auto" w:fill="auto"/>
              <w:spacing w:before="0"/>
              <w:ind w:firstLine="0"/>
              <w:rPr>
                <w:sz w:val="24"/>
                <w:szCs w:val="24"/>
                <w:lang w:val="uk-UA"/>
              </w:rPr>
            </w:pP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jc w:val="left"/>
              <w:rPr>
                <w:sz w:val="24"/>
                <w:szCs w:val="24"/>
                <w:lang w:val="uk-UA"/>
              </w:rPr>
            </w:pPr>
            <w:r w:rsidRPr="000D3805">
              <w:rPr>
                <w:sz w:val="24"/>
                <w:szCs w:val="24"/>
                <w:lang w:val="uk-UA"/>
              </w:rPr>
              <w:lastRenderedPageBreak/>
              <w:t>- придбання житла на вторинному ринку:</w:t>
            </w:r>
          </w:p>
        </w:tc>
        <w:tc>
          <w:tcPr>
            <w:tcW w:w="7435" w:type="dxa"/>
            <w:gridSpan w:val="3"/>
          </w:tcPr>
          <w:p w:rsidR="00B208EE" w:rsidRPr="000D3805" w:rsidRDefault="00B208EE" w:rsidP="000D3805">
            <w:pPr>
              <w:pStyle w:val="a5"/>
              <w:shd w:val="clear" w:color="auto" w:fill="auto"/>
              <w:spacing w:before="0" w:after="360" w:line="278" w:lineRule="exact"/>
              <w:ind w:left="12" w:firstLine="340"/>
              <w:rPr>
                <w:color w:val="000000"/>
                <w:sz w:val="24"/>
                <w:szCs w:val="24"/>
                <w:lang w:val="uk-UA" w:eastAsia="uk-UA"/>
              </w:rPr>
            </w:pPr>
            <w:r w:rsidRPr="000D3805">
              <w:rPr>
                <w:color w:val="000000"/>
                <w:sz w:val="24"/>
                <w:szCs w:val="24"/>
                <w:lang w:eastAsia="uk-UA"/>
              </w:rPr>
              <w:t xml:space="preserve">Договір </w:t>
            </w:r>
            <w:r w:rsidRPr="000D3805">
              <w:rPr>
                <w:color w:val="000000"/>
                <w:sz w:val="24"/>
                <w:szCs w:val="24"/>
                <w:lang w:val="uk-UA" w:eastAsia="uk-UA"/>
              </w:rPr>
              <w:t xml:space="preserve"> придбання житла  на вторинному ринку</w:t>
            </w:r>
            <w:r w:rsidRPr="000D3805">
              <w:rPr>
                <w:color w:val="000000"/>
                <w:sz w:val="24"/>
                <w:szCs w:val="24"/>
                <w:lang w:eastAsia="uk-UA"/>
              </w:rPr>
              <w:t xml:space="preserve"> </w:t>
            </w:r>
            <w:r w:rsidRPr="000D3805">
              <w:rPr>
                <w:color w:val="000000"/>
                <w:sz w:val="24"/>
                <w:szCs w:val="24"/>
                <w:lang w:val="uk-UA" w:eastAsia="uk-UA"/>
              </w:rPr>
              <w:t xml:space="preserve">розробляється нотаріусом та </w:t>
            </w:r>
            <w:r w:rsidRPr="000D3805">
              <w:rPr>
                <w:color w:val="000000"/>
                <w:sz w:val="24"/>
                <w:szCs w:val="24"/>
                <w:lang w:eastAsia="uk-UA"/>
              </w:rPr>
              <w:t xml:space="preserve">укладається в письмовій формі </w:t>
            </w:r>
            <w:r w:rsidRPr="000D3805">
              <w:rPr>
                <w:color w:val="000000"/>
                <w:sz w:val="24"/>
                <w:szCs w:val="24"/>
                <w:lang w:val="uk-UA" w:eastAsia="uk-UA"/>
              </w:rPr>
              <w:t xml:space="preserve">на кожну квартиру окремо, </w:t>
            </w:r>
            <w:r w:rsidRPr="000D3805">
              <w:rPr>
                <w:color w:val="000000"/>
                <w:sz w:val="24"/>
                <w:szCs w:val="24"/>
                <w:lang w:eastAsia="uk-UA"/>
              </w:rPr>
              <w:t>відповідно до положень нормативно-правових актів</w:t>
            </w:r>
            <w:r w:rsidRPr="000D3805">
              <w:rPr>
                <w:color w:val="000000"/>
                <w:sz w:val="24"/>
                <w:szCs w:val="24"/>
                <w:lang w:val="uk-UA" w:eastAsia="uk-UA"/>
              </w:rPr>
              <w:t xml:space="preserve">. Оплата по таким договорам здійснюється в обсязі 100% вартості квартири по факту отримання та реєстрації права власності на неї за </w:t>
            </w:r>
            <w:r w:rsidR="004D54C6" w:rsidRPr="000D3805">
              <w:rPr>
                <w:bCs/>
                <w:sz w:val="24"/>
                <w:szCs w:val="24"/>
              </w:rPr>
              <w:t>Управління</w:t>
            </w:r>
            <w:r w:rsidR="004D54C6" w:rsidRPr="000D3805">
              <w:rPr>
                <w:bCs/>
                <w:sz w:val="24"/>
                <w:szCs w:val="24"/>
                <w:lang w:val="uk-UA"/>
              </w:rPr>
              <w:t>м</w:t>
            </w:r>
            <w:r w:rsidR="004D54C6" w:rsidRPr="000D3805">
              <w:rPr>
                <w:bCs/>
                <w:sz w:val="24"/>
                <w:szCs w:val="24"/>
              </w:rPr>
              <w:t xml:space="preserve"> Служби безпеки України в Житомирській області</w:t>
            </w:r>
            <w:r w:rsidRPr="000D3805">
              <w:rPr>
                <w:color w:val="000000"/>
                <w:sz w:val="24"/>
                <w:szCs w:val="24"/>
                <w:lang w:val="uk-UA" w:eastAsia="uk-UA"/>
              </w:rPr>
              <w:t xml:space="preserve">, протягом </w:t>
            </w:r>
            <w:r w:rsidR="00397A10" w:rsidRPr="000D3805">
              <w:rPr>
                <w:color w:val="000000"/>
                <w:sz w:val="24"/>
                <w:szCs w:val="24"/>
                <w:lang w:val="uk-UA" w:eastAsia="uk-UA"/>
              </w:rPr>
              <w:t>5</w:t>
            </w:r>
            <w:r w:rsidRPr="000D3805">
              <w:rPr>
                <w:color w:val="000000"/>
                <w:sz w:val="24"/>
                <w:szCs w:val="24"/>
                <w:lang w:val="uk-UA" w:eastAsia="uk-UA"/>
              </w:rPr>
              <w:t xml:space="preserve"> робочих днів.</w:t>
            </w:r>
          </w:p>
        </w:tc>
      </w:tr>
      <w:tr w:rsidR="00B208EE" w:rsidRPr="00174F60" w:rsidTr="000D38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56" w:type="dxa"/>
            <w:gridSpan w:val="2"/>
          </w:tcPr>
          <w:p w:rsidR="00B208EE" w:rsidRPr="000D3805" w:rsidRDefault="00B208EE" w:rsidP="000D3805">
            <w:pPr>
              <w:pStyle w:val="a5"/>
              <w:shd w:val="clear" w:color="auto" w:fill="auto"/>
              <w:spacing w:before="0"/>
              <w:ind w:firstLine="0"/>
              <w:rPr>
                <w:sz w:val="24"/>
                <w:szCs w:val="24"/>
                <w:lang w:val="uk-UA"/>
              </w:rPr>
            </w:pPr>
            <w:r w:rsidRPr="000D3805">
              <w:rPr>
                <w:sz w:val="24"/>
                <w:szCs w:val="24"/>
              </w:rPr>
              <w:lastRenderedPageBreak/>
              <w:t>2</w:t>
            </w:r>
            <w:r w:rsidRPr="000D3805">
              <w:rPr>
                <w:sz w:val="24"/>
                <w:szCs w:val="24"/>
                <w:lang w:val="uk-UA"/>
              </w:rPr>
              <w:t>3</w:t>
            </w:r>
            <w:r w:rsidRPr="000D3805">
              <w:rPr>
                <w:sz w:val="24"/>
                <w:szCs w:val="24"/>
              </w:rPr>
              <w:t xml:space="preserve">. </w:t>
            </w:r>
            <w:r w:rsidRPr="000D3805">
              <w:rPr>
                <w:rStyle w:val="a4"/>
                <w:sz w:val="24"/>
                <w:szCs w:val="24"/>
              </w:rPr>
              <w:t>Дії замовника при відмові переможця конкурсу підписати договір про закупівлю.</w:t>
            </w:r>
          </w:p>
        </w:tc>
        <w:tc>
          <w:tcPr>
            <w:tcW w:w="7435" w:type="dxa"/>
            <w:gridSpan w:val="3"/>
          </w:tcPr>
          <w:p w:rsidR="00B208EE" w:rsidRPr="000D3805" w:rsidRDefault="00B208EE" w:rsidP="000D3805">
            <w:pPr>
              <w:pStyle w:val="a5"/>
              <w:shd w:val="clear" w:color="auto" w:fill="auto"/>
              <w:spacing w:before="0"/>
              <w:ind w:firstLine="0"/>
              <w:rPr>
                <w:sz w:val="24"/>
                <w:szCs w:val="24"/>
                <w:lang w:val="uk-UA"/>
              </w:rPr>
            </w:pPr>
            <w:r w:rsidRPr="000D3805">
              <w:rPr>
                <w:rStyle w:val="a4"/>
                <w:color w:val="000000"/>
                <w:sz w:val="24"/>
                <w:szCs w:val="24"/>
                <w:lang w:val="uk-UA" w:eastAsia="uk-UA"/>
              </w:rPr>
              <w:t xml:space="preserve">     </w:t>
            </w:r>
            <w:r w:rsidR="00397A10" w:rsidRPr="000D3805">
              <w:rPr>
                <w:rStyle w:val="a4"/>
                <w:color w:val="000000"/>
                <w:sz w:val="24"/>
                <w:szCs w:val="24"/>
                <w:lang w:eastAsia="uk-UA"/>
              </w:rPr>
              <w:t>У разі пис</w:t>
            </w:r>
            <w:r w:rsidRPr="000D3805">
              <w:rPr>
                <w:rStyle w:val="a4"/>
                <w:color w:val="000000"/>
                <w:sz w:val="24"/>
                <w:szCs w:val="24"/>
                <w:lang w:eastAsia="uk-UA"/>
              </w:rPr>
              <w:t xml:space="preserve">мової відмови Переможця конкурсу підписати договір про закупівлю відповідно до вимог конкурсної документації або не укладення договору про закупівлю з вини учасника у </w:t>
            </w:r>
            <w:r w:rsidRPr="000D3805">
              <w:rPr>
                <w:rStyle w:val="a4"/>
                <w:color w:val="000000"/>
                <w:sz w:val="24"/>
                <w:szCs w:val="24"/>
                <w:lang w:val="uk-UA"/>
              </w:rPr>
              <w:t xml:space="preserve">термін, </w:t>
            </w:r>
            <w:r w:rsidRPr="000D3805">
              <w:rPr>
                <w:rStyle w:val="a4"/>
                <w:color w:val="000000"/>
                <w:sz w:val="24"/>
                <w:szCs w:val="24"/>
                <w:lang w:eastAsia="uk-UA"/>
              </w:rPr>
              <w:t xml:space="preserve">визначений </w:t>
            </w:r>
            <w:r w:rsidRPr="000D3805">
              <w:rPr>
                <w:rStyle w:val="a4"/>
                <w:color w:val="000000"/>
                <w:sz w:val="24"/>
                <w:szCs w:val="24"/>
                <w:lang w:val="uk-UA" w:eastAsia="uk-UA"/>
              </w:rPr>
              <w:t>цією документацією</w:t>
            </w:r>
            <w:r w:rsidRPr="000D3805">
              <w:rPr>
                <w:rStyle w:val="a4"/>
                <w:color w:val="000000"/>
                <w:sz w:val="24"/>
                <w:szCs w:val="24"/>
                <w:lang w:eastAsia="uk-UA"/>
              </w:rPr>
              <w:t xml:space="preserve">, Замовник </w:t>
            </w:r>
            <w:r w:rsidRPr="000D3805">
              <w:rPr>
                <w:rStyle w:val="a4"/>
                <w:color w:val="000000"/>
                <w:sz w:val="24"/>
                <w:szCs w:val="24"/>
                <w:lang w:val="uk-UA" w:eastAsia="uk-UA"/>
              </w:rPr>
              <w:t xml:space="preserve">може відмінити конкурс, або </w:t>
            </w:r>
            <w:r w:rsidRPr="000D3805">
              <w:rPr>
                <w:rStyle w:val="a4"/>
                <w:color w:val="000000"/>
                <w:sz w:val="24"/>
                <w:szCs w:val="24"/>
                <w:lang w:eastAsia="uk-UA"/>
              </w:rPr>
              <w:t xml:space="preserve">повторно визначає найбільш економічно вигідну конкурсну пропозицію з тих, </w:t>
            </w:r>
            <w:r w:rsidRPr="000D3805">
              <w:rPr>
                <w:rStyle w:val="a4"/>
                <w:color w:val="000000"/>
                <w:sz w:val="24"/>
                <w:szCs w:val="24"/>
                <w:lang w:val="uk-UA" w:eastAsia="uk-UA"/>
              </w:rPr>
              <w:t>термін</w:t>
            </w:r>
            <w:r w:rsidRPr="000D3805">
              <w:rPr>
                <w:rStyle w:val="a4"/>
                <w:color w:val="000000"/>
                <w:sz w:val="24"/>
                <w:szCs w:val="24"/>
                <w:lang w:eastAsia="uk-UA"/>
              </w:rPr>
              <w:t xml:space="preserve"> дії яких ще не </w:t>
            </w:r>
            <w:r w:rsidRPr="000D3805">
              <w:rPr>
                <w:color w:val="000000"/>
                <w:sz w:val="24"/>
                <w:szCs w:val="24"/>
                <w:lang w:eastAsia="uk-UA"/>
              </w:rPr>
              <w:t>минув.</w:t>
            </w:r>
          </w:p>
        </w:tc>
      </w:tr>
    </w:tbl>
    <w:p w:rsidR="00B208EE" w:rsidRDefault="00B208EE" w:rsidP="00B208EE">
      <w:pPr>
        <w:pStyle w:val="a5"/>
        <w:shd w:val="clear" w:color="auto" w:fill="auto"/>
        <w:spacing w:before="0"/>
        <w:ind w:left="20" w:firstLine="0"/>
        <w:jc w:val="right"/>
        <w:rPr>
          <w:sz w:val="28"/>
          <w:szCs w:val="28"/>
          <w:lang w:val="uk-UA"/>
        </w:rPr>
      </w:pPr>
    </w:p>
    <w:p w:rsidR="00B208EE" w:rsidRDefault="00B208EE" w:rsidP="00B208EE">
      <w:pPr>
        <w:pStyle w:val="a5"/>
        <w:shd w:val="clear" w:color="auto" w:fill="auto"/>
        <w:spacing w:before="0"/>
        <w:ind w:left="20" w:firstLine="0"/>
        <w:jc w:val="right"/>
        <w:rPr>
          <w:sz w:val="28"/>
          <w:szCs w:val="28"/>
          <w:lang w:val="uk-UA"/>
        </w:rPr>
      </w:pPr>
    </w:p>
    <w:p w:rsidR="00B208EE" w:rsidRDefault="00B208EE" w:rsidP="00B208EE">
      <w:pPr>
        <w:pStyle w:val="a5"/>
        <w:shd w:val="clear" w:color="auto" w:fill="auto"/>
        <w:spacing w:before="0"/>
        <w:ind w:left="20" w:firstLine="0"/>
        <w:jc w:val="right"/>
        <w:rPr>
          <w:sz w:val="28"/>
          <w:szCs w:val="28"/>
          <w:lang w:val="uk-UA"/>
        </w:rPr>
      </w:pPr>
      <w:r w:rsidRPr="00174F60">
        <w:rPr>
          <w:sz w:val="28"/>
          <w:szCs w:val="28"/>
          <w:lang w:val="uk-UA"/>
        </w:rPr>
        <w:t>Додаток № 1</w:t>
      </w:r>
    </w:p>
    <w:p w:rsidR="00B208EE" w:rsidRPr="00174F60" w:rsidRDefault="00B208EE" w:rsidP="00B208EE">
      <w:pPr>
        <w:pStyle w:val="a5"/>
        <w:shd w:val="clear" w:color="auto" w:fill="auto"/>
        <w:spacing w:before="0"/>
        <w:ind w:left="20" w:firstLine="0"/>
        <w:jc w:val="right"/>
        <w:rPr>
          <w:sz w:val="28"/>
          <w:szCs w:val="28"/>
          <w:lang w:val="uk-UA"/>
        </w:rPr>
      </w:pPr>
    </w:p>
    <w:p w:rsidR="00B208EE" w:rsidRPr="00174F60" w:rsidRDefault="00B208EE" w:rsidP="00B208EE">
      <w:pPr>
        <w:pStyle w:val="31"/>
        <w:shd w:val="clear" w:color="auto" w:fill="auto"/>
        <w:spacing w:before="0" w:after="0" w:line="220" w:lineRule="exact"/>
        <w:ind w:right="20"/>
        <w:rPr>
          <w:b/>
          <w:sz w:val="24"/>
          <w:szCs w:val="24"/>
        </w:rPr>
      </w:pPr>
      <w:r w:rsidRPr="00174F60">
        <w:rPr>
          <w:rStyle w:val="3"/>
          <w:b/>
          <w:i w:val="0"/>
          <w:iCs w:val="0"/>
          <w:color w:val="000000"/>
          <w:sz w:val="24"/>
          <w:szCs w:val="24"/>
          <w:lang w:eastAsia="uk-UA"/>
        </w:rPr>
        <w:t>ФОРМА “</w:t>
      </w:r>
      <w:r w:rsidRPr="00174F60">
        <w:rPr>
          <w:rStyle w:val="3"/>
          <w:b/>
          <w:i w:val="0"/>
          <w:iCs w:val="0"/>
          <w:color w:val="000000"/>
          <w:sz w:val="24"/>
          <w:szCs w:val="24"/>
          <w:lang w:val="uk-UA" w:eastAsia="uk-UA"/>
        </w:rPr>
        <w:t xml:space="preserve">ЗАЯВА ПРО УЧАСТЬ В КОНКУРСІ - </w:t>
      </w:r>
      <w:r w:rsidRPr="00174F60">
        <w:rPr>
          <w:rStyle w:val="3"/>
          <w:b/>
          <w:i w:val="0"/>
          <w:iCs w:val="0"/>
          <w:color w:val="000000"/>
          <w:sz w:val="24"/>
          <w:szCs w:val="24"/>
          <w:lang w:eastAsia="uk-UA"/>
        </w:rPr>
        <w:t>ЦІНОВА КОНКУРСНА ПРОПОЗИЦІЯ”</w:t>
      </w:r>
    </w:p>
    <w:p w:rsidR="00B208EE" w:rsidRPr="00174F60" w:rsidRDefault="00B208EE" w:rsidP="00B208EE">
      <w:pPr>
        <w:pStyle w:val="31"/>
        <w:shd w:val="clear" w:color="auto" w:fill="auto"/>
        <w:spacing w:before="0" w:line="274" w:lineRule="exact"/>
        <w:ind w:right="20"/>
        <w:rPr>
          <w:rStyle w:val="3"/>
          <w:i w:val="0"/>
          <w:iCs w:val="0"/>
          <w:color w:val="000000"/>
          <w:sz w:val="24"/>
          <w:szCs w:val="24"/>
          <w:lang w:val="uk-UA" w:eastAsia="uk-UA"/>
        </w:rPr>
      </w:pPr>
      <w:r w:rsidRPr="00174F60">
        <w:rPr>
          <w:rStyle w:val="3"/>
          <w:i w:val="0"/>
          <w:iCs w:val="0"/>
          <w:color w:val="000000"/>
          <w:sz w:val="24"/>
          <w:szCs w:val="24"/>
          <w:lang w:eastAsia="uk-UA"/>
        </w:rPr>
        <w:t>(форма, яка подається Учасником на фірмовому бланку) окремо по кожному лоту</w:t>
      </w:r>
    </w:p>
    <w:p w:rsidR="00B208EE" w:rsidRPr="00174F60" w:rsidRDefault="00B208EE" w:rsidP="00B208EE">
      <w:pPr>
        <w:pStyle w:val="31"/>
        <w:shd w:val="clear" w:color="auto" w:fill="auto"/>
        <w:spacing w:before="0" w:after="0" w:line="274" w:lineRule="exact"/>
        <w:ind w:left="40" w:right="280" w:firstLine="260"/>
        <w:jc w:val="both"/>
        <w:rPr>
          <w:sz w:val="24"/>
          <w:szCs w:val="24"/>
        </w:rPr>
      </w:pPr>
      <w:r w:rsidRPr="00174F60">
        <w:rPr>
          <w:rStyle w:val="3"/>
          <w:i w:val="0"/>
          <w:iCs w:val="0"/>
          <w:color w:val="000000"/>
          <w:sz w:val="24"/>
          <w:szCs w:val="24"/>
          <w:lang w:eastAsia="uk-UA"/>
        </w:rPr>
        <w:t xml:space="preserve">Уважно вивчивши комплект конкурсної документації, цим подаємо на участь у конкурсі щодо </w:t>
      </w:r>
      <w:r w:rsidRPr="00174F60">
        <w:rPr>
          <w:rStyle w:val="3"/>
          <w:i w:val="0"/>
          <w:iCs w:val="0"/>
          <w:color w:val="000000"/>
          <w:sz w:val="24"/>
          <w:szCs w:val="24"/>
          <w:lang w:val="uk-UA" w:eastAsia="uk-UA"/>
        </w:rPr>
        <w:t>придбання</w:t>
      </w:r>
      <w:r w:rsidRPr="00174F60">
        <w:rPr>
          <w:rStyle w:val="3"/>
          <w:i w:val="0"/>
          <w:iCs w:val="0"/>
          <w:color w:val="000000"/>
          <w:sz w:val="24"/>
          <w:szCs w:val="24"/>
          <w:lang w:eastAsia="uk-UA"/>
        </w:rPr>
        <w:t xml:space="preserve"> квартир на умовах пайової</w:t>
      </w:r>
      <w:r w:rsidRPr="00174F60">
        <w:rPr>
          <w:rStyle w:val="3"/>
          <w:i w:val="0"/>
          <w:iCs w:val="0"/>
          <w:color w:val="000000"/>
          <w:sz w:val="24"/>
          <w:szCs w:val="24"/>
          <w:lang w:val="uk-UA" w:eastAsia="uk-UA"/>
        </w:rPr>
        <w:t xml:space="preserve"> </w:t>
      </w:r>
      <w:r w:rsidRPr="00174F60">
        <w:rPr>
          <w:rStyle w:val="3"/>
          <w:i w:val="0"/>
          <w:iCs w:val="0"/>
          <w:color w:val="000000"/>
          <w:sz w:val="24"/>
          <w:szCs w:val="24"/>
          <w:lang w:eastAsia="uk-UA"/>
        </w:rPr>
        <w:t xml:space="preserve">участі в </w:t>
      </w:r>
      <w:r w:rsidR="004D54C6">
        <w:rPr>
          <w:rStyle w:val="3"/>
          <w:i w:val="0"/>
          <w:iCs w:val="0"/>
          <w:color w:val="000000"/>
          <w:sz w:val="24"/>
          <w:szCs w:val="24"/>
          <w:lang w:val="uk-UA" w:eastAsia="uk-UA"/>
        </w:rPr>
        <w:t>м. Житомирі</w:t>
      </w:r>
      <w:r w:rsidRPr="00174F60">
        <w:rPr>
          <w:rStyle w:val="3"/>
          <w:i w:val="0"/>
          <w:iCs w:val="0"/>
          <w:color w:val="000000"/>
          <w:sz w:val="24"/>
          <w:szCs w:val="24"/>
          <w:lang w:val="uk-UA" w:eastAsia="uk-UA"/>
        </w:rPr>
        <w:t xml:space="preserve"> для військовослужбовців </w:t>
      </w:r>
      <w:r w:rsidR="004D54C6" w:rsidRPr="004D54C6">
        <w:rPr>
          <w:bCs/>
          <w:i w:val="0"/>
          <w:sz w:val="24"/>
          <w:szCs w:val="24"/>
        </w:rPr>
        <w:t>Управління Служби безпеки України в Житомирській області</w:t>
      </w:r>
      <w:r w:rsidRPr="00174F60">
        <w:rPr>
          <w:rStyle w:val="3"/>
          <w:i w:val="0"/>
          <w:iCs w:val="0"/>
          <w:color w:val="000000"/>
          <w:sz w:val="24"/>
          <w:szCs w:val="24"/>
          <w:lang w:eastAsia="uk-UA"/>
        </w:rPr>
        <w:t xml:space="preserve">, згідно з технічними, якісними та кількісними характеристиками предмета </w:t>
      </w:r>
      <w:r w:rsidRPr="00174F60">
        <w:rPr>
          <w:rStyle w:val="3"/>
          <w:i w:val="0"/>
          <w:iCs w:val="0"/>
          <w:color w:val="000000"/>
          <w:sz w:val="24"/>
          <w:szCs w:val="24"/>
          <w:lang w:val="uk-UA" w:eastAsia="uk-UA"/>
        </w:rPr>
        <w:t>конкурсу</w:t>
      </w:r>
      <w:r w:rsidRPr="00174F60">
        <w:rPr>
          <w:rStyle w:val="3"/>
          <w:i w:val="0"/>
          <w:iCs w:val="0"/>
          <w:color w:val="000000"/>
          <w:sz w:val="24"/>
          <w:szCs w:val="24"/>
          <w:lang w:eastAsia="uk-UA"/>
        </w:rPr>
        <w:t xml:space="preserve"> та</w:t>
      </w:r>
      <w:r w:rsidRPr="00174F60">
        <w:rPr>
          <w:rStyle w:val="3"/>
          <w:i w:val="0"/>
          <w:iCs w:val="0"/>
          <w:color w:val="000000"/>
          <w:sz w:val="24"/>
          <w:szCs w:val="24"/>
          <w:lang w:val="uk-UA" w:eastAsia="uk-UA"/>
        </w:rPr>
        <w:t xml:space="preserve"> </w:t>
      </w:r>
      <w:r w:rsidRPr="00174F60">
        <w:rPr>
          <w:rStyle w:val="3"/>
          <w:i w:val="0"/>
          <w:iCs w:val="0"/>
          <w:color w:val="000000"/>
          <w:sz w:val="24"/>
          <w:szCs w:val="24"/>
          <w:lang w:eastAsia="uk-UA"/>
        </w:rPr>
        <w:t>іншими вимогами конкурсної документації Замовника свою конкурсну пропозицію.</w:t>
      </w:r>
    </w:p>
    <w:p w:rsidR="00B208EE" w:rsidRPr="00174F60" w:rsidRDefault="00B208EE" w:rsidP="00B208EE">
      <w:pPr>
        <w:pStyle w:val="31"/>
        <w:numPr>
          <w:ilvl w:val="0"/>
          <w:numId w:val="6"/>
        </w:numPr>
        <w:shd w:val="clear" w:color="auto" w:fill="auto"/>
        <w:spacing w:before="0" w:after="0" w:line="274" w:lineRule="exact"/>
        <w:ind w:left="40" w:firstLine="260"/>
        <w:jc w:val="both"/>
        <w:rPr>
          <w:sz w:val="24"/>
          <w:szCs w:val="24"/>
        </w:rPr>
      </w:pPr>
      <w:r w:rsidRPr="00174F60">
        <w:rPr>
          <w:rStyle w:val="3"/>
          <w:i w:val="0"/>
          <w:iCs w:val="0"/>
          <w:color w:val="000000"/>
          <w:sz w:val="24"/>
          <w:szCs w:val="24"/>
          <w:lang w:eastAsia="uk-UA"/>
        </w:rPr>
        <w:t xml:space="preserve"> Повне найменування Учасника:</w:t>
      </w:r>
    </w:p>
    <w:p w:rsidR="00B208EE" w:rsidRPr="00174F60" w:rsidRDefault="00B208EE" w:rsidP="00B208EE">
      <w:pPr>
        <w:pStyle w:val="31"/>
        <w:numPr>
          <w:ilvl w:val="0"/>
          <w:numId w:val="6"/>
        </w:numPr>
        <w:shd w:val="clear" w:color="auto" w:fill="auto"/>
        <w:spacing w:before="0" w:after="0" w:line="274" w:lineRule="exact"/>
        <w:ind w:left="40" w:firstLine="260"/>
        <w:jc w:val="both"/>
        <w:rPr>
          <w:sz w:val="24"/>
          <w:szCs w:val="24"/>
        </w:rPr>
      </w:pPr>
      <w:r w:rsidRPr="00174F60">
        <w:rPr>
          <w:rStyle w:val="3"/>
          <w:i w:val="0"/>
          <w:iCs w:val="0"/>
          <w:color w:val="000000"/>
          <w:sz w:val="24"/>
          <w:szCs w:val="24"/>
          <w:lang w:eastAsia="uk-UA"/>
        </w:rPr>
        <w:t xml:space="preserve"> Адреса Учасника </w:t>
      </w:r>
      <w:r w:rsidRPr="00174F60">
        <w:rPr>
          <w:rStyle w:val="32"/>
          <w:i w:val="0"/>
          <w:iCs w:val="0"/>
          <w:color w:val="000000"/>
          <w:sz w:val="24"/>
          <w:szCs w:val="24"/>
          <w:lang w:eastAsia="uk-UA"/>
        </w:rPr>
        <w:t>(юридична т</w:t>
      </w:r>
      <w:r w:rsidRPr="00174F60">
        <w:rPr>
          <w:rStyle w:val="3"/>
          <w:i w:val="0"/>
          <w:iCs w:val="0"/>
          <w:color w:val="000000"/>
          <w:sz w:val="24"/>
          <w:szCs w:val="24"/>
          <w:lang w:eastAsia="uk-UA"/>
        </w:rPr>
        <w:t xml:space="preserve">а </w:t>
      </w:r>
      <w:r w:rsidRPr="00174F60">
        <w:rPr>
          <w:rStyle w:val="32"/>
          <w:i w:val="0"/>
          <w:iCs w:val="0"/>
          <w:color w:val="000000"/>
          <w:sz w:val="24"/>
          <w:szCs w:val="24"/>
          <w:lang w:eastAsia="uk-UA"/>
        </w:rPr>
        <w:t>фактична)</w:t>
      </w:r>
      <w:r w:rsidRPr="00174F60">
        <w:rPr>
          <w:rStyle w:val="3"/>
          <w:i w:val="0"/>
          <w:iCs w:val="0"/>
          <w:color w:val="000000"/>
          <w:sz w:val="24"/>
          <w:szCs w:val="24"/>
          <w:lang w:eastAsia="uk-UA"/>
        </w:rPr>
        <w:t>:</w:t>
      </w:r>
    </w:p>
    <w:p w:rsidR="00B208EE" w:rsidRPr="00174F60" w:rsidRDefault="00B208EE" w:rsidP="00B208EE">
      <w:pPr>
        <w:pStyle w:val="31"/>
        <w:numPr>
          <w:ilvl w:val="0"/>
          <w:numId w:val="6"/>
        </w:numPr>
        <w:shd w:val="clear" w:color="auto" w:fill="auto"/>
        <w:spacing w:before="0" w:after="0" w:line="274" w:lineRule="exact"/>
        <w:ind w:left="40" w:firstLine="260"/>
        <w:jc w:val="both"/>
        <w:rPr>
          <w:sz w:val="24"/>
          <w:szCs w:val="24"/>
        </w:rPr>
      </w:pPr>
      <w:r w:rsidRPr="00174F60">
        <w:rPr>
          <w:rStyle w:val="3"/>
          <w:i w:val="0"/>
          <w:iCs w:val="0"/>
          <w:color w:val="000000"/>
          <w:sz w:val="24"/>
          <w:szCs w:val="24"/>
          <w:lang w:eastAsia="uk-UA"/>
        </w:rPr>
        <w:t xml:space="preserve"> Телефон Учасника (факс)/ </w:t>
      </w:r>
      <w:r w:rsidRPr="00174F60">
        <w:rPr>
          <w:rStyle w:val="3"/>
          <w:i w:val="0"/>
          <w:iCs w:val="0"/>
          <w:color w:val="000000"/>
          <w:sz w:val="24"/>
          <w:szCs w:val="24"/>
          <w:lang w:val="en-US" w:eastAsia="en-US"/>
        </w:rPr>
        <w:t>E</w:t>
      </w:r>
      <w:r w:rsidRPr="00174F60">
        <w:rPr>
          <w:rStyle w:val="3"/>
          <w:i w:val="0"/>
          <w:iCs w:val="0"/>
          <w:color w:val="000000"/>
          <w:sz w:val="24"/>
          <w:szCs w:val="24"/>
          <w:lang w:val="ru-RU" w:eastAsia="en-US"/>
        </w:rPr>
        <w:t>-</w:t>
      </w:r>
      <w:r w:rsidRPr="00174F60">
        <w:rPr>
          <w:rStyle w:val="3"/>
          <w:i w:val="0"/>
          <w:iCs w:val="0"/>
          <w:color w:val="000000"/>
          <w:sz w:val="24"/>
          <w:szCs w:val="24"/>
          <w:lang w:val="en-US" w:eastAsia="en-US"/>
        </w:rPr>
        <w:t>mail</w:t>
      </w:r>
      <w:r w:rsidRPr="00174F60">
        <w:rPr>
          <w:rStyle w:val="3"/>
          <w:i w:val="0"/>
          <w:iCs w:val="0"/>
          <w:color w:val="000000"/>
          <w:sz w:val="24"/>
          <w:szCs w:val="24"/>
          <w:lang w:eastAsia="uk-UA"/>
        </w:rPr>
        <w:t>:</w:t>
      </w:r>
    </w:p>
    <w:p w:rsidR="00B208EE" w:rsidRPr="00174F60" w:rsidRDefault="00B208EE" w:rsidP="00B208EE">
      <w:pPr>
        <w:pStyle w:val="31"/>
        <w:numPr>
          <w:ilvl w:val="0"/>
          <w:numId w:val="6"/>
        </w:numPr>
        <w:shd w:val="clear" w:color="auto" w:fill="auto"/>
        <w:spacing w:before="0" w:after="0" w:line="274" w:lineRule="exact"/>
        <w:ind w:left="40" w:firstLine="260"/>
        <w:jc w:val="both"/>
        <w:rPr>
          <w:sz w:val="24"/>
          <w:szCs w:val="24"/>
        </w:rPr>
      </w:pPr>
      <w:r w:rsidRPr="00174F60">
        <w:rPr>
          <w:rStyle w:val="3"/>
          <w:i w:val="0"/>
          <w:iCs w:val="0"/>
          <w:color w:val="000000"/>
          <w:sz w:val="24"/>
          <w:szCs w:val="24"/>
          <w:lang w:eastAsia="uk-UA"/>
        </w:rPr>
        <w:t xml:space="preserve"> Цінова пропозиція Учасника :</w:t>
      </w:r>
    </w:p>
    <w:p w:rsidR="00B208EE" w:rsidRPr="00174F60" w:rsidRDefault="00B208EE" w:rsidP="00B208EE">
      <w:pPr>
        <w:pStyle w:val="31"/>
        <w:shd w:val="clear" w:color="auto" w:fill="auto"/>
        <w:tabs>
          <w:tab w:val="right" w:leader="underscore" w:pos="6593"/>
        </w:tabs>
        <w:spacing w:before="0" w:after="0" w:line="274" w:lineRule="exact"/>
        <w:ind w:left="40" w:firstLine="260"/>
        <w:jc w:val="both"/>
        <w:rPr>
          <w:sz w:val="24"/>
          <w:szCs w:val="24"/>
        </w:rPr>
      </w:pPr>
      <w:r w:rsidRPr="00174F60">
        <w:rPr>
          <w:rStyle w:val="3"/>
          <w:i w:val="0"/>
          <w:iCs w:val="0"/>
          <w:color w:val="000000"/>
          <w:sz w:val="24"/>
          <w:szCs w:val="24"/>
          <w:lang w:eastAsia="uk-UA"/>
        </w:rPr>
        <w:t xml:space="preserve">вартість </w:t>
      </w:r>
      <w:smartTag w:uri="urn:schemas-microsoft-com:office:smarttags" w:element="metricconverter">
        <w:smartTagPr>
          <w:attr w:name="ProductID" w:val="1 м2"/>
        </w:smartTagPr>
        <w:r w:rsidRPr="00174F60">
          <w:rPr>
            <w:rStyle w:val="3"/>
            <w:i w:val="0"/>
            <w:iCs w:val="0"/>
            <w:color w:val="000000"/>
            <w:sz w:val="24"/>
            <w:szCs w:val="24"/>
            <w:lang w:eastAsia="uk-UA"/>
          </w:rPr>
          <w:t>1 м</w:t>
        </w:r>
        <w:r w:rsidRPr="00174F60">
          <w:rPr>
            <w:rStyle w:val="3"/>
            <w:i w:val="0"/>
            <w:iCs w:val="0"/>
            <w:color w:val="000000"/>
            <w:sz w:val="24"/>
            <w:szCs w:val="24"/>
            <w:vertAlign w:val="superscript"/>
            <w:lang w:eastAsia="uk-UA"/>
          </w:rPr>
          <w:t>2</w:t>
        </w:r>
      </w:smartTag>
      <w:r w:rsidRPr="00174F60">
        <w:rPr>
          <w:rStyle w:val="3"/>
          <w:i w:val="0"/>
          <w:iCs w:val="0"/>
          <w:color w:val="000000"/>
          <w:sz w:val="24"/>
          <w:szCs w:val="24"/>
          <w:lang w:eastAsia="uk-UA"/>
        </w:rPr>
        <w:t xml:space="preserve"> загальної площі квартир</w:t>
      </w:r>
      <w:r w:rsidRPr="00174F60">
        <w:rPr>
          <w:rStyle w:val="30"/>
          <w:i w:val="0"/>
          <w:iCs w:val="0"/>
          <w:color w:val="000000"/>
          <w:sz w:val="24"/>
          <w:szCs w:val="24"/>
          <w:lang w:eastAsia="uk-UA"/>
        </w:rPr>
        <w:tab/>
      </w:r>
      <w:r w:rsidRPr="00174F60">
        <w:rPr>
          <w:rStyle w:val="3"/>
          <w:i w:val="0"/>
          <w:iCs w:val="0"/>
          <w:color w:val="000000"/>
          <w:sz w:val="24"/>
          <w:szCs w:val="24"/>
          <w:lang w:eastAsia="uk-UA"/>
        </w:rPr>
        <w:t>грн.</w:t>
      </w:r>
    </w:p>
    <w:p w:rsidR="00B208EE" w:rsidRPr="00174F60" w:rsidRDefault="00B208EE" w:rsidP="00B208EE">
      <w:pPr>
        <w:pStyle w:val="40"/>
        <w:shd w:val="clear" w:color="auto" w:fill="auto"/>
        <w:ind w:left="4980"/>
        <w:jc w:val="both"/>
        <w:rPr>
          <w:sz w:val="24"/>
          <w:szCs w:val="24"/>
        </w:rPr>
      </w:pPr>
      <w:r w:rsidRPr="00174F60">
        <w:rPr>
          <w:rStyle w:val="4"/>
          <w:i w:val="0"/>
          <w:iCs w:val="0"/>
          <w:color w:val="000000"/>
          <w:sz w:val="24"/>
          <w:szCs w:val="24"/>
          <w:lang w:eastAsia="uk-UA"/>
        </w:rPr>
        <w:t>(цифрами)</w:t>
      </w:r>
    </w:p>
    <w:p w:rsidR="00B208EE" w:rsidRPr="00174F60" w:rsidRDefault="00B208EE" w:rsidP="00B208EE">
      <w:pPr>
        <w:pStyle w:val="31"/>
        <w:shd w:val="clear" w:color="auto" w:fill="auto"/>
        <w:spacing w:before="0" w:after="0" w:line="269" w:lineRule="exact"/>
        <w:ind w:left="40" w:firstLine="260"/>
        <w:jc w:val="both"/>
        <w:rPr>
          <w:sz w:val="24"/>
          <w:szCs w:val="24"/>
        </w:rPr>
      </w:pPr>
      <w:r w:rsidRPr="00174F60">
        <w:rPr>
          <w:rStyle w:val="3"/>
          <w:i w:val="0"/>
          <w:iCs w:val="0"/>
          <w:color w:val="000000"/>
          <w:sz w:val="24"/>
          <w:szCs w:val="24"/>
          <w:lang w:eastAsia="uk-UA"/>
        </w:rPr>
        <w:t>(з ПДВ) або (без ПДВ);</w:t>
      </w:r>
    </w:p>
    <w:p w:rsidR="00B208EE" w:rsidRPr="00174F60" w:rsidRDefault="00B208EE" w:rsidP="00B208EE">
      <w:pPr>
        <w:pStyle w:val="31"/>
        <w:shd w:val="clear" w:color="auto" w:fill="auto"/>
        <w:tabs>
          <w:tab w:val="right" w:leader="underscore" w:pos="6593"/>
        </w:tabs>
        <w:spacing w:before="0" w:after="0" w:line="269" w:lineRule="exact"/>
        <w:ind w:left="40" w:firstLine="260"/>
        <w:jc w:val="both"/>
        <w:rPr>
          <w:sz w:val="24"/>
          <w:szCs w:val="24"/>
        </w:rPr>
      </w:pPr>
      <w:r w:rsidRPr="00174F60">
        <w:rPr>
          <w:rStyle w:val="3"/>
          <w:i w:val="0"/>
          <w:iCs w:val="0"/>
          <w:color w:val="000000"/>
          <w:sz w:val="24"/>
          <w:szCs w:val="24"/>
          <w:lang w:eastAsia="uk-UA"/>
        </w:rPr>
        <w:t>кількість квартир</w:t>
      </w:r>
      <w:r w:rsidRPr="00174F60">
        <w:rPr>
          <w:rStyle w:val="30"/>
          <w:i w:val="0"/>
          <w:iCs w:val="0"/>
          <w:color w:val="000000"/>
          <w:sz w:val="24"/>
          <w:szCs w:val="24"/>
          <w:lang w:eastAsia="uk-UA"/>
        </w:rPr>
        <w:tab/>
      </w:r>
      <w:r w:rsidRPr="00174F60">
        <w:rPr>
          <w:rStyle w:val="3"/>
          <w:i w:val="0"/>
          <w:iCs w:val="0"/>
          <w:color w:val="000000"/>
          <w:sz w:val="24"/>
          <w:szCs w:val="24"/>
          <w:lang w:eastAsia="uk-UA"/>
        </w:rPr>
        <w:t>одиниць;</w:t>
      </w:r>
    </w:p>
    <w:p w:rsidR="00B208EE" w:rsidRPr="00174F60" w:rsidRDefault="00B208EE" w:rsidP="00B208EE">
      <w:pPr>
        <w:pStyle w:val="40"/>
        <w:shd w:val="clear" w:color="auto" w:fill="auto"/>
        <w:spacing w:after="67" w:line="190" w:lineRule="exact"/>
        <w:ind w:left="3700"/>
        <w:jc w:val="both"/>
        <w:rPr>
          <w:sz w:val="24"/>
          <w:szCs w:val="24"/>
        </w:rPr>
      </w:pPr>
      <w:r w:rsidRPr="00174F60">
        <w:rPr>
          <w:rStyle w:val="4"/>
          <w:i w:val="0"/>
          <w:iCs w:val="0"/>
          <w:color w:val="000000"/>
          <w:sz w:val="24"/>
          <w:szCs w:val="24"/>
          <w:lang w:eastAsia="uk-UA"/>
        </w:rPr>
        <w:t>(цифрами)</w:t>
      </w:r>
    </w:p>
    <w:p w:rsidR="00B208EE" w:rsidRPr="00174F60" w:rsidRDefault="00B208EE" w:rsidP="00B208EE">
      <w:pPr>
        <w:pStyle w:val="31"/>
        <w:shd w:val="clear" w:color="auto" w:fill="auto"/>
        <w:tabs>
          <w:tab w:val="right" w:leader="underscore" w:pos="6593"/>
        </w:tabs>
        <w:spacing w:before="0" w:after="3" w:line="220" w:lineRule="exact"/>
        <w:ind w:left="40"/>
        <w:jc w:val="both"/>
        <w:rPr>
          <w:sz w:val="24"/>
          <w:szCs w:val="24"/>
        </w:rPr>
      </w:pPr>
      <w:r w:rsidRPr="00174F60">
        <w:rPr>
          <w:rStyle w:val="3"/>
          <w:i w:val="0"/>
          <w:iCs w:val="0"/>
          <w:color w:val="000000"/>
          <w:sz w:val="24"/>
          <w:szCs w:val="24"/>
          <w:lang w:eastAsia="uk-UA"/>
        </w:rPr>
        <w:t>загальна площа квартир</w:t>
      </w:r>
      <w:r w:rsidRPr="00174F60">
        <w:rPr>
          <w:rStyle w:val="3"/>
          <w:i w:val="0"/>
          <w:iCs w:val="0"/>
          <w:color w:val="000000"/>
          <w:sz w:val="24"/>
          <w:szCs w:val="24"/>
          <w:lang w:val="uk-UA" w:eastAsia="uk-UA"/>
        </w:rPr>
        <w:t>_</w:t>
      </w:r>
      <w:r w:rsidRPr="00174F60">
        <w:rPr>
          <w:rStyle w:val="30"/>
          <w:i w:val="0"/>
          <w:iCs w:val="0"/>
          <w:color w:val="000000"/>
          <w:sz w:val="24"/>
          <w:szCs w:val="24"/>
          <w:lang w:eastAsia="uk-UA"/>
        </w:rPr>
        <w:tab/>
      </w:r>
      <w:r w:rsidRPr="00174F60">
        <w:rPr>
          <w:rStyle w:val="30"/>
          <w:i w:val="0"/>
          <w:iCs w:val="0"/>
          <w:color w:val="000000"/>
          <w:sz w:val="24"/>
          <w:szCs w:val="24"/>
          <w:lang w:val="uk-UA" w:eastAsia="uk-UA"/>
        </w:rPr>
        <w:t xml:space="preserve"> </w:t>
      </w:r>
      <w:r w:rsidRPr="00174F60">
        <w:rPr>
          <w:rStyle w:val="3"/>
          <w:i w:val="0"/>
          <w:iCs w:val="0"/>
          <w:color w:val="000000"/>
          <w:sz w:val="24"/>
          <w:szCs w:val="24"/>
          <w:lang w:eastAsia="uk-UA"/>
        </w:rPr>
        <w:t>м</w:t>
      </w:r>
      <w:r w:rsidRPr="00174F60">
        <w:rPr>
          <w:rStyle w:val="3"/>
          <w:i w:val="0"/>
          <w:iCs w:val="0"/>
          <w:color w:val="000000"/>
          <w:sz w:val="24"/>
          <w:szCs w:val="24"/>
          <w:vertAlign w:val="superscript"/>
          <w:lang w:eastAsia="uk-UA"/>
        </w:rPr>
        <w:t>2</w:t>
      </w:r>
      <w:r w:rsidRPr="00174F60">
        <w:rPr>
          <w:rStyle w:val="3"/>
          <w:i w:val="0"/>
          <w:iCs w:val="0"/>
          <w:color w:val="000000"/>
          <w:sz w:val="24"/>
          <w:szCs w:val="24"/>
          <w:lang w:eastAsia="uk-UA"/>
        </w:rPr>
        <w:t>’</w:t>
      </w:r>
    </w:p>
    <w:p w:rsidR="00B208EE" w:rsidRPr="00174F60" w:rsidRDefault="00B208EE" w:rsidP="00B208EE">
      <w:pPr>
        <w:pStyle w:val="40"/>
        <w:shd w:val="clear" w:color="auto" w:fill="auto"/>
        <w:spacing w:after="14" w:line="190" w:lineRule="exact"/>
        <w:ind w:left="3700"/>
        <w:jc w:val="both"/>
        <w:rPr>
          <w:sz w:val="24"/>
          <w:szCs w:val="24"/>
        </w:rPr>
      </w:pPr>
      <w:r w:rsidRPr="00174F60">
        <w:rPr>
          <w:rStyle w:val="4"/>
          <w:i w:val="0"/>
          <w:iCs w:val="0"/>
          <w:color w:val="000000"/>
          <w:sz w:val="24"/>
          <w:szCs w:val="24"/>
          <w:lang w:eastAsia="uk-UA"/>
        </w:rPr>
        <w:t>(цифрами)</w:t>
      </w:r>
    </w:p>
    <w:p w:rsidR="00B208EE" w:rsidRPr="00174F60" w:rsidRDefault="00B208EE" w:rsidP="00B208EE">
      <w:pPr>
        <w:pStyle w:val="31"/>
        <w:shd w:val="clear" w:color="auto" w:fill="auto"/>
        <w:tabs>
          <w:tab w:val="right" w:leader="underscore" w:pos="4360"/>
          <w:tab w:val="right" w:pos="4619"/>
          <w:tab w:val="right" w:pos="5219"/>
          <w:tab w:val="left" w:pos="5424"/>
        </w:tabs>
        <w:spacing w:before="0" w:after="3" w:line="220" w:lineRule="exact"/>
        <w:ind w:left="40"/>
        <w:jc w:val="both"/>
        <w:rPr>
          <w:sz w:val="24"/>
          <w:szCs w:val="24"/>
        </w:rPr>
      </w:pPr>
      <w:r w:rsidRPr="00174F60">
        <w:rPr>
          <w:rStyle w:val="3"/>
          <w:i w:val="0"/>
          <w:iCs w:val="0"/>
          <w:color w:val="000000"/>
          <w:sz w:val="24"/>
          <w:szCs w:val="24"/>
          <w:lang w:eastAsia="uk-UA"/>
        </w:rPr>
        <w:t>загальна вартість</w:t>
      </w:r>
      <w:r w:rsidRPr="00174F60">
        <w:rPr>
          <w:rStyle w:val="30"/>
          <w:i w:val="0"/>
          <w:iCs w:val="0"/>
          <w:color w:val="000000"/>
          <w:sz w:val="24"/>
          <w:szCs w:val="24"/>
          <w:lang w:eastAsia="uk-UA"/>
        </w:rPr>
        <w:tab/>
      </w:r>
      <w:r w:rsidRPr="00174F60">
        <w:rPr>
          <w:rStyle w:val="3"/>
          <w:i w:val="0"/>
          <w:iCs w:val="0"/>
          <w:color w:val="000000"/>
          <w:sz w:val="24"/>
          <w:szCs w:val="24"/>
          <w:lang w:eastAsia="uk-UA"/>
        </w:rPr>
        <w:t>грн.</w:t>
      </w:r>
      <w:r w:rsidRPr="00174F60">
        <w:rPr>
          <w:rStyle w:val="3"/>
          <w:i w:val="0"/>
          <w:iCs w:val="0"/>
          <w:color w:val="000000"/>
          <w:sz w:val="24"/>
          <w:szCs w:val="24"/>
          <w:lang w:eastAsia="uk-UA"/>
        </w:rPr>
        <w:tab/>
        <w:t>(з</w:t>
      </w:r>
      <w:r w:rsidRPr="00174F60">
        <w:rPr>
          <w:rStyle w:val="3"/>
          <w:i w:val="0"/>
          <w:iCs w:val="0"/>
          <w:color w:val="000000"/>
          <w:sz w:val="24"/>
          <w:szCs w:val="24"/>
          <w:lang w:eastAsia="uk-UA"/>
        </w:rPr>
        <w:tab/>
        <w:t>ПДВ</w:t>
      </w:r>
      <w:r w:rsidRPr="00174F60">
        <w:rPr>
          <w:rStyle w:val="3"/>
          <w:i w:val="0"/>
          <w:iCs w:val="0"/>
          <w:color w:val="000000"/>
          <w:sz w:val="24"/>
          <w:szCs w:val="24"/>
          <w:lang w:val="uk-UA" w:eastAsia="uk-UA"/>
        </w:rPr>
        <w:t xml:space="preserve">), </w:t>
      </w:r>
      <w:r w:rsidRPr="00174F60">
        <w:rPr>
          <w:rStyle w:val="3"/>
          <w:i w:val="0"/>
          <w:iCs w:val="0"/>
          <w:color w:val="000000"/>
          <w:sz w:val="24"/>
          <w:szCs w:val="24"/>
          <w:lang w:eastAsia="uk-UA"/>
        </w:rPr>
        <w:t>або (без ПДВ);</w:t>
      </w:r>
    </w:p>
    <w:p w:rsidR="00B208EE" w:rsidRPr="00174F60" w:rsidRDefault="00B208EE" w:rsidP="00B208EE">
      <w:pPr>
        <w:pStyle w:val="40"/>
        <w:shd w:val="clear" w:color="auto" w:fill="auto"/>
        <w:spacing w:after="254" w:line="190" w:lineRule="exact"/>
        <w:ind w:left="2440"/>
        <w:jc w:val="both"/>
        <w:rPr>
          <w:rStyle w:val="4"/>
          <w:i w:val="0"/>
          <w:iCs w:val="0"/>
          <w:color w:val="000000"/>
          <w:sz w:val="24"/>
          <w:szCs w:val="24"/>
          <w:lang w:val="uk-UA" w:eastAsia="uk-UA"/>
        </w:rPr>
      </w:pPr>
      <w:r w:rsidRPr="00174F60">
        <w:rPr>
          <w:rStyle w:val="4"/>
          <w:i w:val="0"/>
          <w:iCs w:val="0"/>
          <w:color w:val="000000"/>
          <w:sz w:val="24"/>
          <w:szCs w:val="24"/>
          <w:lang w:eastAsia="uk-UA"/>
        </w:rPr>
        <w:t>(цифрами)</w:t>
      </w:r>
    </w:p>
    <w:p w:rsidR="00B208EE" w:rsidRPr="00174F60" w:rsidRDefault="00B208EE" w:rsidP="00B208EE">
      <w:pPr>
        <w:pStyle w:val="31"/>
        <w:numPr>
          <w:ilvl w:val="0"/>
          <w:numId w:val="6"/>
        </w:numPr>
        <w:shd w:val="clear" w:color="auto" w:fill="auto"/>
        <w:tabs>
          <w:tab w:val="left" w:leader="underscore" w:pos="6826"/>
        </w:tabs>
        <w:spacing w:before="0" w:after="3" w:line="220" w:lineRule="exact"/>
        <w:ind w:left="40" w:firstLine="260"/>
        <w:jc w:val="both"/>
        <w:rPr>
          <w:sz w:val="24"/>
          <w:szCs w:val="24"/>
        </w:rPr>
      </w:pPr>
      <w:r w:rsidRPr="00174F60">
        <w:rPr>
          <w:rStyle w:val="3"/>
          <w:i w:val="0"/>
          <w:iCs w:val="0"/>
          <w:color w:val="000000"/>
          <w:sz w:val="24"/>
          <w:szCs w:val="24"/>
          <w:lang w:val="uk-UA" w:eastAsia="uk-UA"/>
        </w:rPr>
        <w:t xml:space="preserve">                        </w:t>
      </w:r>
      <w:r w:rsidRPr="00174F60">
        <w:rPr>
          <w:rStyle w:val="3"/>
          <w:i w:val="0"/>
          <w:iCs w:val="0"/>
          <w:color w:val="000000"/>
          <w:sz w:val="24"/>
          <w:szCs w:val="24"/>
          <w:lang w:eastAsia="uk-UA"/>
        </w:rPr>
        <w:t xml:space="preserve"> Місцезнаходження квартир</w:t>
      </w:r>
      <w:r w:rsidRPr="00174F60">
        <w:rPr>
          <w:rStyle w:val="30"/>
          <w:i w:val="0"/>
          <w:iCs w:val="0"/>
          <w:color w:val="000000"/>
          <w:sz w:val="24"/>
          <w:szCs w:val="24"/>
          <w:lang w:eastAsia="uk-UA"/>
        </w:rPr>
        <w:t xml:space="preserve"> </w:t>
      </w:r>
      <w:r w:rsidRPr="00174F60">
        <w:rPr>
          <w:rStyle w:val="30"/>
          <w:i w:val="0"/>
          <w:iCs w:val="0"/>
          <w:color w:val="000000"/>
          <w:sz w:val="24"/>
          <w:szCs w:val="24"/>
          <w:lang w:eastAsia="uk-UA"/>
        </w:rPr>
        <w:tab/>
      </w:r>
    </w:p>
    <w:p w:rsidR="00B208EE" w:rsidRPr="00174F60" w:rsidRDefault="00B208EE" w:rsidP="00B208EE">
      <w:pPr>
        <w:pStyle w:val="40"/>
        <w:shd w:val="clear" w:color="auto" w:fill="auto"/>
        <w:spacing w:after="14" w:line="190" w:lineRule="exact"/>
        <w:ind w:left="4700"/>
        <w:rPr>
          <w:sz w:val="24"/>
          <w:szCs w:val="24"/>
        </w:rPr>
      </w:pPr>
      <w:r w:rsidRPr="00174F60">
        <w:rPr>
          <w:rStyle w:val="4"/>
          <w:i w:val="0"/>
          <w:iCs w:val="0"/>
          <w:color w:val="000000"/>
          <w:sz w:val="24"/>
          <w:szCs w:val="24"/>
          <w:lang w:eastAsia="uk-UA"/>
        </w:rPr>
        <w:t>(адреса)</w:t>
      </w:r>
    </w:p>
    <w:p w:rsidR="00B208EE" w:rsidRPr="00174F60" w:rsidRDefault="00B208EE" w:rsidP="00B208EE">
      <w:pPr>
        <w:pStyle w:val="31"/>
        <w:numPr>
          <w:ilvl w:val="0"/>
          <w:numId w:val="6"/>
        </w:numPr>
        <w:shd w:val="clear" w:color="auto" w:fill="auto"/>
        <w:tabs>
          <w:tab w:val="left" w:leader="underscore" w:pos="6826"/>
        </w:tabs>
        <w:spacing w:before="0" w:after="0" w:line="220" w:lineRule="exact"/>
        <w:ind w:left="40" w:firstLine="260"/>
        <w:jc w:val="both"/>
        <w:rPr>
          <w:sz w:val="24"/>
          <w:szCs w:val="24"/>
        </w:rPr>
      </w:pPr>
      <w:r w:rsidRPr="00174F60">
        <w:rPr>
          <w:rStyle w:val="3"/>
          <w:i w:val="0"/>
          <w:iCs w:val="0"/>
          <w:color w:val="000000"/>
          <w:sz w:val="24"/>
          <w:szCs w:val="24"/>
          <w:lang w:val="uk-UA" w:eastAsia="uk-UA"/>
        </w:rPr>
        <w:t xml:space="preserve">                                              </w:t>
      </w:r>
      <w:r w:rsidRPr="00174F60">
        <w:rPr>
          <w:rStyle w:val="3"/>
          <w:i w:val="0"/>
          <w:iCs w:val="0"/>
          <w:color w:val="000000"/>
          <w:sz w:val="24"/>
          <w:szCs w:val="24"/>
          <w:lang w:eastAsia="uk-UA"/>
        </w:rPr>
        <w:t>Термін передачі квартир Замовнику</w:t>
      </w:r>
      <w:r w:rsidRPr="00174F60">
        <w:rPr>
          <w:rStyle w:val="30"/>
          <w:i w:val="0"/>
          <w:iCs w:val="0"/>
          <w:color w:val="000000"/>
          <w:sz w:val="24"/>
          <w:szCs w:val="24"/>
          <w:lang w:eastAsia="uk-UA"/>
        </w:rPr>
        <w:tab/>
      </w:r>
    </w:p>
    <w:p w:rsidR="00B208EE" w:rsidRPr="00174F60" w:rsidRDefault="00B208EE" w:rsidP="00B208EE">
      <w:pPr>
        <w:pStyle w:val="40"/>
        <w:shd w:val="clear" w:color="auto" w:fill="auto"/>
        <w:spacing w:after="151" w:line="190" w:lineRule="exact"/>
        <w:ind w:left="4700"/>
        <w:rPr>
          <w:sz w:val="24"/>
          <w:szCs w:val="24"/>
        </w:rPr>
      </w:pPr>
      <w:r w:rsidRPr="00174F60">
        <w:rPr>
          <w:rStyle w:val="4"/>
          <w:i w:val="0"/>
          <w:iCs w:val="0"/>
          <w:color w:val="000000"/>
          <w:sz w:val="24"/>
          <w:szCs w:val="24"/>
          <w:lang w:eastAsia="uk-UA"/>
        </w:rPr>
        <w:t>(число, місяць, рік)</w:t>
      </w:r>
    </w:p>
    <w:p w:rsidR="00B208EE" w:rsidRPr="00174F60" w:rsidRDefault="00B208EE" w:rsidP="00B208EE">
      <w:pPr>
        <w:pStyle w:val="31"/>
        <w:numPr>
          <w:ilvl w:val="0"/>
          <w:numId w:val="6"/>
        </w:numPr>
        <w:shd w:val="clear" w:color="auto" w:fill="auto"/>
        <w:tabs>
          <w:tab w:val="right" w:leader="underscore" w:pos="3477"/>
          <w:tab w:val="center" w:pos="3682"/>
          <w:tab w:val="left" w:pos="3941"/>
        </w:tabs>
        <w:spacing w:before="0" w:after="0" w:line="274" w:lineRule="exact"/>
        <w:ind w:left="40" w:right="280" w:firstLine="260"/>
        <w:jc w:val="both"/>
        <w:rPr>
          <w:sz w:val="24"/>
          <w:szCs w:val="24"/>
        </w:rPr>
      </w:pPr>
      <w:r w:rsidRPr="00174F60">
        <w:rPr>
          <w:rStyle w:val="3"/>
          <w:i w:val="0"/>
          <w:iCs w:val="0"/>
          <w:color w:val="000000"/>
          <w:sz w:val="24"/>
          <w:szCs w:val="24"/>
          <w:lang w:eastAsia="uk-UA"/>
        </w:rPr>
        <w:t xml:space="preserve"> Вивчивши конкурсну документацію та обсяги послуг, що будуть надаватись, ми, уповноважені на підписання Договору, маємо можливість та погоджуємося виконати вимоги Замовника та Договору на умовах, зазначених у цій конкурсної пропозиції, за ціною </w:t>
      </w:r>
      <w:smartTag w:uri="urn:schemas-microsoft-com:office:smarttags" w:element="metricconverter">
        <w:smartTagPr>
          <w:attr w:name="ProductID" w:val="1 м"/>
        </w:smartTagPr>
        <w:r w:rsidRPr="00174F60">
          <w:rPr>
            <w:rStyle w:val="3"/>
            <w:i w:val="0"/>
            <w:iCs w:val="0"/>
            <w:color w:val="000000"/>
            <w:sz w:val="24"/>
            <w:szCs w:val="24"/>
            <w:lang w:eastAsia="uk-UA"/>
          </w:rPr>
          <w:t>1 м</w:t>
        </w:r>
      </w:smartTag>
      <w:r w:rsidRPr="00174F60">
        <w:rPr>
          <w:rStyle w:val="30"/>
          <w:i w:val="0"/>
          <w:iCs w:val="0"/>
          <w:color w:val="000000"/>
          <w:sz w:val="24"/>
          <w:szCs w:val="24"/>
          <w:lang w:eastAsia="uk-UA"/>
        </w:rPr>
        <w:t xml:space="preserve"> </w:t>
      </w:r>
      <w:r w:rsidRPr="00174F60">
        <w:rPr>
          <w:rStyle w:val="30"/>
          <w:i w:val="0"/>
          <w:iCs w:val="0"/>
          <w:color w:val="000000"/>
          <w:sz w:val="24"/>
          <w:szCs w:val="24"/>
          <w:lang w:eastAsia="uk-UA"/>
        </w:rPr>
        <w:tab/>
      </w:r>
      <w:r w:rsidRPr="00174F60">
        <w:rPr>
          <w:rStyle w:val="3"/>
          <w:i w:val="0"/>
          <w:iCs w:val="0"/>
          <w:color w:val="000000"/>
          <w:sz w:val="24"/>
          <w:szCs w:val="24"/>
          <w:lang w:eastAsia="uk-UA"/>
        </w:rPr>
        <w:t>грн.</w:t>
      </w:r>
      <w:r w:rsidRPr="00174F60">
        <w:rPr>
          <w:rStyle w:val="3"/>
          <w:i w:val="0"/>
          <w:iCs w:val="0"/>
          <w:color w:val="000000"/>
          <w:sz w:val="24"/>
          <w:szCs w:val="24"/>
          <w:lang w:val="uk-UA" w:eastAsia="uk-UA"/>
        </w:rPr>
        <w:t xml:space="preserve"> _________________</w:t>
      </w:r>
      <w:r w:rsidRPr="00174F60">
        <w:rPr>
          <w:rStyle w:val="3"/>
          <w:i w:val="0"/>
          <w:iCs w:val="0"/>
          <w:color w:val="000000"/>
          <w:sz w:val="24"/>
          <w:szCs w:val="24"/>
          <w:lang w:eastAsia="uk-UA"/>
        </w:rPr>
        <w:tab/>
        <w:t>(з</w:t>
      </w:r>
      <w:r w:rsidRPr="00174F60">
        <w:rPr>
          <w:rStyle w:val="3"/>
          <w:i w:val="0"/>
          <w:iCs w:val="0"/>
          <w:color w:val="000000"/>
          <w:sz w:val="24"/>
          <w:szCs w:val="24"/>
          <w:lang w:val="uk-UA" w:eastAsia="uk-UA"/>
        </w:rPr>
        <w:t xml:space="preserve"> </w:t>
      </w:r>
      <w:r w:rsidRPr="00174F60">
        <w:rPr>
          <w:rStyle w:val="3"/>
          <w:i w:val="0"/>
          <w:iCs w:val="0"/>
          <w:color w:val="000000"/>
          <w:sz w:val="24"/>
          <w:szCs w:val="24"/>
          <w:lang w:eastAsia="uk-UA"/>
        </w:rPr>
        <w:t>ПДВ) або (без ПДВ) на загальну</w:t>
      </w:r>
      <w:r w:rsidRPr="00174F60">
        <w:rPr>
          <w:rStyle w:val="3"/>
          <w:i w:val="0"/>
          <w:iCs w:val="0"/>
          <w:color w:val="000000"/>
          <w:sz w:val="24"/>
          <w:szCs w:val="24"/>
          <w:lang w:val="uk-UA" w:eastAsia="uk-UA"/>
        </w:rPr>
        <w:t xml:space="preserve"> с</w:t>
      </w:r>
      <w:r w:rsidRPr="00174F60">
        <w:rPr>
          <w:rStyle w:val="3"/>
          <w:i w:val="0"/>
          <w:iCs w:val="0"/>
          <w:color w:val="000000"/>
          <w:sz w:val="24"/>
          <w:szCs w:val="24"/>
          <w:lang w:eastAsia="uk-UA"/>
        </w:rPr>
        <w:t>уму</w:t>
      </w:r>
      <w:r w:rsidRPr="00174F60">
        <w:rPr>
          <w:rStyle w:val="30"/>
          <w:i w:val="0"/>
          <w:iCs w:val="0"/>
          <w:color w:val="000000"/>
          <w:sz w:val="24"/>
          <w:szCs w:val="24"/>
          <w:lang w:eastAsia="uk-UA"/>
        </w:rPr>
        <w:tab/>
      </w:r>
      <w:r w:rsidRPr="00174F60">
        <w:rPr>
          <w:rStyle w:val="30"/>
          <w:i w:val="0"/>
          <w:iCs w:val="0"/>
          <w:color w:val="000000"/>
          <w:sz w:val="24"/>
          <w:szCs w:val="24"/>
          <w:lang w:val="uk-UA" w:eastAsia="uk-UA"/>
        </w:rPr>
        <w:t>_______________</w:t>
      </w:r>
      <w:r w:rsidRPr="00174F60">
        <w:rPr>
          <w:rStyle w:val="3"/>
          <w:i w:val="0"/>
          <w:iCs w:val="0"/>
          <w:color w:val="000000"/>
          <w:sz w:val="24"/>
          <w:szCs w:val="24"/>
          <w:lang w:eastAsia="uk-UA"/>
        </w:rPr>
        <w:t>грн.</w:t>
      </w:r>
      <w:r w:rsidRPr="00174F60">
        <w:rPr>
          <w:rStyle w:val="3"/>
          <w:i w:val="0"/>
          <w:iCs w:val="0"/>
          <w:color w:val="000000"/>
          <w:sz w:val="24"/>
          <w:szCs w:val="24"/>
          <w:lang w:eastAsia="uk-UA"/>
        </w:rPr>
        <w:tab/>
        <w:t>з</w:t>
      </w:r>
      <w:r w:rsidRPr="00174F60">
        <w:rPr>
          <w:rStyle w:val="3"/>
          <w:i w:val="0"/>
          <w:iCs w:val="0"/>
          <w:color w:val="000000"/>
          <w:sz w:val="24"/>
          <w:szCs w:val="24"/>
          <w:lang w:eastAsia="uk-UA"/>
        </w:rPr>
        <w:tab/>
        <w:t>ПДВ</w:t>
      </w:r>
      <w:r w:rsidRPr="00174F60">
        <w:rPr>
          <w:rStyle w:val="3"/>
          <w:i w:val="0"/>
          <w:iCs w:val="0"/>
          <w:color w:val="000000"/>
          <w:sz w:val="24"/>
          <w:szCs w:val="24"/>
          <w:lang w:eastAsia="uk-UA"/>
        </w:rPr>
        <w:tab/>
        <w:t>або (без ПДВ)</w:t>
      </w:r>
    </w:p>
    <w:p w:rsidR="00B208EE" w:rsidRPr="00174F60" w:rsidRDefault="00B208EE" w:rsidP="00B208EE">
      <w:pPr>
        <w:pStyle w:val="31"/>
        <w:shd w:val="clear" w:color="auto" w:fill="auto"/>
        <w:spacing w:before="0" w:after="0" w:line="269" w:lineRule="exact"/>
        <w:ind w:left="40" w:right="280" w:firstLine="260"/>
        <w:jc w:val="both"/>
        <w:rPr>
          <w:sz w:val="24"/>
          <w:szCs w:val="24"/>
        </w:rPr>
      </w:pPr>
      <w:r w:rsidRPr="00174F60">
        <w:rPr>
          <w:rStyle w:val="3"/>
          <w:i w:val="0"/>
          <w:iCs w:val="0"/>
          <w:color w:val="000000"/>
          <w:sz w:val="24"/>
          <w:szCs w:val="24"/>
          <w:lang w:eastAsia="uk-UA"/>
        </w:rPr>
        <w:t xml:space="preserve">Якщо нашу конкурсну пропозицію буде визнано найвигіднішою, ми візьмемо на себе </w:t>
      </w:r>
      <w:r w:rsidRPr="00174F60">
        <w:rPr>
          <w:rStyle w:val="3"/>
          <w:i w:val="0"/>
          <w:iCs w:val="0"/>
          <w:color w:val="000000"/>
          <w:sz w:val="24"/>
          <w:szCs w:val="24"/>
          <w:lang w:val="ru-RU"/>
        </w:rPr>
        <w:t xml:space="preserve">зобов </w:t>
      </w:r>
      <w:r w:rsidRPr="00174F60">
        <w:rPr>
          <w:rStyle w:val="3"/>
          <w:i w:val="0"/>
          <w:iCs w:val="0"/>
          <w:color w:val="000000"/>
          <w:sz w:val="24"/>
          <w:szCs w:val="24"/>
          <w:lang w:eastAsia="uk-UA"/>
        </w:rPr>
        <w:t>’язання з надання послуг та виконати всі умови, передбачені у Розділі “Укладання договору про закупівлю ”.</w:t>
      </w:r>
    </w:p>
    <w:p w:rsidR="00B208EE" w:rsidRPr="00174F60" w:rsidRDefault="00B208EE" w:rsidP="00B208EE">
      <w:pPr>
        <w:pStyle w:val="31"/>
        <w:shd w:val="clear" w:color="auto" w:fill="auto"/>
        <w:tabs>
          <w:tab w:val="left" w:leader="underscore" w:pos="7485"/>
        </w:tabs>
        <w:spacing w:before="0" w:after="0" w:line="269" w:lineRule="exact"/>
        <w:ind w:left="40" w:right="280" w:firstLine="260"/>
        <w:jc w:val="both"/>
        <w:rPr>
          <w:sz w:val="24"/>
          <w:szCs w:val="24"/>
        </w:rPr>
      </w:pPr>
      <w:r w:rsidRPr="00174F60">
        <w:rPr>
          <w:rStyle w:val="3"/>
          <w:i w:val="0"/>
          <w:iCs w:val="0"/>
          <w:color w:val="000000"/>
          <w:sz w:val="24"/>
          <w:szCs w:val="24"/>
          <w:lang w:eastAsia="uk-UA"/>
        </w:rPr>
        <w:t xml:space="preserve">Ми погоджуємося з тим, що Ви можете відхилити нашу або всі пропозиції та розуміємо, що Ви не обмежені у прийнятті будь-якої </w:t>
      </w:r>
      <w:r w:rsidRPr="00174F60">
        <w:rPr>
          <w:rStyle w:val="32"/>
          <w:iCs w:val="0"/>
          <w:color w:val="000000"/>
          <w:sz w:val="24"/>
          <w:szCs w:val="24"/>
          <w:u w:val="none"/>
          <w:lang w:eastAsia="uk-UA"/>
        </w:rPr>
        <w:t>іншої конкурсної пропозиції з більш вигідними для Вас умовами.</w:t>
      </w:r>
    </w:p>
    <w:p w:rsidR="00B208EE" w:rsidRPr="00174F60" w:rsidRDefault="00B208EE" w:rsidP="00B208EE">
      <w:pPr>
        <w:pStyle w:val="31"/>
        <w:shd w:val="clear" w:color="auto" w:fill="auto"/>
        <w:spacing w:before="0" w:after="0" w:line="269" w:lineRule="exact"/>
        <w:ind w:left="20" w:right="40" w:firstLine="280"/>
        <w:jc w:val="both"/>
        <w:rPr>
          <w:sz w:val="24"/>
          <w:szCs w:val="24"/>
        </w:rPr>
      </w:pPr>
      <w:r w:rsidRPr="00174F60">
        <w:rPr>
          <w:rStyle w:val="3"/>
          <w:i w:val="0"/>
          <w:iCs w:val="0"/>
          <w:color w:val="000000"/>
          <w:sz w:val="24"/>
          <w:szCs w:val="24"/>
          <w:lang w:eastAsia="uk-UA"/>
        </w:rPr>
        <w:t>Якщо наша конкурсна пропозиція буде визнана Вами найвигіднішою, ми зобов’язуємося підписати Договір із Вами не пізніше ніж через 14 робочих днів з дня визначення переможця.</w:t>
      </w:r>
    </w:p>
    <w:p w:rsidR="00B208EE" w:rsidRDefault="00B208EE" w:rsidP="00B208EE">
      <w:pPr>
        <w:pStyle w:val="31"/>
        <w:shd w:val="clear" w:color="auto" w:fill="auto"/>
        <w:spacing w:before="0" w:after="159" w:line="269" w:lineRule="exact"/>
        <w:ind w:left="20" w:right="40"/>
        <w:jc w:val="both"/>
        <w:rPr>
          <w:rStyle w:val="3"/>
          <w:iCs w:val="0"/>
          <w:color w:val="000000"/>
          <w:sz w:val="24"/>
          <w:szCs w:val="24"/>
          <w:lang w:val="uk-UA" w:eastAsia="uk-UA"/>
        </w:rPr>
      </w:pPr>
      <w:r w:rsidRPr="00174F60">
        <w:rPr>
          <w:rStyle w:val="3"/>
          <w:iCs w:val="0"/>
          <w:color w:val="000000"/>
          <w:sz w:val="24"/>
          <w:szCs w:val="24"/>
          <w:lang w:eastAsia="uk-UA"/>
        </w:rPr>
        <w:t>(посада, прізвище, ініціали, підпис керівника, або уповноваженої особи, підприємства, організації, установи Учасника)</w:t>
      </w:r>
    </w:p>
    <w:p w:rsidR="00B208EE" w:rsidRPr="00174F60" w:rsidRDefault="00B208EE" w:rsidP="00B208EE">
      <w:pPr>
        <w:pStyle w:val="31"/>
        <w:shd w:val="clear" w:color="auto" w:fill="auto"/>
        <w:spacing w:before="0" w:after="159" w:line="269" w:lineRule="exact"/>
        <w:ind w:left="20" w:right="40"/>
        <w:jc w:val="both"/>
        <w:rPr>
          <w:sz w:val="24"/>
          <w:szCs w:val="24"/>
        </w:rPr>
      </w:pPr>
      <w:r w:rsidRPr="00174F60">
        <w:rPr>
          <w:rStyle w:val="3"/>
          <w:i w:val="0"/>
          <w:iCs w:val="0"/>
          <w:color w:val="000000"/>
          <w:sz w:val="24"/>
          <w:szCs w:val="24"/>
          <w:lang w:eastAsia="uk-UA"/>
        </w:rPr>
        <w:lastRenderedPageBreak/>
        <w:t>М.П.</w:t>
      </w:r>
    </w:p>
    <w:p w:rsidR="00B208EE" w:rsidRDefault="00B208EE" w:rsidP="003A54F7">
      <w:pPr>
        <w:pStyle w:val="31"/>
        <w:shd w:val="clear" w:color="auto" w:fill="auto"/>
        <w:tabs>
          <w:tab w:val="left" w:leader="underscore" w:pos="866"/>
          <w:tab w:val="left" w:leader="underscore" w:pos="3127"/>
        </w:tabs>
        <w:spacing w:before="0" w:after="265" w:line="220" w:lineRule="exact"/>
        <w:ind w:left="120" w:firstLine="300"/>
        <w:jc w:val="both"/>
        <w:rPr>
          <w:sz w:val="28"/>
          <w:szCs w:val="28"/>
          <w:lang w:val="uk-UA"/>
        </w:rPr>
      </w:pPr>
      <w:r w:rsidRPr="00174F60">
        <w:rPr>
          <w:rStyle w:val="3"/>
          <w:i w:val="0"/>
          <w:iCs w:val="0"/>
          <w:color w:val="000000"/>
          <w:sz w:val="24"/>
          <w:szCs w:val="24"/>
          <w:lang w:eastAsia="uk-UA"/>
        </w:rPr>
        <w:t>“</w:t>
      </w:r>
      <w:r w:rsidRPr="00174F60">
        <w:rPr>
          <w:rStyle w:val="30"/>
          <w:i w:val="0"/>
          <w:iCs w:val="0"/>
          <w:color w:val="000000"/>
          <w:sz w:val="24"/>
          <w:szCs w:val="24"/>
          <w:lang w:eastAsia="uk-UA"/>
        </w:rPr>
        <w:tab/>
      </w:r>
      <w:r w:rsidRPr="00174F60">
        <w:rPr>
          <w:rStyle w:val="3"/>
          <w:i w:val="0"/>
          <w:iCs w:val="0"/>
          <w:color w:val="000000"/>
          <w:sz w:val="24"/>
          <w:szCs w:val="24"/>
          <w:lang w:eastAsia="uk-UA"/>
        </w:rPr>
        <w:t>"</w:t>
      </w:r>
      <w:r w:rsidRPr="00174F60">
        <w:rPr>
          <w:rStyle w:val="30"/>
          <w:i w:val="0"/>
          <w:iCs w:val="0"/>
          <w:color w:val="000000"/>
          <w:sz w:val="24"/>
          <w:szCs w:val="24"/>
          <w:lang w:eastAsia="uk-UA"/>
        </w:rPr>
        <w:tab/>
      </w:r>
      <w:r w:rsidRPr="00174F60">
        <w:rPr>
          <w:rStyle w:val="3"/>
          <w:i w:val="0"/>
          <w:iCs w:val="0"/>
          <w:color w:val="000000"/>
          <w:sz w:val="24"/>
          <w:szCs w:val="24"/>
          <w:lang w:eastAsia="uk-UA"/>
        </w:rPr>
        <w:t>201</w:t>
      </w:r>
      <w:r w:rsidRPr="00174F60">
        <w:rPr>
          <w:rStyle w:val="3"/>
          <w:i w:val="0"/>
          <w:iCs w:val="0"/>
          <w:color w:val="000000"/>
          <w:sz w:val="24"/>
          <w:szCs w:val="24"/>
          <w:lang w:val="uk-UA" w:eastAsia="uk-UA"/>
        </w:rPr>
        <w:t>6</w:t>
      </w:r>
      <w:r w:rsidRPr="00174F60">
        <w:rPr>
          <w:rStyle w:val="3"/>
          <w:i w:val="0"/>
          <w:iCs w:val="0"/>
          <w:color w:val="000000"/>
          <w:sz w:val="24"/>
          <w:szCs w:val="24"/>
          <w:lang w:eastAsia="uk-UA"/>
        </w:rPr>
        <w:t xml:space="preserve"> року.</w:t>
      </w:r>
    </w:p>
    <w:p w:rsidR="00B208EE" w:rsidRDefault="00B208EE" w:rsidP="00B208EE">
      <w:pPr>
        <w:pStyle w:val="a5"/>
        <w:shd w:val="clear" w:color="auto" w:fill="auto"/>
        <w:spacing w:before="0"/>
        <w:ind w:left="20" w:firstLine="0"/>
        <w:jc w:val="right"/>
        <w:rPr>
          <w:sz w:val="28"/>
          <w:szCs w:val="28"/>
          <w:lang w:val="uk-UA"/>
        </w:rPr>
      </w:pPr>
    </w:p>
    <w:p w:rsidR="00B208EE" w:rsidRDefault="00B208EE" w:rsidP="00B208EE">
      <w:pPr>
        <w:pStyle w:val="a5"/>
        <w:shd w:val="clear" w:color="auto" w:fill="auto"/>
        <w:spacing w:before="0"/>
        <w:ind w:left="20" w:firstLine="0"/>
        <w:jc w:val="right"/>
        <w:rPr>
          <w:sz w:val="28"/>
          <w:szCs w:val="28"/>
          <w:lang w:val="uk-UA"/>
        </w:rPr>
      </w:pPr>
      <w:r>
        <w:rPr>
          <w:sz w:val="28"/>
          <w:szCs w:val="28"/>
          <w:lang w:val="uk-UA"/>
        </w:rPr>
        <w:t>Додаток № 2</w:t>
      </w:r>
    </w:p>
    <w:p w:rsidR="00B208EE" w:rsidRPr="00174F60" w:rsidRDefault="00B208EE" w:rsidP="00B208EE">
      <w:pPr>
        <w:pStyle w:val="a5"/>
        <w:shd w:val="clear" w:color="auto" w:fill="auto"/>
        <w:spacing w:before="0"/>
        <w:ind w:left="20" w:firstLine="0"/>
        <w:jc w:val="right"/>
        <w:rPr>
          <w:sz w:val="28"/>
          <w:szCs w:val="28"/>
          <w:lang w:val="uk-UA"/>
        </w:rPr>
      </w:pPr>
    </w:p>
    <w:p w:rsidR="00B208EE" w:rsidRPr="00174F60" w:rsidRDefault="00B208EE" w:rsidP="00B208EE">
      <w:pPr>
        <w:pStyle w:val="a5"/>
        <w:shd w:val="clear" w:color="auto" w:fill="auto"/>
        <w:spacing w:before="0" w:after="120"/>
        <w:ind w:left="1760" w:right="280"/>
        <w:jc w:val="center"/>
        <w:rPr>
          <w:b/>
          <w:sz w:val="24"/>
          <w:szCs w:val="24"/>
          <w:lang w:val="uk-UA"/>
        </w:rPr>
      </w:pPr>
      <w:r w:rsidRPr="00174F60">
        <w:rPr>
          <w:rStyle w:val="a4"/>
          <w:b/>
          <w:color w:val="000000"/>
          <w:sz w:val="24"/>
          <w:szCs w:val="24"/>
          <w:lang w:eastAsia="uk-UA"/>
        </w:rPr>
        <w:t xml:space="preserve">Форма інформації про технічні, якісні та кількісні характеристики предмета </w:t>
      </w:r>
      <w:r w:rsidRPr="00174F60">
        <w:rPr>
          <w:rStyle w:val="a4"/>
          <w:b/>
          <w:color w:val="000000"/>
          <w:sz w:val="24"/>
          <w:szCs w:val="24"/>
          <w:lang w:val="uk-UA" w:eastAsia="uk-UA"/>
        </w:rPr>
        <w:t>конкурсу</w:t>
      </w:r>
    </w:p>
    <w:p w:rsidR="00B208EE" w:rsidRPr="00174F60" w:rsidRDefault="00B208EE" w:rsidP="00B208EE">
      <w:pPr>
        <w:pStyle w:val="a5"/>
        <w:shd w:val="clear" w:color="auto" w:fill="auto"/>
        <w:spacing w:before="0"/>
        <w:ind w:left="20" w:firstLine="320"/>
        <w:jc w:val="left"/>
        <w:rPr>
          <w:sz w:val="24"/>
          <w:szCs w:val="24"/>
        </w:rPr>
      </w:pPr>
      <w:r w:rsidRPr="00174F60">
        <w:rPr>
          <w:color w:val="000000"/>
          <w:sz w:val="24"/>
          <w:szCs w:val="24"/>
          <w:u w:val="single"/>
          <w:lang w:eastAsia="uk-UA"/>
        </w:rPr>
        <w:t>Загальні відомості:</w:t>
      </w:r>
    </w:p>
    <w:p w:rsidR="00B208EE" w:rsidRPr="00174F60" w:rsidRDefault="00B208EE" w:rsidP="00B208EE">
      <w:pPr>
        <w:pStyle w:val="a5"/>
        <w:numPr>
          <w:ilvl w:val="0"/>
          <w:numId w:val="13"/>
        </w:numPr>
        <w:shd w:val="clear" w:color="auto" w:fill="auto"/>
        <w:spacing w:before="0" w:after="163"/>
        <w:ind w:left="20" w:right="280" w:firstLine="320"/>
        <w:jc w:val="left"/>
        <w:rPr>
          <w:rStyle w:val="a4"/>
          <w:sz w:val="24"/>
          <w:szCs w:val="24"/>
        </w:rPr>
      </w:pPr>
      <w:r w:rsidRPr="00174F60">
        <w:rPr>
          <w:rStyle w:val="a4"/>
          <w:color w:val="000000"/>
          <w:sz w:val="24"/>
          <w:szCs w:val="24"/>
          <w:lang w:eastAsia="uk-UA"/>
        </w:rPr>
        <w:t xml:space="preserve"> Місто, вулиця, номер будинку, характеристика будівлі (цегляна і т.д ), рік введення в експлуатацію.</w:t>
      </w:r>
    </w:p>
    <w:p w:rsidR="00B208EE" w:rsidRPr="00174F60" w:rsidRDefault="00B208EE" w:rsidP="00B208EE">
      <w:pPr>
        <w:pStyle w:val="a5"/>
        <w:numPr>
          <w:ilvl w:val="0"/>
          <w:numId w:val="13"/>
        </w:numPr>
        <w:shd w:val="clear" w:color="auto" w:fill="auto"/>
        <w:spacing w:before="0" w:after="163"/>
        <w:ind w:left="20" w:right="280" w:firstLine="320"/>
        <w:jc w:val="left"/>
        <w:rPr>
          <w:rStyle w:val="a4"/>
          <w:sz w:val="24"/>
          <w:szCs w:val="24"/>
        </w:rPr>
      </w:pPr>
      <w:r w:rsidRPr="00174F60">
        <w:rPr>
          <w:rStyle w:val="a4"/>
          <w:color w:val="000000"/>
          <w:sz w:val="24"/>
          <w:szCs w:val="24"/>
          <w:lang w:eastAsia="uk-UA"/>
        </w:rPr>
        <w:t>Відомості щодо фізичного стану та розмірів квартир:</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20"/>
        <w:gridCol w:w="960"/>
        <w:gridCol w:w="1200"/>
        <w:gridCol w:w="960"/>
        <w:gridCol w:w="1200"/>
        <w:gridCol w:w="1080"/>
        <w:gridCol w:w="960"/>
        <w:gridCol w:w="1320"/>
        <w:gridCol w:w="960"/>
      </w:tblGrid>
      <w:tr w:rsidR="00B208EE" w:rsidRPr="00174F60" w:rsidTr="000D3805">
        <w:trPr>
          <w:cantSplit/>
          <w:trHeight w:val="2232"/>
        </w:trPr>
        <w:tc>
          <w:tcPr>
            <w:tcW w:w="468" w:type="dxa"/>
            <w:textDirection w:val="btLr"/>
            <w:vAlign w:val="center"/>
          </w:tcPr>
          <w:p w:rsidR="00B208EE" w:rsidRPr="000D3805" w:rsidRDefault="00B208EE" w:rsidP="000D3805">
            <w:pPr>
              <w:pStyle w:val="a5"/>
              <w:shd w:val="clear" w:color="auto" w:fill="auto"/>
              <w:spacing w:before="0" w:after="163"/>
              <w:ind w:left="113" w:right="280" w:firstLine="0"/>
              <w:jc w:val="center"/>
              <w:rPr>
                <w:sz w:val="24"/>
                <w:szCs w:val="24"/>
                <w:lang w:val="uk-UA"/>
              </w:rPr>
            </w:pPr>
            <w:r w:rsidRPr="000D3805">
              <w:rPr>
                <w:sz w:val="24"/>
                <w:szCs w:val="24"/>
                <w:lang w:val="uk-UA"/>
              </w:rPr>
              <w:t>№ з/п</w:t>
            </w:r>
          </w:p>
        </w:tc>
        <w:tc>
          <w:tcPr>
            <w:tcW w:w="720" w:type="dxa"/>
            <w:textDirection w:val="btLr"/>
            <w:vAlign w:val="center"/>
          </w:tcPr>
          <w:p w:rsidR="00B208EE" w:rsidRPr="000D3805" w:rsidRDefault="00B208EE" w:rsidP="000D3805">
            <w:pPr>
              <w:pStyle w:val="a5"/>
              <w:shd w:val="clear" w:color="auto" w:fill="auto"/>
              <w:spacing w:before="0" w:after="163"/>
              <w:ind w:left="113" w:right="280" w:firstLine="0"/>
              <w:jc w:val="center"/>
              <w:rPr>
                <w:sz w:val="24"/>
                <w:szCs w:val="24"/>
                <w:lang w:val="uk-UA"/>
              </w:rPr>
            </w:pPr>
            <w:r w:rsidRPr="000D3805">
              <w:rPr>
                <w:sz w:val="24"/>
                <w:szCs w:val="24"/>
                <w:lang w:val="uk-UA"/>
              </w:rPr>
              <w:t>Адреса</w:t>
            </w:r>
          </w:p>
        </w:tc>
        <w:tc>
          <w:tcPr>
            <w:tcW w:w="960" w:type="dxa"/>
            <w:textDirection w:val="btLr"/>
            <w:vAlign w:val="center"/>
          </w:tcPr>
          <w:p w:rsidR="00B208EE" w:rsidRPr="000D3805" w:rsidRDefault="00B208EE" w:rsidP="000D3805">
            <w:pPr>
              <w:pStyle w:val="a5"/>
              <w:shd w:val="clear" w:color="auto" w:fill="auto"/>
              <w:spacing w:before="0" w:after="163"/>
              <w:ind w:left="113" w:right="280" w:firstLine="0"/>
              <w:jc w:val="center"/>
              <w:rPr>
                <w:sz w:val="24"/>
                <w:szCs w:val="24"/>
                <w:lang w:val="uk-UA"/>
              </w:rPr>
            </w:pPr>
            <w:r w:rsidRPr="000D3805">
              <w:rPr>
                <w:sz w:val="24"/>
                <w:szCs w:val="24"/>
                <w:lang w:val="uk-UA"/>
              </w:rPr>
              <w:t>Поверх</w:t>
            </w:r>
          </w:p>
        </w:tc>
        <w:tc>
          <w:tcPr>
            <w:tcW w:w="1200" w:type="dxa"/>
            <w:textDirection w:val="btLr"/>
            <w:vAlign w:val="center"/>
          </w:tcPr>
          <w:p w:rsidR="00B208EE" w:rsidRPr="000D3805" w:rsidRDefault="00B208EE" w:rsidP="000D3805">
            <w:pPr>
              <w:pStyle w:val="a5"/>
              <w:shd w:val="clear" w:color="auto" w:fill="auto"/>
              <w:spacing w:before="0" w:after="163"/>
              <w:ind w:left="113" w:right="280" w:firstLine="0"/>
              <w:jc w:val="center"/>
              <w:rPr>
                <w:sz w:val="24"/>
                <w:szCs w:val="24"/>
                <w:lang w:val="uk-UA"/>
              </w:rPr>
            </w:pPr>
            <w:r w:rsidRPr="000D3805">
              <w:rPr>
                <w:sz w:val="24"/>
                <w:szCs w:val="24"/>
                <w:lang w:val="uk-UA"/>
              </w:rPr>
              <w:t>Кількість кімнат</w:t>
            </w:r>
          </w:p>
        </w:tc>
        <w:tc>
          <w:tcPr>
            <w:tcW w:w="960" w:type="dxa"/>
            <w:textDirection w:val="btLr"/>
            <w:vAlign w:val="center"/>
          </w:tcPr>
          <w:p w:rsidR="00B208EE" w:rsidRPr="000D3805" w:rsidRDefault="00B208EE" w:rsidP="000D3805">
            <w:pPr>
              <w:pStyle w:val="a5"/>
              <w:shd w:val="clear" w:color="auto" w:fill="auto"/>
              <w:spacing w:before="0" w:after="163"/>
              <w:ind w:left="113" w:right="280" w:firstLine="0"/>
              <w:jc w:val="center"/>
              <w:rPr>
                <w:sz w:val="24"/>
                <w:szCs w:val="24"/>
                <w:lang w:val="uk-UA"/>
              </w:rPr>
            </w:pPr>
            <w:r w:rsidRPr="000D3805">
              <w:rPr>
                <w:sz w:val="24"/>
                <w:szCs w:val="24"/>
                <w:lang w:val="uk-UA"/>
              </w:rPr>
              <w:t>Загальна площа, кв.  м</w:t>
            </w:r>
          </w:p>
        </w:tc>
        <w:tc>
          <w:tcPr>
            <w:tcW w:w="1200" w:type="dxa"/>
            <w:textDirection w:val="btLr"/>
            <w:vAlign w:val="center"/>
          </w:tcPr>
          <w:p w:rsidR="00B208EE" w:rsidRPr="000D3805" w:rsidRDefault="00B208EE" w:rsidP="000D3805">
            <w:pPr>
              <w:pStyle w:val="a5"/>
              <w:shd w:val="clear" w:color="auto" w:fill="auto"/>
              <w:spacing w:before="0" w:after="163"/>
              <w:ind w:left="113" w:right="280" w:firstLine="0"/>
              <w:jc w:val="center"/>
              <w:rPr>
                <w:sz w:val="24"/>
                <w:szCs w:val="24"/>
                <w:lang w:val="uk-UA"/>
              </w:rPr>
            </w:pPr>
            <w:r w:rsidRPr="000D3805">
              <w:rPr>
                <w:sz w:val="24"/>
                <w:szCs w:val="24"/>
                <w:lang w:val="uk-UA"/>
              </w:rPr>
              <w:t>Житлова площа, кв. м</w:t>
            </w:r>
          </w:p>
        </w:tc>
        <w:tc>
          <w:tcPr>
            <w:tcW w:w="1080" w:type="dxa"/>
            <w:textDirection w:val="btLr"/>
            <w:vAlign w:val="center"/>
          </w:tcPr>
          <w:p w:rsidR="00B208EE" w:rsidRPr="000D3805" w:rsidRDefault="00B208EE" w:rsidP="000D3805">
            <w:pPr>
              <w:pStyle w:val="a5"/>
              <w:shd w:val="clear" w:color="auto" w:fill="auto"/>
              <w:spacing w:before="0" w:after="163"/>
              <w:ind w:left="113" w:right="280" w:firstLine="0"/>
              <w:jc w:val="center"/>
              <w:rPr>
                <w:sz w:val="24"/>
                <w:szCs w:val="24"/>
                <w:lang w:val="uk-UA"/>
              </w:rPr>
            </w:pPr>
            <w:r w:rsidRPr="000D3805">
              <w:rPr>
                <w:sz w:val="24"/>
                <w:szCs w:val="24"/>
                <w:lang w:val="uk-UA"/>
              </w:rPr>
              <w:t xml:space="preserve">Вартість </w:t>
            </w:r>
            <w:smartTag w:uri="urn:schemas-microsoft-com:office:smarttags" w:element="metricconverter">
              <w:smartTagPr>
                <w:attr w:name="ProductID" w:val="1 кв. м"/>
              </w:smartTagPr>
              <w:r w:rsidRPr="000D3805">
                <w:rPr>
                  <w:sz w:val="24"/>
                  <w:szCs w:val="24"/>
                  <w:lang w:val="uk-UA"/>
                </w:rPr>
                <w:t>1 кв. м</w:t>
              </w:r>
            </w:smartTag>
            <w:r w:rsidRPr="000D3805">
              <w:rPr>
                <w:sz w:val="24"/>
                <w:szCs w:val="24"/>
                <w:lang w:val="uk-UA"/>
              </w:rPr>
              <w:t xml:space="preserve"> загальної площі</w:t>
            </w:r>
          </w:p>
        </w:tc>
        <w:tc>
          <w:tcPr>
            <w:tcW w:w="960" w:type="dxa"/>
            <w:textDirection w:val="btLr"/>
            <w:vAlign w:val="center"/>
          </w:tcPr>
          <w:p w:rsidR="00B208EE" w:rsidRPr="000D3805" w:rsidRDefault="00B208EE" w:rsidP="000D3805">
            <w:pPr>
              <w:pStyle w:val="a5"/>
              <w:shd w:val="clear" w:color="auto" w:fill="auto"/>
              <w:spacing w:before="0" w:after="163"/>
              <w:ind w:left="113" w:right="280" w:firstLine="0"/>
              <w:jc w:val="center"/>
              <w:rPr>
                <w:sz w:val="24"/>
                <w:szCs w:val="24"/>
                <w:lang w:val="uk-UA"/>
              </w:rPr>
            </w:pPr>
            <w:r w:rsidRPr="000D3805">
              <w:rPr>
                <w:sz w:val="24"/>
                <w:szCs w:val="24"/>
                <w:lang w:val="uk-UA"/>
              </w:rPr>
              <w:t>Загальна вартість , грн.</w:t>
            </w:r>
          </w:p>
        </w:tc>
        <w:tc>
          <w:tcPr>
            <w:tcW w:w="1320" w:type="dxa"/>
            <w:textDirection w:val="btLr"/>
            <w:vAlign w:val="center"/>
          </w:tcPr>
          <w:p w:rsidR="00B208EE" w:rsidRPr="000D3805" w:rsidRDefault="00B208EE" w:rsidP="000D3805">
            <w:pPr>
              <w:pStyle w:val="a5"/>
              <w:shd w:val="clear" w:color="auto" w:fill="auto"/>
              <w:spacing w:before="0" w:after="163"/>
              <w:ind w:left="113" w:right="280" w:firstLine="0"/>
              <w:jc w:val="center"/>
              <w:rPr>
                <w:sz w:val="24"/>
                <w:szCs w:val="24"/>
                <w:lang w:val="uk-UA"/>
              </w:rPr>
            </w:pPr>
            <w:r w:rsidRPr="000D3805">
              <w:rPr>
                <w:sz w:val="24"/>
                <w:szCs w:val="24"/>
                <w:lang w:val="uk-UA"/>
              </w:rPr>
              <w:t>Наявність оздоблення</w:t>
            </w:r>
          </w:p>
        </w:tc>
        <w:tc>
          <w:tcPr>
            <w:tcW w:w="960" w:type="dxa"/>
            <w:textDirection w:val="btLr"/>
            <w:vAlign w:val="center"/>
          </w:tcPr>
          <w:p w:rsidR="00B208EE" w:rsidRPr="000D3805" w:rsidRDefault="00B208EE" w:rsidP="000D3805">
            <w:pPr>
              <w:pStyle w:val="a5"/>
              <w:shd w:val="clear" w:color="auto" w:fill="auto"/>
              <w:spacing w:before="0" w:after="163"/>
              <w:ind w:left="113" w:right="280" w:firstLine="0"/>
              <w:jc w:val="center"/>
              <w:rPr>
                <w:sz w:val="24"/>
                <w:szCs w:val="24"/>
              </w:rPr>
            </w:pPr>
            <w:r w:rsidRPr="000D3805">
              <w:rPr>
                <w:sz w:val="24"/>
                <w:szCs w:val="24"/>
                <w:lang w:val="uk-UA"/>
              </w:rPr>
              <w:t>Власник</w:t>
            </w:r>
          </w:p>
        </w:tc>
      </w:tr>
      <w:tr w:rsidR="00B208EE" w:rsidRPr="00174F60" w:rsidTr="000D3805">
        <w:trPr>
          <w:trHeight w:val="176"/>
        </w:trPr>
        <w:tc>
          <w:tcPr>
            <w:tcW w:w="468" w:type="dxa"/>
            <w:vAlign w:val="center"/>
          </w:tcPr>
          <w:p w:rsidR="00B208EE" w:rsidRPr="000D3805" w:rsidRDefault="00B208EE" w:rsidP="000D3805">
            <w:pPr>
              <w:pStyle w:val="a5"/>
              <w:shd w:val="clear" w:color="auto" w:fill="auto"/>
              <w:spacing w:before="0" w:after="163"/>
              <w:ind w:right="280" w:firstLine="0"/>
              <w:jc w:val="center"/>
              <w:rPr>
                <w:sz w:val="24"/>
                <w:szCs w:val="24"/>
                <w:lang w:val="uk-UA"/>
              </w:rPr>
            </w:pPr>
          </w:p>
        </w:tc>
        <w:tc>
          <w:tcPr>
            <w:tcW w:w="720" w:type="dxa"/>
            <w:vAlign w:val="center"/>
          </w:tcPr>
          <w:p w:rsidR="00B208EE" w:rsidRPr="000D3805" w:rsidRDefault="00B208EE" w:rsidP="000D3805">
            <w:pPr>
              <w:pStyle w:val="a5"/>
              <w:shd w:val="clear" w:color="auto" w:fill="auto"/>
              <w:spacing w:before="0" w:after="163"/>
              <w:ind w:right="280" w:firstLine="0"/>
              <w:jc w:val="center"/>
              <w:rPr>
                <w:sz w:val="24"/>
                <w:szCs w:val="24"/>
                <w:lang w:val="uk-UA"/>
              </w:rPr>
            </w:pPr>
          </w:p>
        </w:tc>
        <w:tc>
          <w:tcPr>
            <w:tcW w:w="960" w:type="dxa"/>
            <w:vAlign w:val="center"/>
          </w:tcPr>
          <w:p w:rsidR="00B208EE" w:rsidRPr="000D3805" w:rsidRDefault="00B208EE" w:rsidP="000D3805">
            <w:pPr>
              <w:pStyle w:val="a5"/>
              <w:shd w:val="clear" w:color="auto" w:fill="auto"/>
              <w:spacing w:before="0" w:after="163"/>
              <w:ind w:right="280" w:firstLine="0"/>
              <w:jc w:val="center"/>
              <w:rPr>
                <w:sz w:val="24"/>
                <w:szCs w:val="24"/>
                <w:lang w:val="uk-UA"/>
              </w:rPr>
            </w:pPr>
          </w:p>
        </w:tc>
        <w:tc>
          <w:tcPr>
            <w:tcW w:w="1200" w:type="dxa"/>
            <w:vAlign w:val="center"/>
          </w:tcPr>
          <w:p w:rsidR="00B208EE" w:rsidRPr="000D3805" w:rsidRDefault="00B208EE" w:rsidP="000D3805">
            <w:pPr>
              <w:pStyle w:val="a5"/>
              <w:shd w:val="clear" w:color="auto" w:fill="auto"/>
              <w:spacing w:before="0" w:after="163"/>
              <w:ind w:right="280" w:firstLine="0"/>
              <w:jc w:val="center"/>
              <w:rPr>
                <w:sz w:val="24"/>
                <w:szCs w:val="24"/>
                <w:lang w:val="uk-UA"/>
              </w:rPr>
            </w:pPr>
          </w:p>
        </w:tc>
        <w:tc>
          <w:tcPr>
            <w:tcW w:w="960" w:type="dxa"/>
            <w:vAlign w:val="center"/>
          </w:tcPr>
          <w:p w:rsidR="00B208EE" w:rsidRPr="000D3805" w:rsidRDefault="00B208EE" w:rsidP="000D3805">
            <w:pPr>
              <w:pStyle w:val="a5"/>
              <w:shd w:val="clear" w:color="auto" w:fill="auto"/>
              <w:spacing w:before="0" w:after="163"/>
              <w:ind w:right="280" w:firstLine="0"/>
              <w:jc w:val="center"/>
              <w:rPr>
                <w:sz w:val="24"/>
                <w:szCs w:val="24"/>
                <w:lang w:val="uk-UA"/>
              </w:rPr>
            </w:pPr>
          </w:p>
        </w:tc>
        <w:tc>
          <w:tcPr>
            <w:tcW w:w="1200" w:type="dxa"/>
            <w:vAlign w:val="center"/>
          </w:tcPr>
          <w:p w:rsidR="00B208EE" w:rsidRPr="000D3805" w:rsidRDefault="00B208EE" w:rsidP="000D3805">
            <w:pPr>
              <w:pStyle w:val="a5"/>
              <w:shd w:val="clear" w:color="auto" w:fill="auto"/>
              <w:spacing w:before="0" w:after="163"/>
              <w:ind w:right="280" w:firstLine="0"/>
              <w:jc w:val="center"/>
              <w:rPr>
                <w:sz w:val="24"/>
                <w:szCs w:val="24"/>
                <w:lang w:val="uk-UA"/>
              </w:rPr>
            </w:pPr>
          </w:p>
        </w:tc>
        <w:tc>
          <w:tcPr>
            <w:tcW w:w="1080" w:type="dxa"/>
            <w:vAlign w:val="center"/>
          </w:tcPr>
          <w:p w:rsidR="00B208EE" w:rsidRPr="000D3805" w:rsidRDefault="00B208EE" w:rsidP="000D3805">
            <w:pPr>
              <w:pStyle w:val="a5"/>
              <w:shd w:val="clear" w:color="auto" w:fill="auto"/>
              <w:spacing w:before="0" w:after="163"/>
              <w:ind w:right="280" w:firstLine="0"/>
              <w:jc w:val="center"/>
              <w:rPr>
                <w:sz w:val="24"/>
                <w:szCs w:val="24"/>
                <w:lang w:val="uk-UA"/>
              </w:rPr>
            </w:pPr>
          </w:p>
        </w:tc>
        <w:tc>
          <w:tcPr>
            <w:tcW w:w="960" w:type="dxa"/>
            <w:vAlign w:val="center"/>
          </w:tcPr>
          <w:p w:rsidR="00B208EE" w:rsidRPr="000D3805" w:rsidRDefault="00B208EE" w:rsidP="000D3805">
            <w:pPr>
              <w:pStyle w:val="a5"/>
              <w:shd w:val="clear" w:color="auto" w:fill="auto"/>
              <w:spacing w:before="0" w:after="163"/>
              <w:ind w:right="280" w:firstLine="0"/>
              <w:jc w:val="center"/>
              <w:rPr>
                <w:sz w:val="24"/>
                <w:szCs w:val="24"/>
                <w:lang w:val="uk-UA"/>
              </w:rPr>
            </w:pPr>
          </w:p>
        </w:tc>
        <w:tc>
          <w:tcPr>
            <w:tcW w:w="1320" w:type="dxa"/>
            <w:vAlign w:val="center"/>
          </w:tcPr>
          <w:p w:rsidR="00B208EE" w:rsidRPr="000D3805" w:rsidRDefault="00B208EE" w:rsidP="000D3805">
            <w:pPr>
              <w:pStyle w:val="a5"/>
              <w:shd w:val="clear" w:color="auto" w:fill="auto"/>
              <w:spacing w:before="0" w:after="163"/>
              <w:ind w:right="280" w:firstLine="0"/>
              <w:jc w:val="center"/>
              <w:rPr>
                <w:sz w:val="24"/>
                <w:szCs w:val="24"/>
                <w:lang w:val="uk-UA"/>
              </w:rPr>
            </w:pPr>
          </w:p>
        </w:tc>
        <w:tc>
          <w:tcPr>
            <w:tcW w:w="960" w:type="dxa"/>
            <w:vAlign w:val="center"/>
          </w:tcPr>
          <w:p w:rsidR="00B208EE" w:rsidRPr="000D3805" w:rsidRDefault="00B208EE" w:rsidP="000D3805">
            <w:pPr>
              <w:pStyle w:val="a5"/>
              <w:shd w:val="clear" w:color="auto" w:fill="auto"/>
              <w:spacing w:before="0" w:after="163"/>
              <w:ind w:left="-66" w:firstLine="66"/>
              <w:jc w:val="center"/>
              <w:rPr>
                <w:sz w:val="24"/>
                <w:szCs w:val="24"/>
                <w:lang w:val="uk-UA"/>
              </w:rPr>
            </w:pPr>
          </w:p>
        </w:tc>
      </w:tr>
    </w:tbl>
    <w:p w:rsidR="00B208EE" w:rsidRPr="00174F60" w:rsidRDefault="00B208EE" w:rsidP="00B208EE">
      <w:pPr>
        <w:pStyle w:val="a5"/>
        <w:shd w:val="clear" w:color="auto" w:fill="auto"/>
        <w:spacing w:before="0"/>
        <w:ind w:left="20" w:firstLine="0"/>
        <w:jc w:val="right"/>
        <w:rPr>
          <w:sz w:val="28"/>
          <w:szCs w:val="28"/>
          <w:lang w:val="uk-UA"/>
        </w:rPr>
      </w:pPr>
    </w:p>
    <w:p w:rsidR="00B208EE" w:rsidRPr="00174F60" w:rsidRDefault="00B208EE" w:rsidP="00B208EE">
      <w:pPr>
        <w:pStyle w:val="a5"/>
        <w:shd w:val="clear" w:color="auto" w:fill="auto"/>
        <w:spacing w:before="0"/>
        <w:ind w:left="20" w:firstLine="0"/>
        <w:jc w:val="right"/>
        <w:rPr>
          <w:sz w:val="28"/>
          <w:szCs w:val="28"/>
          <w:lang w:val="uk-UA"/>
        </w:rPr>
      </w:pPr>
    </w:p>
    <w:p w:rsidR="00B208EE" w:rsidRPr="00174F60" w:rsidRDefault="00B208EE" w:rsidP="00B208EE">
      <w:pPr>
        <w:pStyle w:val="a5"/>
        <w:shd w:val="clear" w:color="auto" w:fill="auto"/>
        <w:spacing w:before="0"/>
        <w:ind w:left="20" w:firstLine="0"/>
        <w:jc w:val="right"/>
        <w:rPr>
          <w:sz w:val="28"/>
          <w:szCs w:val="28"/>
          <w:lang w:val="uk-UA"/>
        </w:rPr>
      </w:pPr>
      <w:r w:rsidRPr="00174F60">
        <w:rPr>
          <w:sz w:val="28"/>
          <w:szCs w:val="28"/>
          <w:lang w:val="uk-UA"/>
        </w:rPr>
        <w:t>Додаток № 3</w:t>
      </w:r>
    </w:p>
    <w:p w:rsidR="00B208EE" w:rsidRPr="00174F60" w:rsidRDefault="00B208EE" w:rsidP="00B208EE">
      <w:pPr>
        <w:pStyle w:val="a5"/>
        <w:shd w:val="clear" w:color="auto" w:fill="auto"/>
        <w:spacing w:before="0"/>
        <w:ind w:left="20" w:right="20" w:firstLine="0"/>
        <w:jc w:val="left"/>
        <w:rPr>
          <w:sz w:val="28"/>
          <w:szCs w:val="28"/>
          <w:lang w:val="uk-UA"/>
        </w:rPr>
      </w:pPr>
    </w:p>
    <w:p w:rsidR="00B208EE" w:rsidRPr="00174F60" w:rsidRDefault="00B208EE" w:rsidP="00B208EE">
      <w:pPr>
        <w:pStyle w:val="31"/>
        <w:shd w:val="clear" w:color="auto" w:fill="auto"/>
        <w:spacing w:before="0" w:after="8" w:line="220" w:lineRule="exact"/>
        <w:ind w:right="20"/>
        <w:rPr>
          <w:b/>
          <w:sz w:val="24"/>
          <w:szCs w:val="24"/>
        </w:rPr>
      </w:pPr>
      <w:r w:rsidRPr="00174F60">
        <w:rPr>
          <w:rStyle w:val="3"/>
          <w:b/>
          <w:i w:val="0"/>
          <w:iCs w:val="0"/>
          <w:color w:val="000000"/>
          <w:sz w:val="24"/>
          <w:szCs w:val="24"/>
          <w:lang w:eastAsia="uk-UA"/>
        </w:rPr>
        <w:t>ФОРМА “ВІДОМОСТІ ПРО УЧАСНИКА КОНКУРСУ”</w:t>
      </w:r>
    </w:p>
    <w:p w:rsidR="00B208EE" w:rsidRPr="00174F60" w:rsidRDefault="00B208EE" w:rsidP="00B208EE">
      <w:pPr>
        <w:pStyle w:val="31"/>
        <w:shd w:val="clear" w:color="auto" w:fill="auto"/>
        <w:spacing w:before="0" w:after="140" w:line="220" w:lineRule="exact"/>
        <w:ind w:right="240"/>
        <w:rPr>
          <w:sz w:val="24"/>
          <w:szCs w:val="24"/>
        </w:rPr>
      </w:pPr>
      <w:r w:rsidRPr="00174F60">
        <w:rPr>
          <w:rStyle w:val="3"/>
          <w:i w:val="0"/>
          <w:iCs w:val="0"/>
          <w:color w:val="000000"/>
          <w:sz w:val="24"/>
          <w:szCs w:val="24"/>
          <w:lang w:eastAsia="uk-UA"/>
        </w:rPr>
        <w:t>(форма, яка подається Учасником на фірмовому бланку)</w:t>
      </w:r>
    </w:p>
    <w:p w:rsidR="00B208EE" w:rsidRPr="00174F60" w:rsidRDefault="00B208EE" w:rsidP="00B208EE">
      <w:pPr>
        <w:pStyle w:val="31"/>
        <w:numPr>
          <w:ilvl w:val="0"/>
          <w:numId w:val="5"/>
        </w:numPr>
        <w:shd w:val="clear" w:color="auto" w:fill="auto"/>
        <w:spacing w:before="0" w:after="0" w:line="274" w:lineRule="exact"/>
        <w:ind w:left="20" w:firstLine="260"/>
        <w:jc w:val="both"/>
        <w:rPr>
          <w:sz w:val="24"/>
          <w:szCs w:val="24"/>
        </w:rPr>
      </w:pPr>
      <w:r w:rsidRPr="00174F60">
        <w:rPr>
          <w:rStyle w:val="3"/>
          <w:i w:val="0"/>
          <w:iCs w:val="0"/>
          <w:color w:val="000000"/>
          <w:sz w:val="24"/>
          <w:szCs w:val="24"/>
          <w:lang w:eastAsia="uk-UA"/>
        </w:rPr>
        <w:t xml:space="preserve"> Повна та скорочена назва Учасника</w:t>
      </w:r>
      <w:r w:rsidRPr="00174F60">
        <w:rPr>
          <w:rStyle w:val="3"/>
          <w:i w:val="0"/>
          <w:iCs w:val="0"/>
          <w:color w:val="000000"/>
          <w:sz w:val="24"/>
          <w:szCs w:val="24"/>
          <w:lang w:val="uk-UA" w:eastAsia="uk-UA"/>
        </w:rPr>
        <w:t>.</w:t>
      </w:r>
    </w:p>
    <w:p w:rsidR="00B208EE" w:rsidRPr="00174F60" w:rsidRDefault="00B208EE" w:rsidP="00B208EE">
      <w:pPr>
        <w:pStyle w:val="31"/>
        <w:numPr>
          <w:ilvl w:val="0"/>
          <w:numId w:val="5"/>
        </w:numPr>
        <w:shd w:val="clear" w:color="auto" w:fill="auto"/>
        <w:spacing w:before="0" w:after="0" w:line="274" w:lineRule="exact"/>
        <w:ind w:left="20" w:right="20" w:firstLine="260"/>
        <w:jc w:val="both"/>
        <w:rPr>
          <w:sz w:val="24"/>
          <w:szCs w:val="24"/>
        </w:rPr>
      </w:pPr>
      <w:r w:rsidRPr="00174F60">
        <w:rPr>
          <w:rStyle w:val="3"/>
          <w:i w:val="0"/>
          <w:iCs w:val="0"/>
          <w:color w:val="000000"/>
          <w:sz w:val="24"/>
          <w:szCs w:val="24"/>
          <w:lang w:eastAsia="uk-UA"/>
        </w:rPr>
        <w:t xml:space="preserve"> Назва документа, яким затверджено Статут Учасника, його номер та дата</w:t>
      </w:r>
      <w:r w:rsidRPr="00174F60">
        <w:rPr>
          <w:rStyle w:val="3"/>
          <w:i w:val="0"/>
          <w:iCs w:val="0"/>
          <w:color w:val="000000"/>
          <w:sz w:val="24"/>
          <w:szCs w:val="24"/>
          <w:lang w:val="uk-UA" w:eastAsia="uk-UA"/>
        </w:rPr>
        <w:t>.</w:t>
      </w:r>
    </w:p>
    <w:p w:rsidR="00B208EE" w:rsidRPr="00174F60" w:rsidRDefault="00B208EE" w:rsidP="00B208EE">
      <w:pPr>
        <w:pStyle w:val="31"/>
        <w:numPr>
          <w:ilvl w:val="0"/>
          <w:numId w:val="5"/>
        </w:numPr>
        <w:shd w:val="clear" w:color="auto" w:fill="auto"/>
        <w:spacing w:before="0" w:after="0" w:line="274" w:lineRule="exact"/>
        <w:ind w:left="20" w:firstLine="260"/>
        <w:jc w:val="both"/>
        <w:rPr>
          <w:sz w:val="24"/>
          <w:szCs w:val="24"/>
        </w:rPr>
      </w:pPr>
      <w:r w:rsidRPr="00174F60">
        <w:rPr>
          <w:rStyle w:val="3"/>
          <w:i w:val="0"/>
          <w:iCs w:val="0"/>
          <w:color w:val="000000"/>
          <w:sz w:val="24"/>
          <w:szCs w:val="24"/>
          <w:lang w:eastAsia="uk-UA"/>
        </w:rPr>
        <w:t xml:space="preserve"> Місце та дата проведення державної реєстрації Учасника</w:t>
      </w:r>
      <w:r w:rsidRPr="00174F60">
        <w:rPr>
          <w:rStyle w:val="3"/>
          <w:i w:val="0"/>
          <w:iCs w:val="0"/>
          <w:color w:val="000000"/>
          <w:sz w:val="24"/>
          <w:szCs w:val="24"/>
          <w:lang w:val="uk-UA" w:eastAsia="uk-UA"/>
        </w:rPr>
        <w:t>.</w:t>
      </w:r>
    </w:p>
    <w:p w:rsidR="00B208EE" w:rsidRPr="00174F60" w:rsidRDefault="00B208EE" w:rsidP="00B208EE">
      <w:pPr>
        <w:pStyle w:val="31"/>
        <w:numPr>
          <w:ilvl w:val="0"/>
          <w:numId w:val="5"/>
        </w:numPr>
        <w:shd w:val="clear" w:color="auto" w:fill="auto"/>
        <w:spacing w:before="0" w:after="0" w:line="274" w:lineRule="exact"/>
        <w:ind w:left="20" w:firstLine="260"/>
        <w:jc w:val="both"/>
        <w:rPr>
          <w:sz w:val="24"/>
          <w:szCs w:val="24"/>
        </w:rPr>
      </w:pPr>
      <w:r w:rsidRPr="00174F60">
        <w:rPr>
          <w:rStyle w:val="3"/>
          <w:i w:val="0"/>
          <w:iCs w:val="0"/>
          <w:color w:val="000000"/>
          <w:sz w:val="24"/>
          <w:szCs w:val="24"/>
          <w:lang w:eastAsia="uk-UA"/>
        </w:rPr>
        <w:t xml:space="preserve"> Посада, прізвище та ініціали керівника (для юридичної особи)</w:t>
      </w:r>
      <w:r w:rsidRPr="00174F60">
        <w:rPr>
          <w:rStyle w:val="3"/>
          <w:i w:val="0"/>
          <w:iCs w:val="0"/>
          <w:color w:val="000000"/>
          <w:sz w:val="24"/>
          <w:szCs w:val="24"/>
          <w:lang w:val="uk-UA" w:eastAsia="uk-UA"/>
        </w:rPr>
        <w:t>.</w:t>
      </w:r>
    </w:p>
    <w:p w:rsidR="00B208EE" w:rsidRPr="00174F60" w:rsidRDefault="00B208EE" w:rsidP="00B208EE">
      <w:pPr>
        <w:pStyle w:val="31"/>
        <w:numPr>
          <w:ilvl w:val="0"/>
          <w:numId w:val="5"/>
        </w:numPr>
        <w:shd w:val="clear" w:color="auto" w:fill="auto"/>
        <w:spacing w:before="0" w:after="0" w:line="274" w:lineRule="exact"/>
        <w:ind w:left="20" w:firstLine="260"/>
        <w:jc w:val="both"/>
        <w:rPr>
          <w:sz w:val="24"/>
          <w:szCs w:val="24"/>
        </w:rPr>
      </w:pPr>
      <w:r w:rsidRPr="00174F60">
        <w:rPr>
          <w:rStyle w:val="3"/>
          <w:i w:val="0"/>
          <w:iCs w:val="0"/>
          <w:color w:val="000000"/>
          <w:sz w:val="24"/>
          <w:szCs w:val="24"/>
          <w:lang w:eastAsia="uk-UA"/>
        </w:rPr>
        <w:t xml:space="preserve"> Форма власності та юридичний статус Учасника</w:t>
      </w:r>
      <w:r w:rsidRPr="00174F60">
        <w:rPr>
          <w:rStyle w:val="3"/>
          <w:i w:val="0"/>
          <w:iCs w:val="0"/>
          <w:color w:val="000000"/>
          <w:sz w:val="24"/>
          <w:szCs w:val="24"/>
          <w:lang w:val="uk-UA" w:eastAsia="uk-UA"/>
        </w:rPr>
        <w:t>.</w:t>
      </w:r>
    </w:p>
    <w:p w:rsidR="00B208EE" w:rsidRPr="00174F60" w:rsidRDefault="00B208EE" w:rsidP="00B208EE">
      <w:pPr>
        <w:pStyle w:val="31"/>
        <w:numPr>
          <w:ilvl w:val="0"/>
          <w:numId w:val="5"/>
        </w:numPr>
        <w:shd w:val="clear" w:color="auto" w:fill="auto"/>
        <w:spacing w:before="0" w:after="0" w:line="274" w:lineRule="exact"/>
        <w:ind w:left="20" w:firstLine="260"/>
        <w:jc w:val="both"/>
        <w:rPr>
          <w:sz w:val="24"/>
          <w:szCs w:val="24"/>
        </w:rPr>
      </w:pPr>
      <w:r w:rsidRPr="00174F60">
        <w:rPr>
          <w:rStyle w:val="3"/>
          <w:i w:val="0"/>
          <w:iCs w:val="0"/>
          <w:color w:val="000000"/>
          <w:sz w:val="24"/>
          <w:szCs w:val="24"/>
          <w:lang w:eastAsia="uk-UA"/>
        </w:rPr>
        <w:t xml:space="preserve"> Юридична адреса Учасника:</w:t>
      </w:r>
      <w:r w:rsidRPr="00174F60">
        <w:rPr>
          <w:rStyle w:val="3"/>
          <w:i w:val="0"/>
          <w:iCs w:val="0"/>
          <w:color w:val="000000"/>
          <w:sz w:val="24"/>
          <w:szCs w:val="24"/>
          <w:lang w:val="uk-UA" w:eastAsia="uk-UA"/>
        </w:rPr>
        <w:t xml:space="preserve"> </w:t>
      </w:r>
      <w:r w:rsidRPr="00174F60">
        <w:rPr>
          <w:rStyle w:val="3"/>
          <w:i w:val="0"/>
          <w:iCs w:val="0"/>
          <w:color w:val="000000"/>
          <w:sz w:val="24"/>
          <w:szCs w:val="24"/>
          <w:lang w:eastAsia="uk-UA"/>
        </w:rPr>
        <w:t>Поштова адреса, телефон, тел/факс.</w:t>
      </w:r>
    </w:p>
    <w:p w:rsidR="00B208EE" w:rsidRPr="00174F60" w:rsidRDefault="00B208EE" w:rsidP="00B208EE">
      <w:pPr>
        <w:pStyle w:val="31"/>
        <w:numPr>
          <w:ilvl w:val="0"/>
          <w:numId w:val="5"/>
        </w:numPr>
        <w:shd w:val="clear" w:color="auto" w:fill="auto"/>
        <w:spacing w:before="0" w:after="0" w:line="274" w:lineRule="exact"/>
        <w:ind w:left="20" w:right="20" w:firstLine="260"/>
        <w:jc w:val="both"/>
        <w:rPr>
          <w:sz w:val="24"/>
          <w:szCs w:val="24"/>
        </w:rPr>
      </w:pPr>
      <w:r w:rsidRPr="00174F60">
        <w:rPr>
          <w:rStyle w:val="3"/>
          <w:i w:val="0"/>
          <w:iCs w:val="0"/>
          <w:color w:val="000000"/>
          <w:sz w:val="24"/>
          <w:szCs w:val="24"/>
          <w:lang w:eastAsia="uk-UA"/>
        </w:rPr>
        <w:t xml:space="preserve"> Розрахунковий рахунок Учасника та банківські реквізити обслуговуючого банку (банків) (найменування, поштова адреса, телефон, тел/факс, тощо)</w:t>
      </w:r>
      <w:r w:rsidRPr="00174F60">
        <w:rPr>
          <w:rStyle w:val="3"/>
          <w:i w:val="0"/>
          <w:iCs w:val="0"/>
          <w:color w:val="000000"/>
          <w:sz w:val="24"/>
          <w:szCs w:val="24"/>
          <w:lang w:val="uk-UA" w:eastAsia="uk-UA"/>
        </w:rPr>
        <w:t>.</w:t>
      </w:r>
    </w:p>
    <w:p w:rsidR="00B208EE" w:rsidRPr="00174F60" w:rsidRDefault="00B208EE" w:rsidP="00B208EE">
      <w:pPr>
        <w:pStyle w:val="31"/>
        <w:numPr>
          <w:ilvl w:val="0"/>
          <w:numId w:val="5"/>
        </w:numPr>
        <w:shd w:val="clear" w:color="auto" w:fill="auto"/>
        <w:spacing w:before="0" w:after="0" w:line="274" w:lineRule="exact"/>
        <w:ind w:left="20" w:right="20" w:firstLine="260"/>
        <w:jc w:val="both"/>
        <w:rPr>
          <w:sz w:val="24"/>
          <w:szCs w:val="24"/>
        </w:rPr>
      </w:pPr>
      <w:r w:rsidRPr="00174F60">
        <w:rPr>
          <w:rStyle w:val="3"/>
          <w:i w:val="0"/>
          <w:iCs w:val="0"/>
          <w:color w:val="000000"/>
          <w:sz w:val="24"/>
          <w:szCs w:val="24"/>
          <w:lang w:eastAsia="uk-UA"/>
        </w:rPr>
        <w:t xml:space="preserve"> Особа учасника, яка уповноважена підписувати конкурсні пропозиції (посада, прізвище та ініціали)</w:t>
      </w:r>
      <w:r w:rsidRPr="00174F60">
        <w:rPr>
          <w:rStyle w:val="3"/>
          <w:i w:val="0"/>
          <w:iCs w:val="0"/>
          <w:color w:val="000000"/>
          <w:sz w:val="24"/>
          <w:szCs w:val="24"/>
          <w:lang w:val="uk-UA" w:eastAsia="uk-UA"/>
        </w:rPr>
        <w:t>.</w:t>
      </w:r>
    </w:p>
    <w:p w:rsidR="00B208EE" w:rsidRPr="00174F60" w:rsidRDefault="00B208EE" w:rsidP="00B208EE">
      <w:pPr>
        <w:pStyle w:val="31"/>
        <w:numPr>
          <w:ilvl w:val="0"/>
          <w:numId w:val="5"/>
        </w:numPr>
        <w:shd w:val="clear" w:color="auto" w:fill="auto"/>
        <w:spacing w:before="0" w:after="0" w:line="274" w:lineRule="exact"/>
        <w:ind w:left="20" w:right="20" w:firstLine="260"/>
        <w:jc w:val="both"/>
        <w:rPr>
          <w:sz w:val="24"/>
          <w:szCs w:val="24"/>
        </w:rPr>
      </w:pPr>
      <w:r w:rsidRPr="00174F60">
        <w:rPr>
          <w:rStyle w:val="3"/>
          <w:i w:val="0"/>
          <w:iCs w:val="0"/>
          <w:color w:val="000000"/>
          <w:sz w:val="24"/>
          <w:szCs w:val="24"/>
          <w:lang w:eastAsia="uk-UA"/>
        </w:rPr>
        <w:t xml:space="preserve"> Особа Учасника, яка уповноважена укладати договір (посада, прізвище та ініціали).</w:t>
      </w:r>
    </w:p>
    <w:p w:rsidR="00B208EE" w:rsidRPr="00174F60" w:rsidRDefault="00B208EE" w:rsidP="00B208EE">
      <w:pPr>
        <w:pStyle w:val="31"/>
        <w:shd w:val="clear" w:color="auto" w:fill="auto"/>
        <w:spacing w:before="0" w:after="0" w:line="274" w:lineRule="exact"/>
        <w:ind w:left="420"/>
        <w:jc w:val="both"/>
        <w:rPr>
          <w:rStyle w:val="3"/>
          <w:i w:val="0"/>
          <w:iCs w:val="0"/>
          <w:color w:val="000000"/>
          <w:sz w:val="24"/>
          <w:szCs w:val="24"/>
          <w:lang w:val="uk-UA" w:eastAsia="uk-UA"/>
        </w:rPr>
      </w:pPr>
    </w:p>
    <w:p w:rsidR="00B208EE" w:rsidRPr="00174F60" w:rsidRDefault="00B208EE" w:rsidP="00B208EE">
      <w:pPr>
        <w:pStyle w:val="31"/>
        <w:shd w:val="clear" w:color="auto" w:fill="auto"/>
        <w:spacing w:before="0" w:after="0" w:line="274" w:lineRule="exact"/>
        <w:ind w:left="420"/>
        <w:jc w:val="both"/>
        <w:rPr>
          <w:sz w:val="24"/>
          <w:szCs w:val="24"/>
        </w:rPr>
      </w:pPr>
      <w:r w:rsidRPr="00174F60">
        <w:rPr>
          <w:rStyle w:val="3"/>
          <w:i w:val="0"/>
          <w:iCs w:val="0"/>
          <w:color w:val="000000"/>
          <w:sz w:val="24"/>
          <w:szCs w:val="24"/>
          <w:lang w:eastAsia="uk-UA"/>
        </w:rPr>
        <w:t>М.П.</w:t>
      </w:r>
    </w:p>
    <w:p w:rsidR="00B208EE" w:rsidRDefault="00B208EE" w:rsidP="00B208EE">
      <w:pPr>
        <w:pStyle w:val="31"/>
        <w:shd w:val="clear" w:color="auto" w:fill="auto"/>
        <w:tabs>
          <w:tab w:val="left" w:leader="underscore" w:pos="866"/>
          <w:tab w:val="left" w:leader="underscore" w:pos="3113"/>
        </w:tabs>
        <w:spacing w:before="0" w:after="163" w:line="274" w:lineRule="exact"/>
        <w:ind w:left="420"/>
        <w:jc w:val="both"/>
        <w:rPr>
          <w:rStyle w:val="3"/>
          <w:i w:val="0"/>
          <w:iCs w:val="0"/>
          <w:color w:val="000000"/>
          <w:sz w:val="24"/>
          <w:szCs w:val="24"/>
          <w:lang w:val="uk-UA" w:eastAsia="uk-UA"/>
        </w:rPr>
      </w:pPr>
      <w:r w:rsidRPr="00174F60">
        <w:rPr>
          <w:rStyle w:val="3"/>
          <w:i w:val="0"/>
          <w:iCs w:val="0"/>
          <w:color w:val="000000"/>
          <w:sz w:val="24"/>
          <w:szCs w:val="24"/>
          <w:lang w:eastAsia="uk-UA"/>
        </w:rPr>
        <w:t>"</w:t>
      </w:r>
      <w:r w:rsidRPr="00174F60">
        <w:rPr>
          <w:rStyle w:val="30"/>
          <w:i w:val="0"/>
          <w:iCs w:val="0"/>
          <w:color w:val="000000"/>
          <w:sz w:val="24"/>
          <w:szCs w:val="24"/>
          <w:lang w:eastAsia="uk-UA"/>
        </w:rPr>
        <w:tab/>
      </w:r>
      <w:r w:rsidRPr="00174F60">
        <w:rPr>
          <w:rStyle w:val="3"/>
          <w:i w:val="0"/>
          <w:iCs w:val="0"/>
          <w:color w:val="000000"/>
          <w:sz w:val="24"/>
          <w:szCs w:val="24"/>
          <w:lang w:eastAsia="uk-UA"/>
        </w:rPr>
        <w:t>"</w:t>
      </w:r>
      <w:r w:rsidRPr="00174F60">
        <w:rPr>
          <w:rStyle w:val="30"/>
          <w:i w:val="0"/>
          <w:iCs w:val="0"/>
          <w:color w:val="000000"/>
          <w:sz w:val="24"/>
          <w:szCs w:val="24"/>
          <w:lang w:eastAsia="uk-UA"/>
        </w:rPr>
        <w:tab/>
      </w:r>
      <w:r w:rsidRPr="00174F60">
        <w:rPr>
          <w:rStyle w:val="3"/>
          <w:i w:val="0"/>
          <w:iCs w:val="0"/>
          <w:color w:val="000000"/>
          <w:sz w:val="24"/>
          <w:szCs w:val="24"/>
          <w:lang w:eastAsia="uk-UA"/>
        </w:rPr>
        <w:t>201</w:t>
      </w:r>
      <w:r w:rsidRPr="00174F60">
        <w:rPr>
          <w:rStyle w:val="3"/>
          <w:i w:val="0"/>
          <w:iCs w:val="0"/>
          <w:color w:val="000000"/>
          <w:sz w:val="24"/>
          <w:szCs w:val="24"/>
          <w:lang w:val="uk-UA" w:eastAsia="uk-UA"/>
        </w:rPr>
        <w:t>6</w:t>
      </w:r>
      <w:r w:rsidRPr="00174F60">
        <w:rPr>
          <w:rStyle w:val="3"/>
          <w:i w:val="0"/>
          <w:iCs w:val="0"/>
          <w:color w:val="000000"/>
          <w:sz w:val="24"/>
          <w:szCs w:val="24"/>
          <w:lang w:eastAsia="uk-UA"/>
        </w:rPr>
        <w:t xml:space="preserve"> року.</w:t>
      </w:r>
    </w:p>
    <w:sectPr w:rsidR="00B208EE" w:rsidSect="000B2CAE">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7B4" w:rsidRDefault="00BF27B4">
      <w:r>
        <w:separator/>
      </w:r>
    </w:p>
  </w:endnote>
  <w:endnote w:type="continuationSeparator" w:id="0">
    <w:p w:rsidR="00BF27B4" w:rsidRDefault="00BF2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7B4" w:rsidRDefault="00BF27B4">
      <w:r>
        <w:separator/>
      </w:r>
    </w:p>
  </w:footnote>
  <w:footnote w:type="continuationSeparator" w:id="0">
    <w:p w:rsidR="00BF27B4" w:rsidRDefault="00BF2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97A" w:rsidRDefault="008D497A" w:rsidP="000B2CAE">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D497A" w:rsidRDefault="008D497A">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97A" w:rsidRDefault="008D497A" w:rsidP="000B2CAE">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637E7">
      <w:rPr>
        <w:rStyle w:val="aa"/>
        <w:noProof/>
      </w:rPr>
      <w:t>2</w:t>
    </w:r>
    <w:r>
      <w:rPr>
        <w:rStyle w:val="aa"/>
      </w:rPr>
      <w:fldChar w:fldCharType="end"/>
    </w:r>
  </w:p>
  <w:p w:rsidR="008D497A" w:rsidRDefault="008D497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 w15:restartNumberingAfterBreak="0">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5"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8"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0000013"/>
    <w:multiLevelType w:val="multilevel"/>
    <w:tmpl w:val="00000012"/>
    <w:lvl w:ilvl="0">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10" w15:restartNumberingAfterBreak="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1" w15:restartNumberingAfterBreak="0">
    <w:nsid w:val="00000017"/>
    <w:multiLevelType w:val="multilevel"/>
    <w:tmpl w:val="000000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15:restartNumberingAfterBreak="0">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3" w15:restartNumberingAfterBreak="0">
    <w:nsid w:val="0000001B"/>
    <w:multiLevelType w:val="multilevel"/>
    <w:tmpl w:val="0000001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4"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15:restartNumberingAfterBreak="0">
    <w:nsid w:val="00000021"/>
    <w:multiLevelType w:val="multilevel"/>
    <w:tmpl w:val="0000002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6" w15:restartNumberingAfterBreak="0">
    <w:nsid w:val="00000023"/>
    <w:multiLevelType w:val="multilevel"/>
    <w:tmpl w:val="00000022"/>
    <w:lvl w:ilvl="0">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7" w15:restartNumberingAfterBreak="0">
    <w:nsid w:val="00000025"/>
    <w:multiLevelType w:val="multilevel"/>
    <w:tmpl w:val="00000024"/>
    <w:lvl w:ilvl="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8" w15:restartNumberingAfterBreak="0">
    <w:nsid w:val="00000027"/>
    <w:multiLevelType w:val="multilevel"/>
    <w:tmpl w:val="00000026"/>
    <w:lvl w:ilvl="0">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9" w15:restartNumberingAfterBreak="0">
    <w:nsid w:val="035B7687"/>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0" w15:restartNumberingAfterBreak="0">
    <w:nsid w:val="0A823F59"/>
    <w:multiLevelType w:val="hybridMultilevel"/>
    <w:tmpl w:val="824C1E9A"/>
    <w:lvl w:ilvl="0" w:tplc="32F06808">
      <w:start w:val="1"/>
      <w:numFmt w:val="decimal"/>
      <w:lvlText w:val="%1."/>
      <w:lvlJc w:val="left"/>
      <w:pPr>
        <w:tabs>
          <w:tab w:val="num" w:pos="380"/>
        </w:tabs>
        <w:ind w:left="380" w:hanging="360"/>
      </w:pPr>
      <w:rPr>
        <w:rFonts w:hint="default"/>
        <w:color w:val="auto"/>
      </w:rPr>
    </w:lvl>
    <w:lvl w:ilvl="1" w:tplc="04220019" w:tentative="1">
      <w:start w:val="1"/>
      <w:numFmt w:val="lowerLetter"/>
      <w:lvlText w:val="%2."/>
      <w:lvlJc w:val="left"/>
      <w:pPr>
        <w:tabs>
          <w:tab w:val="num" w:pos="1100"/>
        </w:tabs>
        <w:ind w:left="1100" w:hanging="360"/>
      </w:pPr>
    </w:lvl>
    <w:lvl w:ilvl="2" w:tplc="0422001B" w:tentative="1">
      <w:start w:val="1"/>
      <w:numFmt w:val="lowerRoman"/>
      <w:lvlText w:val="%3."/>
      <w:lvlJc w:val="right"/>
      <w:pPr>
        <w:tabs>
          <w:tab w:val="num" w:pos="1820"/>
        </w:tabs>
        <w:ind w:left="1820" w:hanging="180"/>
      </w:pPr>
    </w:lvl>
    <w:lvl w:ilvl="3" w:tplc="0422000F" w:tentative="1">
      <w:start w:val="1"/>
      <w:numFmt w:val="decimal"/>
      <w:lvlText w:val="%4."/>
      <w:lvlJc w:val="left"/>
      <w:pPr>
        <w:tabs>
          <w:tab w:val="num" w:pos="2540"/>
        </w:tabs>
        <w:ind w:left="2540" w:hanging="360"/>
      </w:pPr>
    </w:lvl>
    <w:lvl w:ilvl="4" w:tplc="04220019" w:tentative="1">
      <w:start w:val="1"/>
      <w:numFmt w:val="lowerLetter"/>
      <w:lvlText w:val="%5."/>
      <w:lvlJc w:val="left"/>
      <w:pPr>
        <w:tabs>
          <w:tab w:val="num" w:pos="3260"/>
        </w:tabs>
        <w:ind w:left="3260" w:hanging="360"/>
      </w:pPr>
    </w:lvl>
    <w:lvl w:ilvl="5" w:tplc="0422001B" w:tentative="1">
      <w:start w:val="1"/>
      <w:numFmt w:val="lowerRoman"/>
      <w:lvlText w:val="%6."/>
      <w:lvlJc w:val="right"/>
      <w:pPr>
        <w:tabs>
          <w:tab w:val="num" w:pos="3980"/>
        </w:tabs>
        <w:ind w:left="3980" w:hanging="180"/>
      </w:pPr>
    </w:lvl>
    <w:lvl w:ilvl="6" w:tplc="0422000F" w:tentative="1">
      <w:start w:val="1"/>
      <w:numFmt w:val="decimal"/>
      <w:lvlText w:val="%7."/>
      <w:lvlJc w:val="left"/>
      <w:pPr>
        <w:tabs>
          <w:tab w:val="num" w:pos="4700"/>
        </w:tabs>
        <w:ind w:left="4700" w:hanging="360"/>
      </w:pPr>
    </w:lvl>
    <w:lvl w:ilvl="7" w:tplc="04220019" w:tentative="1">
      <w:start w:val="1"/>
      <w:numFmt w:val="lowerLetter"/>
      <w:lvlText w:val="%8."/>
      <w:lvlJc w:val="left"/>
      <w:pPr>
        <w:tabs>
          <w:tab w:val="num" w:pos="5420"/>
        </w:tabs>
        <w:ind w:left="5420" w:hanging="360"/>
      </w:pPr>
    </w:lvl>
    <w:lvl w:ilvl="8" w:tplc="0422001B" w:tentative="1">
      <w:start w:val="1"/>
      <w:numFmt w:val="lowerRoman"/>
      <w:lvlText w:val="%9."/>
      <w:lvlJc w:val="right"/>
      <w:pPr>
        <w:tabs>
          <w:tab w:val="num" w:pos="6140"/>
        </w:tabs>
        <w:ind w:left="6140" w:hanging="180"/>
      </w:pPr>
    </w:lvl>
  </w:abstractNum>
  <w:abstractNum w:abstractNumId="21" w15:restartNumberingAfterBreak="0">
    <w:nsid w:val="4C3725FB"/>
    <w:multiLevelType w:val="hybridMultilevel"/>
    <w:tmpl w:val="E7C6277C"/>
    <w:lvl w:ilvl="0" w:tplc="65B0689E">
      <w:start w:val="1"/>
      <w:numFmt w:val="decimal"/>
      <w:lvlText w:val="%1."/>
      <w:lvlJc w:val="left"/>
      <w:pPr>
        <w:tabs>
          <w:tab w:val="num" w:pos="830"/>
        </w:tabs>
        <w:ind w:left="830" w:hanging="57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abstractNum w:abstractNumId="22" w15:restartNumberingAfterBreak="0">
    <w:nsid w:val="73084F68"/>
    <w:multiLevelType w:val="hybridMultilevel"/>
    <w:tmpl w:val="F2FE875A"/>
    <w:lvl w:ilvl="0" w:tplc="420642E6">
      <w:start w:val="1"/>
      <w:numFmt w:val="decimal"/>
      <w:lvlText w:val="%1."/>
      <w:lvlJc w:val="left"/>
      <w:pPr>
        <w:tabs>
          <w:tab w:val="num" w:pos="620"/>
        </w:tabs>
        <w:ind w:left="620" w:hanging="36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num w:numId="1">
    <w:abstractNumId w:val="0"/>
  </w:num>
  <w:num w:numId="2">
    <w:abstractNumId w:val="2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8EE"/>
    <w:rsid w:val="000637E7"/>
    <w:rsid w:val="000B2CAE"/>
    <w:rsid w:val="000C27CF"/>
    <w:rsid w:val="000D3805"/>
    <w:rsid w:val="00132815"/>
    <w:rsid w:val="002538C0"/>
    <w:rsid w:val="002824A0"/>
    <w:rsid w:val="002C0FA3"/>
    <w:rsid w:val="0030397A"/>
    <w:rsid w:val="0039386E"/>
    <w:rsid w:val="00397A10"/>
    <w:rsid w:val="003A54F7"/>
    <w:rsid w:val="003C6E71"/>
    <w:rsid w:val="003F3ADD"/>
    <w:rsid w:val="004521A2"/>
    <w:rsid w:val="004763B3"/>
    <w:rsid w:val="00484AFC"/>
    <w:rsid w:val="004938B1"/>
    <w:rsid w:val="004B3F04"/>
    <w:rsid w:val="004D54C6"/>
    <w:rsid w:val="0059489B"/>
    <w:rsid w:val="005B0174"/>
    <w:rsid w:val="00626EBE"/>
    <w:rsid w:val="00636FA2"/>
    <w:rsid w:val="0071255C"/>
    <w:rsid w:val="00767736"/>
    <w:rsid w:val="008D33FB"/>
    <w:rsid w:val="008D497A"/>
    <w:rsid w:val="00916B24"/>
    <w:rsid w:val="0093096A"/>
    <w:rsid w:val="009724DA"/>
    <w:rsid w:val="009F0F18"/>
    <w:rsid w:val="00B03C3A"/>
    <w:rsid w:val="00B208EE"/>
    <w:rsid w:val="00BF27B4"/>
    <w:rsid w:val="00C5461A"/>
    <w:rsid w:val="00CB24FF"/>
    <w:rsid w:val="00E4695F"/>
    <w:rsid w:val="00EF2E64"/>
    <w:rsid w:val="00F61290"/>
    <w:rsid w:val="00F622DD"/>
    <w:rsid w:val="00FE4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95BB2B2-F5F1-4596-B859-A9B5BC34A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8EE"/>
    <w:pPr>
      <w:widowControl w:val="0"/>
    </w:pPr>
    <w:rPr>
      <w:rFonts w:ascii="Courier New" w:hAnsi="Courier New" w:cs="Courier New"/>
      <w:color w:val="000000"/>
      <w:sz w:val="24"/>
      <w:szCs w:val="24"/>
      <w:lang w:val="uk-UA" w:eastAsia="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208E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link w:val="a5"/>
    <w:locked/>
    <w:rsid w:val="00B208EE"/>
    <w:rPr>
      <w:sz w:val="22"/>
      <w:szCs w:val="22"/>
      <w:lang w:bidi="ar-SA"/>
    </w:rPr>
  </w:style>
  <w:style w:type="paragraph" w:styleId="a5">
    <w:name w:val="Body Text"/>
    <w:basedOn w:val="a"/>
    <w:link w:val="a4"/>
    <w:rsid w:val="00B208EE"/>
    <w:pPr>
      <w:shd w:val="clear" w:color="auto" w:fill="FFFFFF"/>
      <w:spacing w:before="600" w:line="274" w:lineRule="exact"/>
      <w:ind w:hanging="1200"/>
      <w:jc w:val="both"/>
    </w:pPr>
    <w:rPr>
      <w:rFonts w:ascii="Times New Roman" w:hAnsi="Times New Roman" w:cs="Times New Roman"/>
      <w:color w:val="auto"/>
      <w:sz w:val="22"/>
      <w:szCs w:val="22"/>
      <w:lang w:val="ru-RU" w:eastAsia="ru-RU"/>
    </w:rPr>
  </w:style>
  <w:style w:type="character" w:customStyle="1" w:styleId="23pt">
    <w:name w:val="Заголовок №2 + Интервал 3 pt"/>
    <w:rsid w:val="00B208EE"/>
    <w:rPr>
      <w:rFonts w:ascii="Times New Roman" w:hAnsi="Times New Roman" w:cs="Times New Roman"/>
      <w:b/>
      <w:bCs/>
      <w:spacing w:val="60"/>
      <w:sz w:val="26"/>
      <w:szCs w:val="26"/>
      <w:u w:val="none"/>
    </w:rPr>
  </w:style>
  <w:style w:type="character" w:styleId="a6">
    <w:name w:val="Hyperlink"/>
    <w:rsid w:val="00B208EE"/>
    <w:rPr>
      <w:rFonts w:cs="Times New Roman"/>
      <w:color w:val="000080"/>
      <w:u w:val="single"/>
    </w:rPr>
  </w:style>
  <w:style w:type="paragraph" w:styleId="a7">
    <w:name w:val="Normal (Web)"/>
    <w:basedOn w:val="a"/>
    <w:rsid w:val="00B208EE"/>
    <w:pPr>
      <w:widowControl/>
      <w:spacing w:before="100" w:beforeAutospacing="1" w:after="100" w:afterAutospacing="1"/>
    </w:pPr>
    <w:rPr>
      <w:rFonts w:ascii="Times New Roman" w:hAnsi="Times New Roman" w:cs="Times New Roman"/>
      <w:color w:val="auto"/>
    </w:rPr>
  </w:style>
  <w:style w:type="character" w:customStyle="1" w:styleId="a8">
    <w:name w:val="Основной текст + Курсив"/>
    <w:rsid w:val="00B208EE"/>
    <w:rPr>
      <w:rFonts w:ascii="Times New Roman" w:hAnsi="Times New Roman" w:cs="Times New Roman"/>
      <w:i/>
      <w:iCs/>
      <w:sz w:val="22"/>
      <w:szCs w:val="22"/>
      <w:u w:val="none"/>
      <w:lang w:bidi="ar-SA"/>
    </w:rPr>
  </w:style>
  <w:style w:type="paragraph" w:styleId="a9">
    <w:name w:val="header"/>
    <w:basedOn w:val="a"/>
    <w:rsid w:val="00B208EE"/>
    <w:pPr>
      <w:tabs>
        <w:tab w:val="center" w:pos="4819"/>
        <w:tab w:val="right" w:pos="9639"/>
      </w:tabs>
    </w:pPr>
  </w:style>
  <w:style w:type="character" w:styleId="aa">
    <w:name w:val="page number"/>
    <w:basedOn w:val="a0"/>
    <w:rsid w:val="00B208EE"/>
  </w:style>
  <w:style w:type="character" w:customStyle="1" w:styleId="3">
    <w:name w:val="Основной текст (3)_"/>
    <w:link w:val="31"/>
    <w:locked/>
    <w:rsid w:val="00B208EE"/>
    <w:rPr>
      <w:i/>
      <w:iCs/>
      <w:sz w:val="22"/>
      <w:szCs w:val="22"/>
      <w:lang w:bidi="ar-SA"/>
    </w:rPr>
  </w:style>
  <w:style w:type="character" w:customStyle="1" w:styleId="30">
    <w:name w:val="Основной текст (3) + Не курсив"/>
    <w:basedOn w:val="3"/>
    <w:rsid w:val="00B208EE"/>
    <w:rPr>
      <w:i/>
      <w:iCs/>
      <w:sz w:val="22"/>
      <w:szCs w:val="22"/>
      <w:lang w:bidi="ar-SA"/>
    </w:rPr>
  </w:style>
  <w:style w:type="paragraph" w:customStyle="1" w:styleId="31">
    <w:name w:val="Основной текст (3)1"/>
    <w:basedOn w:val="a"/>
    <w:link w:val="3"/>
    <w:rsid w:val="00B208EE"/>
    <w:pPr>
      <w:shd w:val="clear" w:color="auto" w:fill="FFFFFF"/>
      <w:spacing w:before="120" w:after="60" w:line="240" w:lineRule="atLeast"/>
      <w:jc w:val="center"/>
    </w:pPr>
    <w:rPr>
      <w:rFonts w:ascii="Times New Roman" w:hAnsi="Times New Roman" w:cs="Times New Roman"/>
      <w:i/>
      <w:iCs/>
      <w:color w:val="auto"/>
      <w:sz w:val="22"/>
      <w:szCs w:val="22"/>
      <w:lang w:val="ru-RU" w:eastAsia="ru-RU"/>
    </w:rPr>
  </w:style>
  <w:style w:type="character" w:customStyle="1" w:styleId="32">
    <w:name w:val="Основной текст (3)"/>
    <w:rsid w:val="00B208EE"/>
    <w:rPr>
      <w:rFonts w:ascii="Times New Roman" w:hAnsi="Times New Roman" w:cs="Times New Roman"/>
      <w:i w:val="0"/>
      <w:iCs w:val="0"/>
      <w:sz w:val="22"/>
      <w:szCs w:val="22"/>
      <w:u w:val="single"/>
      <w:lang w:bidi="ar-SA"/>
    </w:rPr>
  </w:style>
  <w:style w:type="character" w:customStyle="1" w:styleId="4">
    <w:name w:val="Основной текст (4)_"/>
    <w:link w:val="40"/>
    <w:locked/>
    <w:rsid w:val="00B208EE"/>
    <w:rPr>
      <w:i/>
      <w:iCs/>
      <w:sz w:val="19"/>
      <w:szCs w:val="19"/>
      <w:lang w:bidi="ar-SA"/>
    </w:rPr>
  </w:style>
  <w:style w:type="paragraph" w:customStyle="1" w:styleId="40">
    <w:name w:val="Основной текст (4)"/>
    <w:basedOn w:val="a"/>
    <w:link w:val="4"/>
    <w:rsid w:val="00B208EE"/>
    <w:pPr>
      <w:shd w:val="clear" w:color="auto" w:fill="FFFFFF"/>
      <w:spacing w:line="269" w:lineRule="exact"/>
    </w:pPr>
    <w:rPr>
      <w:rFonts w:ascii="Times New Roman" w:hAnsi="Times New Roman" w:cs="Times New Roman"/>
      <w:i/>
      <w:iCs/>
      <w:color w:val="auto"/>
      <w:sz w:val="19"/>
      <w:szCs w:val="19"/>
      <w:lang w:val="ru-RU" w:eastAsia="ru-RU"/>
    </w:rPr>
  </w:style>
  <w:style w:type="character" w:customStyle="1" w:styleId="2">
    <w:name w:val="Основной текст + Курсив2"/>
    <w:rsid w:val="00B208EE"/>
    <w:rPr>
      <w:rFonts w:ascii="Times New Roman" w:hAnsi="Times New Roman" w:cs="Times New Roman"/>
      <w:i/>
      <w:iCs/>
      <w:sz w:val="22"/>
      <w:szCs w:val="22"/>
      <w:u w:val="none"/>
      <w:lang w:bidi="ar-SA"/>
    </w:rPr>
  </w:style>
  <w:style w:type="character" w:customStyle="1" w:styleId="ab">
    <w:name w:val="Подпись к таблице_"/>
    <w:link w:val="1"/>
    <w:locked/>
    <w:rsid w:val="00B208EE"/>
    <w:rPr>
      <w:sz w:val="22"/>
      <w:szCs w:val="22"/>
      <w:lang w:bidi="ar-SA"/>
    </w:rPr>
  </w:style>
  <w:style w:type="character" w:customStyle="1" w:styleId="ac">
    <w:name w:val="Подпись к таблице"/>
    <w:rsid w:val="00B208EE"/>
    <w:rPr>
      <w:sz w:val="22"/>
      <w:szCs w:val="22"/>
      <w:u w:val="single"/>
      <w:lang w:bidi="ar-SA"/>
    </w:rPr>
  </w:style>
  <w:style w:type="paragraph" w:customStyle="1" w:styleId="1">
    <w:name w:val="Подпись к таблице1"/>
    <w:basedOn w:val="a"/>
    <w:link w:val="ab"/>
    <w:rsid w:val="00B208EE"/>
    <w:pPr>
      <w:shd w:val="clear" w:color="auto" w:fill="FFFFFF"/>
      <w:spacing w:line="240" w:lineRule="atLeast"/>
    </w:pPr>
    <w:rPr>
      <w:rFonts w:ascii="Times New Roman" w:hAnsi="Times New Roman" w:cs="Times New Roman"/>
      <w:color w:val="auto"/>
      <w:sz w:val="22"/>
      <w:szCs w:val="22"/>
      <w:lang w:val="ru-RU" w:eastAsia="ru-RU"/>
    </w:rPr>
  </w:style>
  <w:style w:type="character" w:customStyle="1" w:styleId="3Exact">
    <w:name w:val="Основной текст (3) Exact"/>
    <w:rsid w:val="00B208EE"/>
    <w:rPr>
      <w:rFonts w:ascii="Times New Roman" w:hAnsi="Times New Roman" w:cs="Times New Roman"/>
      <w:i/>
      <w:iCs/>
      <w:spacing w:val="-2"/>
      <w:sz w:val="21"/>
      <w:szCs w:val="21"/>
      <w:u w:val="none"/>
    </w:rPr>
  </w:style>
  <w:style w:type="character" w:customStyle="1" w:styleId="ad">
    <w:name w:val="Основной текст + Малые прописные"/>
    <w:rsid w:val="00B208EE"/>
    <w:rPr>
      <w:rFonts w:ascii="Times New Roman" w:hAnsi="Times New Roman" w:cs="Times New Roman"/>
      <w:smallCaps/>
      <w:sz w:val="22"/>
      <w:szCs w:val="22"/>
      <w:u w:val="none"/>
      <w:lang w:bidi="ar-SA"/>
    </w:rPr>
  </w:style>
  <w:style w:type="character" w:customStyle="1" w:styleId="41">
    <w:name w:val="Заголовок №4_"/>
    <w:link w:val="410"/>
    <w:locked/>
    <w:rsid w:val="00B208EE"/>
    <w:rPr>
      <w:sz w:val="22"/>
      <w:szCs w:val="22"/>
      <w:lang w:bidi="ar-SA"/>
    </w:rPr>
  </w:style>
  <w:style w:type="paragraph" w:customStyle="1" w:styleId="410">
    <w:name w:val="Заголовок №41"/>
    <w:basedOn w:val="a"/>
    <w:link w:val="41"/>
    <w:rsid w:val="00B208EE"/>
    <w:pPr>
      <w:shd w:val="clear" w:color="auto" w:fill="FFFFFF"/>
      <w:spacing w:before="360" w:line="259" w:lineRule="exact"/>
      <w:jc w:val="both"/>
      <w:outlineLvl w:val="3"/>
    </w:pPr>
    <w:rPr>
      <w:rFonts w:ascii="Times New Roman" w:hAnsi="Times New Roman" w:cs="Times New Roman"/>
      <w:color w:val="auto"/>
      <w:sz w:val="22"/>
      <w:szCs w:val="22"/>
      <w:lang w:val="ru-RU" w:eastAsia="ru-RU"/>
    </w:rPr>
  </w:style>
  <w:style w:type="character" w:customStyle="1" w:styleId="33">
    <w:name w:val="Заголовок №3_"/>
    <w:link w:val="34"/>
    <w:locked/>
    <w:rsid w:val="00B208EE"/>
    <w:rPr>
      <w:sz w:val="22"/>
      <w:szCs w:val="22"/>
      <w:lang w:bidi="ar-SA"/>
    </w:rPr>
  </w:style>
  <w:style w:type="paragraph" w:customStyle="1" w:styleId="34">
    <w:name w:val="Заголовок №3"/>
    <w:basedOn w:val="a"/>
    <w:link w:val="33"/>
    <w:rsid w:val="00B208EE"/>
    <w:pPr>
      <w:shd w:val="clear" w:color="auto" w:fill="FFFFFF"/>
      <w:spacing w:before="240" w:after="180" w:line="240" w:lineRule="atLeast"/>
      <w:jc w:val="both"/>
      <w:outlineLvl w:val="2"/>
    </w:pPr>
    <w:rPr>
      <w:rFonts w:ascii="Times New Roman" w:hAnsi="Times New Roman" w:cs="Times New Roman"/>
      <w:color w:val="auto"/>
      <w:sz w:val="22"/>
      <w:szCs w:val="22"/>
      <w:lang w:val="ru-RU" w:eastAsia="ru-RU"/>
    </w:rPr>
  </w:style>
  <w:style w:type="character" w:customStyle="1" w:styleId="9pt2">
    <w:name w:val="Основной текст + 9 pt2"/>
    <w:aliases w:val="Полужирный1"/>
    <w:rsid w:val="00B208EE"/>
    <w:rPr>
      <w:rFonts w:ascii="Times New Roman" w:hAnsi="Times New Roman" w:cs="Times New Roman"/>
      <w:b/>
      <w:bCs/>
      <w:sz w:val="18"/>
      <w:szCs w:val="18"/>
      <w:u w:val="none"/>
      <w:lang w:bidi="ar-SA"/>
    </w:rPr>
  </w:style>
  <w:style w:type="character" w:customStyle="1" w:styleId="42">
    <w:name w:val="Заголовок №4"/>
    <w:rsid w:val="00B208EE"/>
    <w:rPr>
      <w:rFonts w:ascii="Times New Roman" w:hAnsi="Times New Roman" w:cs="Times New Roman"/>
      <w:sz w:val="22"/>
      <w:szCs w:val="22"/>
      <w:u w:val="single"/>
      <w:lang w:bidi="ar-SA"/>
    </w:rPr>
  </w:style>
  <w:style w:type="character" w:customStyle="1" w:styleId="9pt1">
    <w:name w:val="Основной текст + 9 pt1"/>
    <w:rsid w:val="00B208EE"/>
    <w:rPr>
      <w:rFonts w:ascii="Times New Roman" w:hAnsi="Times New Roman" w:cs="Times New Roman"/>
      <w:sz w:val="18"/>
      <w:szCs w:val="18"/>
      <w:u w:val="none"/>
      <w:lang w:bidi="ar-SA"/>
    </w:rPr>
  </w:style>
  <w:style w:type="character" w:customStyle="1" w:styleId="Exact">
    <w:name w:val="Основной текст Exact"/>
    <w:rsid w:val="00B208EE"/>
    <w:rPr>
      <w:rFonts w:ascii="Times New Roman" w:hAnsi="Times New Roman" w:cs="Times New Roman"/>
      <w:spacing w:val="3"/>
      <w:sz w:val="21"/>
      <w:szCs w:val="21"/>
      <w:u w:val="none"/>
    </w:rPr>
  </w:style>
  <w:style w:type="paragraph" w:styleId="HTML">
    <w:name w:val="HTML Preformatted"/>
    <w:basedOn w:val="a"/>
    <w:rsid w:val="00B208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color w:val="auto"/>
      <w:sz w:val="20"/>
      <w:szCs w:val="20"/>
      <w:lang w:val="ru-RU" w:eastAsia="ru-RU"/>
    </w:rPr>
  </w:style>
  <w:style w:type="character" w:customStyle="1" w:styleId="apple-converted-space">
    <w:name w:val="apple-converted-space"/>
    <w:basedOn w:val="a0"/>
    <w:rsid w:val="00B208EE"/>
  </w:style>
  <w:style w:type="character" w:customStyle="1" w:styleId="ae">
    <w:name w:val="a"/>
    <w:basedOn w:val="a0"/>
    <w:rsid w:val="00B208EE"/>
  </w:style>
  <w:style w:type="character" w:customStyle="1" w:styleId="grame">
    <w:name w:val="grame"/>
    <w:basedOn w:val="a0"/>
    <w:rsid w:val="00B208EE"/>
  </w:style>
  <w:style w:type="paragraph" w:customStyle="1" w:styleId="10">
    <w:name w:val=" Знак Знак Знак Знак1 Знак Знак Знак Знак"/>
    <w:basedOn w:val="a"/>
    <w:rsid w:val="00CB24FF"/>
    <w:pPr>
      <w:widowControl/>
    </w:pPr>
    <w:rPr>
      <w:rFonts w:ascii="Verdana" w:hAnsi="Verdana" w:cs="Verdana"/>
      <w:color w:val="auto"/>
      <w:sz w:val="20"/>
      <w:szCs w:val="20"/>
      <w:lang w:val="en-US" w:eastAsia="en-US"/>
    </w:rPr>
  </w:style>
  <w:style w:type="character" w:customStyle="1" w:styleId="20">
    <w:name w:val="Основний текст (2)_"/>
    <w:link w:val="21"/>
    <w:rsid w:val="0071255C"/>
    <w:rPr>
      <w:lang w:bidi="ar-SA"/>
    </w:rPr>
  </w:style>
  <w:style w:type="character" w:customStyle="1" w:styleId="22">
    <w:name w:val="Основний текст (2) + Напівжирний2"/>
    <w:aliases w:val="Курсив"/>
    <w:rsid w:val="0071255C"/>
    <w:rPr>
      <w:b/>
      <w:bCs/>
      <w:i/>
      <w:iCs/>
      <w:lang w:bidi="ar-SA"/>
    </w:rPr>
  </w:style>
  <w:style w:type="character" w:customStyle="1" w:styleId="220">
    <w:name w:val="Основний текст (2) + Курсив2"/>
    <w:rsid w:val="0071255C"/>
    <w:rPr>
      <w:i/>
      <w:iCs/>
      <w:lang w:bidi="ar-SA"/>
    </w:rPr>
  </w:style>
  <w:style w:type="character" w:customStyle="1" w:styleId="210">
    <w:name w:val="Основний текст (2) + Курсив1"/>
    <w:aliases w:val="Інтервал 2 pt1"/>
    <w:rsid w:val="0071255C"/>
    <w:rPr>
      <w:i/>
      <w:iCs/>
      <w:spacing w:val="40"/>
      <w:lang w:bidi="ar-SA"/>
    </w:rPr>
  </w:style>
  <w:style w:type="paragraph" w:customStyle="1" w:styleId="21">
    <w:name w:val="Основний текст (2)1"/>
    <w:basedOn w:val="a"/>
    <w:link w:val="20"/>
    <w:rsid w:val="0071255C"/>
    <w:pPr>
      <w:shd w:val="clear" w:color="auto" w:fill="FFFFFF"/>
      <w:spacing w:before="600" w:line="274" w:lineRule="exact"/>
      <w:ind w:hanging="400"/>
      <w:jc w:val="both"/>
    </w:pPr>
    <w:rPr>
      <w:rFonts w:ascii="Times New Roman" w:hAnsi="Times New Roman" w:cs="Times New Roman"/>
      <w:color w:val="auto"/>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7906</Words>
  <Characters>45067</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lpstr>
    </vt:vector>
  </TitlesOfParts>
  <Company>RePack by SPecialiST</Company>
  <LinksUpToDate>false</LinksUpToDate>
  <CharactersWithSpaces>52868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Петя</cp:lastModifiedBy>
  <cp:revision>2</cp:revision>
  <cp:lastPrinted>2016-11-29T16:26:00Z</cp:lastPrinted>
  <dcterms:created xsi:type="dcterms:W3CDTF">2016-12-09T12:38:00Z</dcterms:created>
  <dcterms:modified xsi:type="dcterms:W3CDTF">2016-12-09T12:38:00Z</dcterms:modified>
</cp:coreProperties>
</file>