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CACCB" w14:textId="77777777" w:rsidR="00A7779D" w:rsidRPr="00C83F2D" w:rsidRDefault="00EA6343">
      <w:pPr>
        <w:pStyle w:val="1"/>
        <w:ind w:firstLine="0"/>
        <w:jc w:val="center"/>
        <w:rPr>
          <w:b/>
          <w:bCs/>
        </w:rPr>
      </w:pPr>
      <w:r w:rsidRPr="00C83F2D">
        <w:rPr>
          <w:b/>
          <w:bCs/>
        </w:rPr>
        <w:t>Оголошення</w:t>
      </w:r>
    </w:p>
    <w:p w14:paraId="6A6DCB19" w14:textId="78D117F2" w:rsidR="00A7779D" w:rsidRDefault="00EA6343">
      <w:pPr>
        <w:pStyle w:val="1"/>
        <w:spacing w:after="640"/>
        <w:ind w:firstLine="0"/>
        <w:jc w:val="center"/>
      </w:pPr>
      <w:r>
        <w:rPr>
          <w:b/>
          <w:bCs/>
        </w:rPr>
        <w:t>про результати проведення конкурсу на визначення переможця</w:t>
      </w:r>
      <w:r>
        <w:rPr>
          <w:b/>
          <w:bCs/>
        </w:rPr>
        <w:br/>
        <w:t xml:space="preserve">будівництва житла для військовослужбовців Головного </w:t>
      </w:r>
      <w:r w:rsidR="00C83F2D">
        <w:rPr>
          <w:b/>
          <w:bCs/>
          <w:lang w:val="ru-RU"/>
        </w:rPr>
        <w:t>у</w:t>
      </w:r>
      <w:r>
        <w:rPr>
          <w:b/>
          <w:bCs/>
        </w:rPr>
        <w:t>правління</w:t>
      </w:r>
      <w:r>
        <w:rPr>
          <w:b/>
          <w:bCs/>
        </w:rPr>
        <w:br/>
        <w:t>військової контррозвідки Департаменту контррозвідки Служби безпеки</w:t>
      </w:r>
      <w:r>
        <w:rPr>
          <w:b/>
          <w:bCs/>
        </w:rPr>
        <w:br/>
        <w:t>України і членів їх сімей на земельній ділянці, що знаходиться за</w:t>
      </w:r>
      <w:r>
        <w:rPr>
          <w:b/>
          <w:bCs/>
        </w:rPr>
        <w:br/>
        <w:t>адресою: Чернігівська область, м</w:t>
      </w:r>
      <w:r w:rsidR="00C83F2D">
        <w:rPr>
          <w:b/>
          <w:bCs/>
          <w:vertAlign w:val="subscript"/>
          <w:lang w:val="ru-RU"/>
        </w:rPr>
        <w:t>.</w:t>
      </w:r>
      <w:r>
        <w:rPr>
          <w:b/>
          <w:bCs/>
        </w:rPr>
        <w:t xml:space="preserve"> Чернігів, вул. Стрілецька, 1</w:t>
      </w:r>
    </w:p>
    <w:p w14:paraId="2369F909" w14:textId="689748DA" w:rsidR="00C83F2D" w:rsidRDefault="00C83F2D" w:rsidP="00C83F2D">
      <w:pPr>
        <w:pStyle w:val="1"/>
        <w:ind w:firstLine="760"/>
        <w:jc w:val="both"/>
      </w:pPr>
      <w:r>
        <w:t xml:space="preserve">Головне </w:t>
      </w:r>
      <w:r w:rsidRPr="00C83F2D">
        <w:t>у</w:t>
      </w:r>
      <w:r>
        <w:t xml:space="preserve">правління військової контррозвідки Департаменту контррозвідки Служби безпеки України повідомляє про результати проведення конкурсу на визначення переможця будівництва житла у м. Чернігів для військовослужбовців Головного Управління військової контррозвідки Департаменту контррозвідки Служби безпеки України і членів їх сімей на земельній ділянці площею 0,3719 га, кадастровий номер 7410100000:02:008:0184, яка розташована за адресою: Чернігівська область, м. Чернігів, вул. Стрілецька, 1, надана </w:t>
      </w:r>
      <w:r>
        <w:rPr>
          <w:lang w:val="ru-RU"/>
        </w:rPr>
        <w:t>у</w:t>
      </w:r>
      <w:r>
        <w:t>правлінню в постійне користування як земельна ділянка, що належать до земель оборони.</w:t>
      </w:r>
    </w:p>
    <w:p w14:paraId="3383929B" w14:textId="1F784B08" w:rsidR="00C83F2D" w:rsidRDefault="00C83F2D" w:rsidP="00C83F2D">
      <w:pPr>
        <w:pStyle w:val="1"/>
        <w:ind w:firstLine="760"/>
        <w:jc w:val="both"/>
      </w:pPr>
      <w:r>
        <w:t>Конкурс проводився відповідно до вимог Порядку організації будівництва житла для військовослужбовців, осіб рядового і начальницького складу, членів їх сімей, затвердженого постановою КМУ від 06.07.2011 № 715.</w:t>
      </w:r>
    </w:p>
    <w:p w14:paraId="599C10F6" w14:textId="77777777" w:rsidR="00C83F2D" w:rsidRDefault="00C83F2D" w:rsidP="00C83F2D">
      <w:pPr>
        <w:pStyle w:val="1"/>
        <w:ind w:firstLine="760"/>
        <w:jc w:val="both"/>
      </w:pPr>
      <w:r>
        <w:t>З метою участі у конкурсі Учасники (всього 2) подали свої конкурсні пропозицію та інші необхідні документи відповідно до вимог конкурсної документації. Розкриття конкурсних пропозицій відбулося 16.10.2020. Учасники були допущені до участі в конкурсі.</w:t>
      </w:r>
    </w:p>
    <w:p w14:paraId="5343803D" w14:textId="2B42E3C3" w:rsidR="00C83F2D" w:rsidRDefault="00C83F2D" w:rsidP="00C83F2D">
      <w:pPr>
        <w:pStyle w:val="1"/>
        <w:ind w:firstLine="760"/>
        <w:jc w:val="both"/>
      </w:pPr>
      <w:r>
        <w:t xml:space="preserve">Відповідно до рішення конкурсної комісії Головного </w:t>
      </w:r>
      <w:r w:rsidRPr="00C83F2D">
        <w:t>у</w:t>
      </w:r>
      <w:r>
        <w:t>правління військової контррозвідки Департаменту контррозвідки Служби безпеки України (протокол №3/2020) переможцем конкурсу визнане Дочірнє підприємство «УкрСіверБуд» закритого акціонерного товариства «ДСК» (код 30042170, 14001 м. Чернігів, вул. Попова, 8-а), яке відповідно до основних критеріїв визначення переможця конкурсу запропонувало найкращу пропозицію.</w:t>
      </w:r>
    </w:p>
    <w:p w14:paraId="5F9B79F4" w14:textId="402875F9" w:rsidR="00C83F2D" w:rsidRDefault="00C83F2D" w:rsidP="00C83F2D">
      <w:pPr>
        <w:pStyle w:val="1"/>
        <w:ind w:firstLine="760"/>
        <w:jc w:val="both"/>
      </w:pPr>
    </w:p>
    <w:p w14:paraId="6B42ABE5" w14:textId="77777777" w:rsidR="00C83F2D" w:rsidRDefault="00C83F2D" w:rsidP="00C83F2D">
      <w:pPr>
        <w:pStyle w:val="1"/>
        <w:ind w:firstLine="760"/>
        <w:jc w:val="both"/>
      </w:pPr>
    </w:p>
    <w:p w14:paraId="568DC6A6" w14:textId="77777777" w:rsidR="00C83F2D" w:rsidRPr="00C83F2D" w:rsidRDefault="00C83F2D" w:rsidP="00C83F2D">
      <w:pPr>
        <w:pStyle w:val="1"/>
        <w:ind w:firstLine="760"/>
        <w:jc w:val="both"/>
        <w:rPr>
          <w:b/>
          <w:bCs/>
        </w:rPr>
      </w:pPr>
      <w:r w:rsidRPr="00C83F2D">
        <w:rPr>
          <w:b/>
          <w:bCs/>
        </w:rPr>
        <w:t xml:space="preserve">Голова конкурсної комісії ГУ ВКР ДКР СБУ </w:t>
      </w:r>
    </w:p>
    <w:p w14:paraId="180ABEED" w14:textId="0943803E" w:rsidR="00C83F2D" w:rsidRPr="00C83F2D" w:rsidRDefault="00C83F2D" w:rsidP="00C83F2D">
      <w:pPr>
        <w:pStyle w:val="1"/>
        <w:ind w:firstLine="760"/>
        <w:jc w:val="both"/>
        <w:rPr>
          <w:b/>
          <w:bCs/>
        </w:rPr>
      </w:pPr>
      <w:r w:rsidRPr="00C83F2D">
        <w:rPr>
          <w:b/>
          <w:bCs/>
        </w:rPr>
        <w:t xml:space="preserve">полковник                                     </w:t>
      </w:r>
      <w:bookmarkStart w:id="0" w:name="_GoBack"/>
      <w:bookmarkEnd w:id="0"/>
      <w:r w:rsidRPr="00C83F2D">
        <w:rPr>
          <w:b/>
          <w:bCs/>
        </w:rPr>
        <w:t xml:space="preserve">                  Юрій СОКОРИНСЬКИЙ</w:t>
      </w:r>
    </w:p>
    <w:sectPr w:rsidR="00C83F2D" w:rsidRPr="00C83F2D">
      <w:pgSz w:w="11900" w:h="16840"/>
      <w:pgMar w:top="791" w:right="979" w:bottom="791" w:left="1177" w:header="363" w:footer="36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C890C" w14:textId="77777777" w:rsidR="00584961" w:rsidRDefault="00584961">
      <w:r>
        <w:separator/>
      </w:r>
    </w:p>
  </w:endnote>
  <w:endnote w:type="continuationSeparator" w:id="0">
    <w:p w14:paraId="0E00FE20" w14:textId="77777777" w:rsidR="00584961" w:rsidRDefault="0058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F146E" w14:textId="77777777" w:rsidR="00584961" w:rsidRDefault="00584961"/>
  </w:footnote>
  <w:footnote w:type="continuationSeparator" w:id="0">
    <w:p w14:paraId="67984684" w14:textId="77777777" w:rsidR="00584961" w:rsidRDefault="0058496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9D"/>
    <w:rsid w:val="00372E23"/>
    <w:rsid w:val="00584961"/>
    <w:rsid w:val="00A7779D"/>
    <w:rsid w:val="00C83F2D"/>
    <w:rsid w:val="00EA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78AE"/>
  <w15:docId w15:val="{D1650BFC-3E3D-4E8C-A08C-DA261FD3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Derv1sh</cp:lastModifiedBy>
  <cp:revision>2</cp:revision>
  <dcterms:created xsi:type="dcterms:W3CDTF">2020-10-23T12:38:00Z</dcterms:created>
  <dcterms:modified xsi:type="dcterms:W3CDTF">2020-10-27T09:44:00Z</dcterms:modified>
</cp:coreProperties>
</file>