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 xml:space="preserve">пункту </w:t>
      </w:r>
      <w:proofErr w:type="spellStart"/>
      <w:r w:rsidRPr="00C62B70">
        <w:rPr>
          <w:rFonts w:eastAsia="Times New Roman" w:cs="Times New Roman"/>
          <w:b/>
          <w:lang w:val="uk-UA"/>
        </w:rPr>
        <w:t>4¹</w:t>
      </w:r>
      <w:proofErr w:type="spellEnd"/>
      <w:r w:rsidRPr="00C62B70">
        <w:rPr>
          <w:rFonts w:eastAsia="Times New Roman" w:cs="Times New Roman"/>
          <w:b/>
          <w:lang w:val="uk-UA"/>
        </w:rPr>
        <w:t xml:space="preserve">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082"/>
        <w:gridCol w:w="5249"/>
      </w:tblGrid>
      <w:tr w:rsidR="00C62B70" w:rsidRPr="00125B15" w14:paraId="15ECF447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E07D" w14:textId="4CBFB02F" w:rsidR="00C62B70" w:rsidRPr="00C62B70" w:rsidRDefault="00E0271C" w:rsidP="00E0271C">
            <w:pPr>
              <w:ind w:left="33" w:hanging="33"/>
              <w:jc w:val="both"/>
              <w:rPr>
                <w:rFonts w:eastAsia="Times New Roman" w:cs="Times New Roman"/>
                <w:lang w:val="uk-UA"/>
              </w:rPr>
            </w:pPr>
            <w:r w:rsidRPr="00E0271C">
              <w:rPr>
                <w:rFonts w:eastAsia="Times New Roman" w:cs="Times New Roman"/>
                <w:bCs/>
                <w:lang w:val="uk-UA"/>
              </w:rPr>
              <w:t>Ваги з діапазоном зважування від 1 до 10000 г, (дискретність зважування 0,01 г), код ДК 021:2015 (</w:t>
            </w:r>
            <w:proofErr w:type="spellStart"/>
            <w:r w:rsidRPr="00E0271C">
              <w:rPr>
                <w:rFonts w:eastAsia="Times New Roman" w:cs="Times New Roman"/>
                <w:bCs/>
                <w:lang w:val="uk-UA"/>
              </w:rPr>
              <w:t>CPV</w:t>
            </w:r>
            <w:proofErr w:type="spellEnd"/>
            <w:r w:rsidRPr="00E0271C">
              <w:rPr>
                <w:rFonts w:eastAsia="Times New Roman" w:cs="Times New Roman"/>
                <w:bCs/>
                <w:lang w:val="uk-UA"/>
              </w:rPr>
              <w:t>) «Єдиний закупівельний словник» 38310000-1 «Високоточні терези»</w:t>
            </w:r>
          </w:p>
        </w:tc>
      </w:tr>
      <w:tr w:rsidR="00C62B70" w:rsidRPr="00C62B70" w14:paraId="4F4A5826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525AC70F" w:rsidR="00C62B70" w:rsidRPr="006F3CC1" w:rsidRDefault="006F3CC1" w:rsidP="00C62B70">
            <w:pPr>
              <w:snapToGrid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</w:rPr>
              <w:t>UA-2021-05-14-001273-c</w:t>
            </w:r>
            <w:bookmarkStart w:id="0" w:name="_GoBack"/>
            <w:bookmarkEnd w:id="0"/>
          </w:p>
        </w:tc>
      </w:tr>
      <w:tr w:rsidR="00C62B70" w:rsidRPr="00125B15" w14:paraId="28F4AD91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57FAF33C" w:rsidR="00C43DF2" w:rsidRPr="00C43DF2" w:rsidRDefault="00E0271C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100 000,00 грн.</w:t>
            </w:r>
          </w:p>
          <w:p w14:paraId="29BBE95F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125B15" w14:paraId="292F688B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55DB8B7B" w:rsidR="00C62B70" w:rsidRPr="00C62B70" w:rsidRDefault="00E0271C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100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 000 грн. </w:t>
            </w:r>
          </w:p>
          <w:p w14:paraId="4C27AD47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EC2BC7">
              <w:rPr>
                <w:rFonts w:eastAsia="Times New Roman" w:cs="Times New Roman"/>
                <w:lang w:val="uk-UA"/>
              </w:rPr>
              <w:t xml:space="preserve"> 3110 до кошторису на 2021 рік</w:t>
            </w:r>
          </w:p>
        </w:tc>
      </w:tr>
      <w:tr w:rsidR="00C62B70" w:rsidRPr="00125B15" w14:paraId="513E4825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8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4E997" w14:textId="77777777" w:rsidR="002718D1" w:rsidRDefault="002718D1">
      <w:r>
        <w:separator/>
      </w:r>
    </w:p>
  </w:endnote>
  <w:endnote w:type="continuationSeparator" w:id="0">
    <w:p w14:paraId="48563EF5" w14:textId="77777777" w:rsidR="002718D1" w:rsidRDefault="0027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56400" w14:textId="77777777" w:rsidR="006245C3" w:rsidRDefault="006F3CC1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0B751" w14:textId="77777777" w:rsidR="002718D1" w:rsidRDefault="002718D1">
      <w:r>
        <w:separator/>
      </w:r>
    </w:p>
  </w:footnote>
  <w:footnote w:type="continuationSeparator" w:id="0">
    <w:p w14:paraId="2455B767" w14:textId="77777777" w:rsidR="002718D1" w:rsidRDefault="00271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70"/>
    <w:rsid w:val="00125B15"/>
    <w:rsid w:val="002718D1"/>
    <w:rsid w:val="00415B97"/>
    <w:rsid w:val="006F3CC1"/>
    <w:rsid w:val="00B039CB"/>
    <w:rsid w:val="00B2574C"/>
    <w:rsid w:val="00C43DF2"/>
    <w:rsid w:val="00C62B70"/>
    <w:rsid w:val="00CA4F46"/>
    <w:rsid w:val="00E0271C"/>
    <w:rsid w:val="00EC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B78F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958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3</cp:revision>
  <dcterms:created xsi:type="dcterms:W3CDTF">2021-05-11T17:12:00Z</dcterms:created>
  <dcterms:modified xsi:type="dcterms:W3CDTF">2021-05-14T07:33:00Z</dcterms:modified>
</cp:coreProperties>
</file>