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B7" w:rsidRPr="00735109" w:rsidRDefault="00A07946" w:rsidP="007351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5109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735109">
        <w:rPr>
          <w:rFonts w:ascii="Times New Roman" w:hAnsi="Times New Roman" w:cs="Times New Roman"/>
          <w:b/>
          <w:sz w:val="28"/>
          <w:szCs w:val="28"/>
        </w:rPr>
        <w:t xml:space="preserve">Номер процедури закупівлі в електронній системі закупівель: </w:t>
      </w:r>
      <w:r w:rsidRPr="00735109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843EB7" w:rsidRPr="00735109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843EB7" w:rsidRPr="00735109">
        <w:rPr>
          <w:rFonts w:ascii="Times New Roman" w:hAnsi="Times New Roman" w:cs="Times New Roman"/>
          <w:sz w:val="28"/>
          <w:szCs w:val="28"/>
          <w:lang w:val="ru-RU"/>
        </w:rPr>
        <w:t>-2021-08-12-001810-</w:t>
      </w:r>
      <w:r w:rsidR="00843EB7" w:rsidRPr="00735109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A07946" w:rsidRPr="00735109" w:rsidRDefault="00A07946" w:rsidP="007351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09">
        <w:rPr>
          <w:rFonts w:ascii="Times New Roman" w:hAnsi="Times New Roman" w:cs="Times New Roman"/>
          <w:sz w:val="28"/>
          <w:szCs w:val="28"/>
        </w:rPr>
        <w:t>Закупівля</w:t>
      </w:r>
      <w:r w:rsidRPr="00735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EB7" w:rsidRPr="00735109">
        <w:rPr>
          <w:rFonts w:ascii="Times New Roman" w:hAnsi="Times New Roman" w:cs="Times New Roman"/>
          <w:b/>
          <w:sz w:val="28"/>
          <w:szCs w:val="28"/>
        </w:rPr>
        <w:t>к</w:t>
      </w:r>
      <w:r w:rsidR="00843EB7" w:rsidRPr="00735109">
        <w:rPr>
          <w:rFonts w:ascii="Times New Roman" w:hAnsi="Times New Roman" w:cs="Times New Roman"/>
          <w:b/>
          <w:color w:val="000000"/>
          <w:sz w:val="28"/>
          <w:szCs w:val="28"/>
        </w:rPr>
        <w:t>анцелярських товарів</w:t>
      </w:r>
      <w:r w:rsidR="00843EB7" w:rsidRPr="00735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3EB7" w:rsidRPr="00735109">
        <w:rPr>
          <w:rFonts w:ascii="Times New Roman" w:hAnsi="Times New Roman" w:cs="Times New Roman"/>
          <w:b/>
          <w:sz w:val="28"/>
          <w:szCs w:val="28"/>
        </w:rPr>
        <w:t>(</w:t>
      </w:r>
      <w:r w:rsidR="00843EB7" w:rsidRPr="00735109">
        <w:rPr>
          <w:rFonts w:ascii="Times New Roman" w:hAnsi="Times New Roman" w:cs="Times New Roman"/>
          <w:color w:val="000000"/>
          <w:sz w:val="28"/>
          <w:szCs w:val="28"/>
        </w:rPr>
        <w:t>офісне устаткування та приладдя різне</w:t>
      </w:r>
      <w:r w:rsidR="00843EB7" w:rsidRPr="00735109">
        <w:rPr>
          <w:rFonts w:ascii="Times New Roman" w:hAnsi="Times New Roman" w:cs="Times New Roman"/>
          <w:sz w:val="28"/>
          <w:szCs w:val="28"/>
        </w:rPr>
        <w:t xml:space="preserve"> </w:t>
      </w:r>
      <w:r w:rsidR="00843EB7" w:rsidRPr="007351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43EB7" w:rsidRPr="00735109">
        <w:rPr>
          <w:rFonts w:ascii="Times New Roman" w:hAnsi="Times New Roman" w:cs="Times New Roman"/>
          <w:sz w:val="28"/>
          <w:szCs w:val="28"/>
        </w:rPr>
        <w:t>код ДК 021:2015-</w:t>
      </w:r>
      <w:r w:rsidR="00843EB7" w:rsidRPr="00735109">
        <w:rPr>
          <w:rFonts w:ascii="Times New Roman" w:hAnsi="Times New Roman" w:cs="Times New Roman"/>
          <w:b/>
          <w:sz w:val="28"/>
          <w:szCs w:val="28"/>
        </w:rPr>
        <w:t>3019</w:t>
      </w:r>
      <w:r w:rsidR="00843EB7" w:rsidRPr="00735109">
        <w:rPr>
          <w:rFonts w:ascii="Times New Roman" w:hAnsi="Times New Roman" w:cs="Times New Roman"/>
          <w:sz w:val="28"/>
          <w:szCs w:val="28"/>
        </w:rPr>
        <w:t>0000-7) для забезпечення потреб СБ України.</w:t>
      </w:r>
    </w:p>
    <w:p w:rsidR="008E1679" w:rsidRPr="00735109" w:rsidRDefault="003F3BBB" w:rsidP="00735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35109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Очікувана вартість закупівлі складає</w:t>
      </w:r>
      <w:r w:rsidRPr="00735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3EB7" w:rsidRPr="00735109">
        <w:rPr>
          <w:rFonts w:ascii="Times New Roman" w:hAnsi="Times New Roman" w:cs="Times New Roman"/>
          <w:bCs/>
          <w:sz w:val="28"/>
          <w:szCs w:val="28"/>
        </w:rPr>
        <w:t>285 200,00</w:t>
      </w:r>
      <w:r w:rsidR="00BB4C09" w:rsidRPr="00735109">
        <w:rPr>
          <w:rFonts w:ascii="Times New Roman" w:hAnsi="Times New Roman" w:cs="Times New Roman"/>
          <w:b/>
          <w:sz w:val="28"/>
          <w:szCs w:val="28"/>
        </w:rPr>
        <w:t xml:space="preserve"> грн.</w:t>
      </w:r>
    </w:p>
    <w:p w:rsidR="008E1679" w:rsidRPr="00735109" w:rsidRDefault="008E1679" w:rsidP="00735109">
      <w:pPr>
        <w:spacing w:after="0" w:line="240" w:lineRule="auto"/>
        <w:jc w:val="both"/>
        <w:rPr>
          <w:rStyle w:val="FontStyle29"/>
          <w:rFonts w:eastAsia="Times New Roman" w:cs="Times New Roman"/>
          <w:b/>
          <w:sz w:val="28"/>
          <w:szCs w:val="28"/>
          <w:lang w:eastAsia="ru-RU"/>
        </w:rPr>
      </w:pPr>
    </w:p>
    <w:p w:rsidR="00735109" w:rsidRPr="00735109" w:rsidRDefault="00735109" w:rsidP="0073510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51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ТЕХНІЧНА СПЕЦИФІКАЦІЯ</w:t>
      </w:r>
    </w:p>
    <w:p w:rsidR="00735109" w:rsidRPr="00735109" w:rsidRDefault="00735109" w:rsidP="00735109">
      <w:pPr>
        <w:spacing w:after="0"/>
        <w:ind w:right="1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387"/>
        <w:gridCol w:w="992"/>
        <w:gridCol w:w="1418"/>
      </w:tblGrid>
      <w:tr w:rsidR="00735109" w:rsidRPr="00735109" w:rsidTr="00272F44">
        <w:trPr>
          <w:trHeight w:val="7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Найменування предмета закупівлі*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Технічні та якісні характеристики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Од. виміру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Кількість</w:t>
            </w:r>
          </w:p>
        </w:tc>
      </w:tr>
      <w:tr w:rsidR="00735109" w:rsidRPr="00735109" w:rsidTr="00272F44">
        <w:trPr>
          <w:trHeight w:val="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4</w:t>
            </w:r>
          </w:p>
        </w:tc>
      </w:tr>
      <w:tr w:rsidR="00735109" w:rsidRPr="00735109" w:rsidTr="00272F44">
        <w:trPr>
          <w:trHeight w:val="2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Скоби для степлера №10/5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Матеріал - метал, кількість в пакунку – не менше 1000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пак.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735109" w:rsidRPr="00735109" w:rsidTr="00272F44">
        <w:trPr>
          <w:trHeight w:val="2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Скоби для степлера №24/6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Матеріал - метал, кількість в пакунку – не менше 1000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пак.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735109" w:rsidRPr="00735109" w:rsidTr="00272F44">
        <w:trPr>
          <w:trHeight w:val="3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Скоби для степлера №66/08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Матеріал - метал, кількість в пакунку – не менше 1000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пак.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35109" w:rsidRPr="00735109" w:rsidTr="00272F44">
        <w:trPr>
          <w:trHeight w:val="6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Скріпки металеві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Матеріал – метал, покриття - нікель, довжина – 28 мм, краї округлені, кількість в пакунку – не менше 100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пак.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</w:tr>
      <w:tr w:rsidR="00735109" w:rsidRPr="00735109" w:rsidTr="00272F44">
        <w:trPr>
          <w:trHeight w:val="1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Степлер</w:t>
            </w: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№</w:t>
            </w: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</w:t>
            </w: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/5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Корпус – пластик, метал, пробивний механізм - металевий, скріплення не менше 12 арк.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35109" w:rsidRPr="00735109" w:rsidTr="00272F44">
        <w:trPr>
          <w:trHeight w:val="2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Степлер</w:t>
            </w: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№24/6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Корпус – пластик, метал, пробивний механізм - металевий, скріплення не менше 20 арк.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735109" w:rsidRPr="00735109" w:rsidTr="00272F44">
        <w:trPr>
          <w:trHeight w:val="3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Антистеплер</w:t>
            </w: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Металевий антистеплер в пластиковому корпусі, наявність фіксатора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35109" w:rsidRPr="00735109" w:rsidTr="00272F44">
        <w:trPr>
          <w:trHeight w:val="2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Кнопки-цвяшки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Матеріал – метал, покриття - нікель, кількість в пакунку – не менше 50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35109" w:rsidRPr="00735109" w:rsidTr="00272F44">
        <w:trPr>
          <w:trHeight w:val="3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Діркопробивач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Металевий корпус, на 2 отвори, наявність пластикового контейнеру та лінійки, потужність пробивання не менше 20 арк.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35109" w:rsidRPr="00735109" w:rsidTr="00272F44">
        <w:trPr>
          <w:trHeight w:val="3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Діркопробивач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Металевий корпус, на 4 отвори, наявність пластикового контейнеру та лінійки, потужність пробивання не менше12 арк.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5</w:t>
            </w:r>
          </w:p>
        </w:tc>
      </w:tr>
      <w:tr w:rsidR="00735109" w:rsidRPr="00735109" w:rsidTr="00272F44">
        <w:trPr>
          <w:trHeight w:val="3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Закладки пластикові з клейкою </w:t>
            </w: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смужкою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Розмір: 12х45 мм, </w:t>
            </w: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неонові</w:t>
            </w: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кольори, кількість кольорів - не менше 5, матеріал – </w:t>
            </w: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пластик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пак.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1200</w:t>
            </w:r>
          </w:p>
        </w:tc>
      </w:tr>
      <w:tr w:rsidR="00735109" w:rsidRPr="00735109" w:rsidTr="00272F44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Чинка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Пластиковий корпус, контейнер, 1 лезо, матеріал леза – метал, колір – асорті.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150</w:t>
            </w:r>
          </w:p>
        </w:tc>
      </w:tr>
      <w:tr w:rsidR="00735109" w:rsidRPr="00735109" w:rsidTr="00272F44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Олівець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Матеріал – дерево, твердість грифеля НВ, загострений, з гумкою/або без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6200</w:t>
            </w:r>
          </w:p>
        </w:tc>
      </w:tr>
      <w:tr w:rsidR="00735109" w:rsidRPr="00735109" w:rsidTr="00272F44">
        <w:trPr>
          <w:trHeight w:val="3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Ручка кулькова</w:t>
            </w:r>
          </w:p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Пластиковий корпус, колір чорнил - чорний, товщина лінії письма не менше 0,5 мм, </w:t>
            </w:r>
          </w:p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(Рік виготовлення товару – 2021 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800</w:t>
            </w:r>
          </w:p>
        </w:tc>
      </w:tr>
      <w:tr w:rsidR="00735109" w:rsidRPr="00735109" w:rsidTr="00272F44">
        <w:trPr>
          <w:trHeight w:val="4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Ручка кулькова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Пластиковий корпус, колір чорнил - синій, товщина лінії письма не менше 0,5 мм, </w:t>
            </w:r>
          </w:p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(Рік виготовлення товару – 2021 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6000</w:t>
            </w:r>
          </w:p>
        </w:tc>
      </w:tr>
      <w:tr w:rsidR="00735109" w:rsidRPr="00735109" w:rsidTr="00272F44">
        <w:trPr>
          <w:trHeight w:val="4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Ручка гелева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Пластиковий корпус, колір чорнил - чорний, товщина лінії письма не менше 0,5 мм, </w:t>
            </w:r>
          </w:p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(Рік виготовлення товару –2021 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500</w:t>
            </w:r>
          </w:p>
        </w:tc>
      </w:tr>
      <w:tr w:rsidR="00735109" w:rsidRPr="00735109" w:rsidTr="00272F44">
        <w:trPr>
          <w:trHeight w:val="7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Ручка гелева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Пластиковий корпус, колір чорнил - синій, товщина лінії письма не менше 0,5 мм, </w:t>
            </w:r>
          </w:p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(Рік виготовлення товару –2021 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1725</w:t>
            </w:r>
          </w:p>
        </w:tc>
      </w:tr>
    </w:tbl>
    <w:p w:rsidR="00735109" w:rsidRPr="00735109" w:rsidRDefault="00735109" w:rsidP="00735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109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245"/>
        <w:gridCol w:w="850"/>
        <w:gridCol w:w="1560"/>
      </w:tblGrid>
      <w:tr w:rsidR="00735109" w:rsidRPr="00735109" w:rsidTr="00272F44">
        <w:trPr>
          <w:trHeight w:val="1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4</w:t>
            </w:r>
          </w:p>
        </w:tc>
      </w:tr>
      <w:tr w:rsidR="00735109" w:rsidRPr="00735109" w:rsidTr="00272F44">
        <w:trPr>
          <w:trHeight w:val="5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Маркер перманентний, чорний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Для різних поверхонь, вид – перманентний, незмивні чорнила, колір чорнил – чорний, товщина ліній – 2-3 мм, (Рік виготовлення товару – 2021 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100</w:t>
            </w:r>
          </w:p>
        </w:tc>
      </w:tr>
      <w:tr w:rsidR="00735109" w:rsidRPr="00735109" w:rsidTr="00272F44">
        <w:trPr>
          <w:trHeight w:val="5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Набір маркерів для тексту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Набір різнокольорових текстових маркерів, кількість в пакунку - не менше 4 шт. </w:t>
            </w:r>
          </w:p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(Рік виготовлення товару – 2021 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пак.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220</w:t>
            </w:r>
          </w:p>
        </w:tc>
      </w:tr>
      <w:tr w:rsidR="00735109" w:rsidRPr="00735109" w:rsidTr="00272F44">
        <w:trPr>
          <w:trHeight w:val="4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Гумка комбінована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Матеріал - натуральний каучук, для видалення графітних та чорнильних написів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900</w:t>
            </w:r>
          </w:p>
        </w:tc>
      </w:tr>
      <w:tr w:rsidR="00735109" w:rsidRPr="00735109" w:rsidTr="00272F44">
        <w:trPr>
          <w:trHeight w:val="4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Коригуюча рідина з пензликом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Об’єм не менше 20 мл (Рік виготовлення товару –2021р.)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355</w:t>
            </w:r>
          </w:p>
        </w:tc>
      </w:tr>
      <w:tr w:rsidR="00735109" w:rsidRPr="00735109" w:rsidTr="00272F44">
        <w:trPr>
          <w:trHeight w:val="2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Коректор - ручка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Об’єм не менше 8 мл, металевий наконечник (Рік виготовлення товару – 2021 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250</w:t>
            </w:r>
          </w:p>
        </w:tc>
      </w:tr>
      <w:tr w:rsidR="00735109" w:rsidRPr="00735109" w:rsidTr="00272F44">
        <w:trPr>
          <w:trHeight w:val="2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Біндер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Матеріал – метал, довжина - 32 мм, колір – чорний, не менше 12 шт/пак.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пак.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250</w:t>
            </w:r>
          </w:p>
        </w:tc>
      </w:tr>
      <w:tr w:rsidR="00735109" w:rsidRPr="00735109" w:rsidTr="00272F44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Біндер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Матеріал – метал, довжина - 41 мм, колір – чорний, не менше 12 шт/пак.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пак.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250</w:t>
            </w:r>
          </w:p>
        </w:tc>
      </w:tr>
      <w:tr w:rsidR="00735109" w:rsidRPr="00735109" w:rsidTr="00272F44">
        <w:trPr>
          <w:trHeight w:val="4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Біндер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Матеріал – метал, довжина - 51 мм, колір – чорний, не менше12 шт/пак.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пак.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250</w:t>
            </w:r>
          </w:p>
        </w:tc>
      </w:tr>
      <w:tr w:rsidR="00735109" w:rsidRPr="00735109" w:rsidTr="00272F44">
        <w:trPr>
          <w:trHeight w:val="5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Конверт Е65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 xml:space="preserve">Розмір 110х220 мм, щільність 80 г/м2, колір </w:t>
            </w:r>
          </w:p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білий (офсет), тип склеювання – СКЛ, друк 0+0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5000</w:t>
            </w:r>
          </w:p>
        </w:tc>
      </w:tr>
      <w:tr w:rsidR="00735109" w:rsidRPr="00735109" w:rsidTr="00272F44">
        <w:trPr>
          <w:trHeight w:val="6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Конверт С5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 xml:space="preserve">Розмір 162х229 мм, щільність 80 г/м2, колір </w:t>
            </w:r>
          </w:p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білий (офсет), тип склеювання – СКЛ, друк 0+0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3000</w:t>
            </w:r>
          </w:p>
        </w:tc>
      </w:tr>
      <w:tr w:rsidR="00735109" w:rsidRPr="00735109" w:rsidTr="00272F44">
        <w:trPr>
          <w:trHeight w:val="4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Конверт С6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 xml:space="preserve">Розмір 114х162 мм, щільність 80 г/м2, колір </w:t>
            </w:r>
          </w:p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білий (офсет), тип склеювання – СКЛ, друк 0+0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3000</w:t>
            </w:r>
          </w:p>
        </w:tc>
      </w:tr>
      <w:tr w:rsidR="00735109" w:rsidRPr="00735109" w:rsidTr="00272F44">
        <w:trPr>
          <w:trHeight w:val="2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 xml:space="preserve">Фарба штемпельна </w:t>
            </w:r>
            <w:r w:rsidRPr="007351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Trodat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ind w:left="-65"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 xml:space="preserve">Фарба на водній основі, об’єм – не менше </w:t>
            </w:r>
          </w:p>
          <w:p w:rsidR="00735109" w:rsidRPr="00735109" w:rsidRDefault="00735109" w:rsidP="00735109">
            <w:pPr>
              <w:spacing w:after="0"/>
              <w:ind w:left="-65"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 xml:space="preserve">28 мл, колір – синій, </w:t>
            </w: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(Рік виготовлення товару – 2021 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115</w:t>
            </w:r>
          </w:p>
        </w:tc>
      </w:tr>
      <w:tr w:rsidR="00735109" w:rsidRPr="00735109" w:rsidTr="00272F44">
        <w:trPr>
          <w:trHeight w:val="2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 xml:space="preserve">Фарба штемпельна </w:t>
            </w:r>
            <w:r w:rsidRPr="007351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Trodat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ind w:left="-65"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 xml:space="preserve">Фарба на водній основі, об’єм – не менше </w:t>
            </w:r>
          </w:p>
          <w:p w:rsidR="00735109" w:rsidRPr="00735109" w:rsidRDefault="00735109" w:rsidP="00735109">
            <w:pPr>
              <w:spacing w:after="0"/>
              <w:ind w:left="-65"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 xml:space="preserve">28 мл, колір – червоний, </w:t>
            </w: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(Рік виготовлення товару – 2021 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35109" w:rsidRPr="00735109" w:rsidTr="00272F44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 xml:space="preserve">Фарба штемпельна </w:t>
            </w:r>
            <w:r w:rsidRPr="007351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Trodat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ind w:left="-65"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Фарба на водній основі, об’єм – не менше </w:t>
            </w:r>
          </w:p>
          <w:p w:rsidR="00735109" w:rsidRPr="00735109" w:rsidRDefault="00735109" w:rsidP="00735109">
            <w:pPr>
              <w:spacing w:after="0"/>
              <w:ind w:left="-65"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 xml:space="preserve">28 мл, колір – фіолетовий, </w:t>
            </w: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(Рік </w:t>
            </w: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виготовлення товару – 2021 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735109" w:rsidRPr="00735109" w:rsidTr="00272F44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410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Блок паперу для нотаток</w:t>
            </w:r>
          </w:p>
        </w:tc>
        <w:tc>
          <w:tcPr>
            <w:tcW w:w="5245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Розмір - 90х90 мм (±5 мм), неклеєний, колір –</w:t>
            </w:r>
          </w:p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білий, кількість аркушів – не менше 500.</w:t>
            </w:r>
          </w:p>
        </w:tc>
        <w:tc>
          <w:tcPr>
            <w:tcW w:w="850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0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735109" w:rsidRPr="00735109" w:rsidTr="00272F44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2410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Папка-реєстратор, А4</w:t>
            </w:r>
          </w:p>
        </w:tc>
        <w:tc>
          <w:tcPr>
            <w:tcW w:w="5245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Ширина торця 50 мм, тип механізму – арочний, наявність металевої окантовки, двостороннє РР покриття, колір – за окремим узгодженням</w:t>
            </w:r>
          </w:p>
        </w:tc>
        <w:tc>
          <w:tcPr>
            <w:tcW w:w="850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0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735109" w:rsidRPr="00735109" w:rsidTr="00272F44">
        <w:tblPrEx>
          <w:tblLook w:val="04A0" w:firstRow="1" w:lastRow="0" w:firstColumn="1" w:lastColumn="0" w:noHBand="0" w:noVBand="1"/>
        </w:tblPrEx>
        <w:tc>
          <w:tcPr>
            <w:tcW w:w="2410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Папка-реєстратор, А4</w:t>
            </w:r>
          </w:p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Ширина торця 75 мм, тип механізму – арочний, наявність металевої окантовки, двостороннє РР покриття, колір – за окремим узгодженням</w:t>
            </w:r>
          </w:p>
        </w:tc>
        <w:tc>
          <w:tcPr>
            <w:tcW w:w="850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0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735109" w:rsidRPr="00735109" w:rsidTr="00272F44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2410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Папка на гумках, А4</w:t>
            </w:r>
          </w:p>
        </w:tc>
        <w:tc>
          <w:tcPr>
            <w:tcW w:w="5245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Матеріал – поліпропілен, непрозорий,</w:t>
            </w:r>
          </w:p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 xml:space="preserve">товщина пластику 500 мкм, колір – </w:t>
            </w:r>
          </w:p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за окремим узгодженням</w:t>
            </w:r>
          </w:p>
        </w:tc>
        <w:tc>
          <w:tcPr>
            <w:tcW w:w="850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0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35109" w:rsidRPr="00735109" w:rsidTr="00272F44">
        <w:tblPrEx>
          <w:tblLook w:val="04A0" w:firstRow="1" w:lastRow="0" w:firstColumn="1" w:lastColumn="0" w:noHBand="0" w:noVBand="1"/>
        </w:tblPrEx>
        <w:trPr>
          <w:trHeight w:val="832"/>
        </w:trPr>
        <w:tc>
          <w:tcPr>
            <w:tcW w:w="2410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Папка з планкою, А4</w:t>
            </w:r>
          </w:p>
        </w:tc>
        <w:tc>
          <w:tcPr>
            <w:tcW w:w="5245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Матеріал – поліпропілен, формат А 4,</w:t>
            </w:r>
          </w:p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 xml:space="preserve">бокова планка (2-95 аркушів), колір – </w:t>
            </w:r>
          </w:p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за окремим узгодженням</w:t>
            </w:r>
          </w:p>
        </w:tc>
        <w:tc>
          <w:tcPr>
            <w:tcW w:w="850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0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735109" w:rsidRPr="00735109" w:rsidTr="00272F44">
        <w:tblPrEx>
          <w:tblLook w:val="04A0" w:firstRow="1" w:lastRow="0" w:firstColumn="1" w:lastColumn="0" w:noHBand="0" w:noVBand="1"/>
        </w:tblPrEx>
        <w:trPr>
          <w:trHeight w:val="898"/>
        </w:trPr>
        <w:tc>
          <w:tcPr>
            <w:tcW w:w="2410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Папка -</w:t>
            </w:r>
          </w:p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швидкозшивач, А4, прозорий верх</w:t>
            </w:r>
          </w:p>
        </w:tc>
        <w:tc>
          <w:tcPr>
            <w:tcW w:w="5245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Матеріал – поліпропілен, формат А4, боковий затискачем, колір – за окремим узгодженням</w:t>
            </w:r>
          </w:p>
        </w:tc>
        <w:tc>
          <w:tcPr>
            <w:tcW w:w="850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0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</w:tbl>
    <w:p w:rsidR="00735109" w:rsidRPr="00735109" w:rsidRDefault="00735109" w:rsidP="00735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109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387"/>
        <w:gridCol w:w="850"/>
        <w:gridCol w:w="1560"/>
      </w:tblGrid>
      <w:tr w:rsidR="00735109" w:rsidRPr="00735109" w:rsidTr="00272F44">
        <w:trPr>
          <w:trHeight w:val="276"/>
        </w:trPr>
        <w:tc>
          <w:tcPr>
            <w:tcW w:w="2268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35109" w:rsidRPr="00735109" w:rsidTr="00272F44">
        <w:trPr>
          <w:trHeight w:val="577"/>
        </w:trPr>
        <w:tc>
          <w:tcPr>
            <w:tcW w:w="2268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 xml:space="preserve">Папка з верхнім металевим </w:t>
            </w:r>
          </w:p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затискачем</w:t>
            </w:r>
          </w:p>
        </w:tc>
        <w:tc>
          <w:tcPr>
            <w:tcW w:w="5387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Матеріал папки – поліпропілен, з верхнім</w:t>
            </w:r>
          </w:p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 xml:space="preserve">металевим затискачем, формат А4, колір – </w:t>
            </w:r>
          </w:p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за окремим узгодженням</w:t>
            </w:r>
          </w:p>
        </w:tc>
        <w:tc>
          <w:tcPr>
            <w:tcW w:w="850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0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35109" w:rsidRPr="00735109" w:rsidTr="00272F44">
        <w:trPr>
          <w:trHeight w:val="558"/>
        </w:trPr>
        <w:tc>
          <w:tcPr>
            <w:tcW w:w="2268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Папка з боковим</w:t>
            </w:r>
          </w:p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 xml:space="preserve">металевим </w:t>
            </w:r>
          </w:p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затискачем</w:t>
            </w:r>
          </w:p>
        </w:tc>
        <w:tc>
          <w:tcPr>
            <w:tcW w:w="5387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 xml:space="preserve">Матеріал – поліпропілен, з боковим металевим затискачем, формат А4, колір – </w:t>
            </w:r>
          </w:p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за окремим узгодженням</w:t>
            </w:r>
          </w:p>
        </w:tc>
        <w:tc>
          <w:tcPr>
            <w:tcW w:w="850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0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735109" w:rsidRPr="00735109" w:rsidTr="00272F44">
        <w:trPr>
          <w:trHeight w:val="411"/>
        </w:trPr>
        <w:tc>
          <w:tcPr>
            <w:tcW w:w="2268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Папка А4 з 60 файлами</w:t>
            </w:r>
          </w:p>
        </w:tc>
        <w:tc>
          <w:tcPr>
            <w:tcW w:w="5387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Товщина файлу – не менше 30 мкм, матеріал – пластик, колір – за окремим узгодженням</w:t>
            </w:r>
          </w:p>
        </w:tc>
        <w:tc>
          <w:tcPr>
            <w:tcW w:w="850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0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35109" w:rsidRPr="00735109" w:rsidTr="00272F44">
        <w:trPr>
          <w:trHeight w:val="416"/>
        </w:trPr>
        <w:tc>
          <w:tcPr>
            <w:tcW w:w="2268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Папка А4 з 40 файлами</w:t>
            </w:r>
          </w:p>
        </w:tc>
        <w:tc>
          <w:tcPr>
            <w:tcW w:w="5387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Товщина файлу – не менше 30 мкм, матеріал – пластик, колір – за окремим узгодженням</w:t>
            </w:r>
          </w:p>
        </w:tc>
        <w:tc>
          <w:tcPr>
            <w:tcW w:w="850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0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35109" w:rsidRPr="00735109" w:rsidTr="00272F44">
        <w:trPr>
          <w:trHeight w:val="408"/>
        </w:trPr>
        <w:tc>
          <w:tcPr>
            <w:tcW w:w="2268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Папка А4 з 20 файлами</w:t>
            </w:r>
          </w:p>
        </w:tc>
        <w:tc>
          <w:tcPr>
            <w:tcW w:w="5387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Товщина файлу – не менше 30 мкм, матеріал – пластик, колір – за окремим узгодженням</w:t>
            </w:r>
          </w:p>
        </w:tc>
        <w:tc>
          <w:tcPr>
            <w:tcW w:w="850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0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735109" w:rsidRPr="00735109" w:rsidTr="00272F44">
        <w:trPr>
          <w:trHeight w:val="414"/>
        </w:trPr>
        <w:tc>
          <w:tcPr>
            <w:tcW w:w="2268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Папка А4 з 10 файлами</w:t>
            </w:r>
          </w:p>
        </w:tc>
        <w:tc>
          <w:tcPr>
            <w:tcW w:w="5387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Товщина файлу – не менше 30 мкм, матеріал – пластик, колір – за окремим узгодженням</w:t>
            </w:r>
          </w:p>
        </w:tc>
        <w:tc>
          <w:tcPr>
            <w:tcW w:w="850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0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735109" w:rsidRPr="00735109" w:rsidTr="00272F44">
        <w:trPr>
          <w:trHeight w:val="420"/>
        </w:trPr>
        <w:tc>
          <w:tcPr>
            <w:tcW w:w="2268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 xml:space="preserve">Файли для </w:t>
            </w:r>
          </w:p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документів А4+</w:t>
            </w:r>
          </w:p>
        </w:tc>
        <w:tc>
          <w:tcPr>
            <w:tcW w:w="5387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 xml:space="preserve">Матеріал – поліпропілен, товщина 40 мкм, </w:t>
            </w:r>
          </w:p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фактура – глянець, з боковою перфорацією, кількість в пакунку – 100 шт.</w:t>
            </w:r>
          </w:p>
        </w:tc>
        <w:tc>
          <w:tcPr>
            <w:tcW w:w="850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0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735109" w:rsidRPr="00735109" w:rsidTr="00272F44">
        <w:trPr>
          <w:trHeight w:val="640"/>
        </w:trPr>
        <w:tc>
          <w:tcPr>
            <w:tcW w:w="2268" w:type="dxa"/>
            <w:vAlign w:val="center"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Бокс для паперу</w:t>
            </w:r>
          </w:p>
        </w:tc>
        <w:tc>
          <w:tcPr>
            <w:tcW w:w="5387" w:type="dxa"/>
            <w:vAlign w:val="center"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Матеріал - пластик, форма – квадрат, для паперових блоків, розмір 95х95 мм, колір - чорний</w:t>
            </w:r>
          </w:p>
        </w:tc>
        <w:tc>
          <w:tcPr>
            <w:tcW w:w="850" w:type="dxa"/>
            <w:vAlign w:val="center"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шт.</w:t>
            </w:r>
          </w:p>
        </w:tc>
        <w:tc>
          <w:tcPr>
            <w:tcW w:w="1560" w:type="dxa"/>
            <w:vAlign w:val="center"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100</w:t>
            </w:r>
          </w:p>
        </w:tc>
      </w:tr>
      <w:tr w:rsidR="00735109" w:rsidRPr="00735109" w:rsidTr="00272F44">
        <w:trPr>
          <w:trHeight w:val="368"/>
        </w:trPr>
        <w:tc>
          <w:tcPr>
            <w:tcW w:w="2268" w:type="dxa"/>
            <w:vAlign w:val="center"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Лоток для паперу </w:t>
            </w:r>
          </w:p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вертикальний</w:t>
            </w:r>
          </w:p>
        </w:tc>
        <w:tc>
          <w:tcPr>
            <w:tcW w:w="5387" w:type="dxa"/>
            <w:vAlign w:val="center"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Матеріал – пластик, для документів формату А4,</w:t>
            </w: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 xml:space="preserve"> колір – за окремим узгодженням</w:t>
            </w:r>
          </w:p>
        </w:tc>
        <w:tc>
          <w:tcPr>
            <w:tcW w:w="850" w:type="dxa"/>
            <w:vAlign w:val="center"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шт.</w:t>
            </w:r>
          </w:p>
        </w:tc>
        <w:tc>
          <w:tcPr>
            <w:tcW w:w="1560" w:type="dxa"/>
            <w:vAlign w:val="center"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50</w:t>
            </w:r>
          </w:p>
        </w:tc>
      </w:tr>
      <w:tr w:rsidR="00735109" w:rsidRPr="00735109" w:rsidTr="00272F44">
        <w:trPr>
          <w:trHeight w:val="376"/>
        </w:trPr>
        <w:tc>
          <w:tcPr>
            <w:tcW w:w="2268" w:type="dxa"/>
            <w:vAlign w:val="center"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Лоток для паперу горизонтальний</w:t>
            </w:r>
          </w:p>
        </w:tc>
        <w:tc>
          <w:tcPr>
            <w:tcW w:w="5387" w:type="dxa"/>
            <w:vAlign w:val="center"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Матеріал – пластик, для документів формату А4, </w:t>
            </w: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колір – за окремим узгодженням</w:t>
            </w:r>
          </w:p>
        </w:tc>
        <w:tc>
          <w:tcPr>
            <w:tcW w:w="850" w:type="dxa"/>
            <w:vAlign w:val="center"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шт.</w:t>
            </w:r>
          </w:p>
        </w:tc>
        <w:tc>
          <w:tcPr>
            <w:tcW w:w="1560" w:type="dxa"/>
            <w:vAlign w:val="center"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330</w:t>
            </w:r>
          </w:p>
        </w:tc>
      </w:tr>
      <w:tr w:rsidR="00735109" w:rsidRPr="00735109" w:rsidTr="00272F44">
        <w:trPr>
          <w:trHeight w:val="526"/>
        </w:trPr>
        <w:tc>
          <w:tcPr>
            <w:tcW w:w="2268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Ножиці</w:t>
            </w:r>
          </w:p>
        </w:tc>
        <w:tc>
          <w:tcPr>
            <w:tcW w:w="5387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 xml:space="preserve">Пластикові ручки з гумовими вставками, </w:t>
            </w:r>
          </w:p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довжина ножиць – 215 (± 5) мм, матеріал леза - метал</w:t>
            </w:r>
          </w:p>
        </w:tc>
        <w:tc>
          <w:tcPr>
            <w:tcW w:w="850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0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35109" w:rsidRPr="00735109" w:rsidTr="00272F44">
        <w:trPr>
          <w:trHeight w:val="419"/>
        </w:trPr>
        <w:tc>
          <w:tcPr>
            <w:tcW w:w="2268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Ніж канцелярський</w:t>
            </w:r>
          </w:p>
        </w:tc>
        <w:tc>
          <w:tcPr>
            <w:tcW w:w="5387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Матеріал корпусу – пластик, ширина леза –18 мм, матеріал леза – метал, наявність фіксатора леза</w:t>
            </w:r>
          </w:p>
        </w:tc>
        <w:tc>
          <w:tcPr>
            <w:tcW w:w="850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0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35109" w:rsidRPr="00735109" w:rsidTr="00272F44">
        <w:trPr>
          <w:trHeight w:val="964"/>
        </w:trPr>
        <w:tc>
          <w:tcPr>
            <w:tcW w:w="2268" w:type="dxa"/>
            <w:vAlign w:val="center"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Стрічка клейка пакувальна</w:t>
            </w:r>
          </w:p>
        </w:tc>
        <w:tc>
          <w:tcPr>
            <w:tcW w:w="5387" w:type="dxa"/>
            <w:vAlign w:val="center"/>
          </w:tcPr>
          <w:p w:rsidR="00735109" w:rsidRPr="00735109" w:rsidRDefault="00735109" w:rsidP="00735109">
            <w:pPr>
              <w:spacing w:after="0"/>
              <w:ind w:left="-65" w:righ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Розмір: ширина 48мм; довжина 66 м, вид - одностороння, прозора (Виготовлення товару – не раніше 2021 року)</w:t>
            </w:r>
          </w:p>
        </w:tc>
        <w:tc>
          <w:tcPr>
            <w:tcW w:w="850" w:type="dxa"/>
            <w:vAlign w:val="center"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шт.</w:t>
            </w:r>
          </w:p>
        </w:tc>
        <w:tc>
          <w:tcPr>
            <w:tcW w:w="1560" w:type="dxa"/>
            <w:vAlign w:val="center"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300</w:t>
            </w:r>
          </w:p>
        </w:tc>
      </w:tr>
      <w:tr w:rsidR="00735109" w:rsidRPr="00735109" w:rsidTr="00272F44">
        <w:trPr>
          <w:trHeight w:val="717"/>
        </w:trPr>
        <w:tc>
          <w:tcPr>
            <w:tcW w:w="2268" w:type="dxa"/>
            <w:vAlign w:val="center"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Стрічка клейка канцелярська</w:t>
            </w:r>
          </w:p>
        </w:tc>
        <w:tc>
          <w:tcPr>
            <w:tcW w:w="5387" w:type="dxa"/>
            <w:vAlign w:val="center"/>
          </w:tcPr>
          <w:p w:rsidR="00735109" w:rsidRPr="00735109" w:rsidRDefault="00735109" w:rsidP="00735109">
            <w:pPr>
              <w:spacing w:after="0"/>
              <w:ind w:left="-65" w:righ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Розмір: ширина 18мм; довжина 20 м, вид - одностороння, прозора (Виготовлення товару – не раніше 2021 року)</w:t>
            </w:r>
          </w:p>
        </w:tc>
        <w:tc>
          <w:tcPr>
            <w:tcW w:w="850" w:type="dxa"/>
            <w:vAlign w:val="center"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шт.</w:t>
            </w:r>
          </w:p>
        </w:tc>
        <w:tc>
          <w:tcPr>
            <w:tcW w:w="1560" w:type="dxa"/>
            <w:vAlign w:val="center"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200</w:t>
            </w:r>
          </w:p>
        </w:tc>
      </w:tr>
      <w:tr w:rsidR="00735109" w:rsidRPr="00735109" w:rsidTr="00272F44">
        <w:trPr>
          <w:trHeight w:val="418"/>
        </w:trPr>
        <w:tc>
          <w:tcPr>
            <w:tcW w:w="2268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Лінійка</w:t>
            </w:r>
          </w:p>
        </w:tc>
        <w:tc>
          <w:tcPr>
            <w:tcW w:w="5387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 xml:space="preserve">Матеріал – пластик, довжина 30 (± 5) см, </w:t>
            </w:r>
            <w:r w:rsidRPr="00735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колір – </w:t>
            </w:r>
          </w:p>
          <w:p w:rsidR="00735109" w:rsidRPr="00735109" w:rsidRDefault="00735109" w:rsidP="00735109">
            <w:pPr>
              <w:tabs>
                <w:tab w:val="left" w:pos="1276"/>
              </w:tabs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за окремим узгодженням</w:t>
            </w:r>
          </w:p>
        </w:tc>
        <w:tc>
          <w:tcPr>
            <w:tcW w:w="850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560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</w:tr>
      <w:tr w:rsidR="00735109" w:rsidRPr="00735109" w:rsidTr="00272F44">
        <w:trPr>
          <w:trHeight w:val="403"/>
        </w:trPr>
        <w:tc>
          <w:tcPr>
            <w:tcW w:w="2268" w:type="dxa"/>
            <w:vAlign w:val="center"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Клей-олівець</w:t>
            </w:r>
          </w:p>
        </w:tc>
        <w:tc>
          <w:tcPr>
            <w:tcW w:w="5387" w:type="dxa"/>
            <w:vAlign w:val="center"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Об’єм не менше 25 г, основа </w:t>
            </w:r>
            <w:r w:rsidRPr="0073510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PVP</w:t>
            </w:r>
            <w:r w:rsidRPr="00735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(Виготовлення товару – не раніше 2021 року)</w:t>
            </w:r>
          </w:p>
        </w:tc>
        <w:tc>
          <w:tcPr>
            <w:tcW w:w="850" w:type="dxa"/>
            <w:vAlign w:val="center"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0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735109" w:rsidRPr="00735109" w:rsidTr="00272F44">
        <w:trPr>
          <w:trHeight w:val="588"/>
        </w:trPr>
        <w:tc>
          <w:tcPr>
            <w:tcW w:w="2268" w:type="dxa"/>
            <w:vAlign w:val="center"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ПВА</w:t>
            </w:r>
          </w:p>
        </w:tc>
        <w:tc>
          <w:tcPr>
            <w:tcW w:w="5387" w:type="dxa"/>
            <w:vAlign w:val="center"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Об’єм не менше 100 мл з ковпачком дозатором </w:t>
            </w: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(Виготовлення товару – не раніше 2021 року)</w:t>
            </w:r>
          </w:p>
        </w:tc>
        <w:tc>
          <w:tcPr>
            <w:tcW w:w="850" w:type="dxa"/>
            <w:vAlign w:val="center"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0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35109" w:rsidRPr="00735109" w:rsidTr="00272F44">
        <w:trPr>
          <w:trHeight w:val="956"/>
        </w:trPr>
        <w:tc>
          <w:tcPr>
            <w:tcW w:w="2268" w:type="dxa"/>
            <w:vAlign w:val="center"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канцелярський (силікатний)</w:t>
            </w:r>
          </w:p>
        </w:tc>
        <w:tc>
          <w:tcPr>
            <w:tcW w:w="5387" w:type="dxa"/>
            <w:vAlign w:val="center"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Об’єм не менше 100 мл з ковпачком дозатором </w:t>
            </w: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(Виготовлення товару – не раніше 2021 року)</w:t>
            </w:r>
          </w:p>
        </w:tc>
        <w:tc>
          <w:tcPr>
            <w:tcW w:w="850" w:type="dxa"/>
            <w:vAlign w:val="center"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0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35109" w:rsidRPr="00735109" w:rsidTr="00272F44">
        <w:trPr>
          <w:trHeight w:val="1110"/>
        </w:trPr>
        <w:tc>
          <w:tcPr>
            <w:tcW w:w="2268" w:type="dxa"/>
            <w:vAlign w:val="center"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Пластилін</w:t>
            </w:r>
          </w:p>
        </w:tc>
        <w:tc>
          <w:tcPr>
            <w:tcW w:w="5387" w:type="dxa"/>
            <w:vAlign w:val="center"/>
          </w:tcPr>
          <w:p w:rsidR="00735109" w:rsidRPr="00735109" w:rsidRDefault="00735109" w:rsidP="007351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Вага не менше 200 г, кількість в упаковці – 5-10 кольорів </w:t>
            </w: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(Виготовлення товару – не раніше 2021 року)</w:t>
            </w:r>
          </w:p>
        </w:tc>
        <w:tc>
          <w:tcPr>
            <w:tcW w:w="850" w:type="dxa"/>
            <w:vAlign w:val="center"/>
          </w:tcPr>
          <w:p w:rsidR="00735109" w:rsidRPr="00735109" w:rsidRDefault="00735109" w:rsidP="007351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0" w:type="dxa"/>
            <w:vAlign w:val="center"/>
          </w:tcPr>
          <w:p w:rsidR="00735109" w:rsidRPr="00735109" w:rsidRDefault="00735109" w:rsidP="00735109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735109" w:rsidRPr="00735109" w:rsidRDefault="00735109" w:rsidP="00735109">
      <w:pPr>
        <w:widowControl w:val="0"/>
        <w:adjustRightInd w:val="0"/>
        <w:spacing w:after="0"/>
        <w:ind w:right="2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35109" w:rsidRPr="00735109" w:rsidRDefault="00735109" w:rsidP="00735109">
      <w:pPr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109">
        <w:rPr>
          <w:rFonts w:ascii="Times New Roman" w:hAnsi="Times New Roman" w:cs="Times New Roman"/>
          <w:bCs/>
          <w:sz w:val="28"/>
          <w:szCs w:val="28"/>
        </w:rPr>
        <w:t xml:space="preserve">Обґрунтування посилання на Торговельну марку </w:t>
      </w:r>
      <w:r w:rsidRPr="00735109">
        <w:rPr>
          <w:rFonts w:ascii="Times New Roman" w:hAnsi="Times New Roman" w:cs="Times New Roman"/>
          <w:sz w:val="28"/>
          <w:szCs w:val="28"/>
          <w:lang w:val="en-US"/>
        </w:rPr>
        <w:t>Trodat</w:t>
      </w:r>
      <w:r w:rsidRPr="00735109">
        <w:rPr>
          <w:rFonts w:ascii="Times New Roman" w:hAnsi="Times New Roman" w:cs="Times New Roman"/>
          <w:sz w:val="28"/>
          <w:szCs w:val="28"/>
        </w:rPr>
        <w:t>.</w:t>
      </w:r>
    </w:p>
    <w:p w:rsidR="00735109" w:rsidRPr="00735109" w:rsidRDefault="00735109" w:rsidP="00735109">
      <w:pPr>
        <w:spacing w:after="0"/>
        <w:ind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109">
        <w:rPr>
          <w:rFonts w:ascii="Times New Roman" w:hAnsi="Times New Roman" w:cs="Times New Roman"/>
          <w:bCs/>
          <w:sz w:val="28"/>
          <w:szCs w:val="28"/>
        </w:rPr>
        <w:t xml:space="preserve">Штемпельна фарба </w:t>
      </w:r>
      <w:r w:rsidRPr="00735109">
        <w:rPr>
          <w:rFonts w:ascii="Times New Roman" w:hAnsi="Times New Roman" w:cs="Times New Roman"/>
          <w:sz w:val="28"/>
          <w:szCs w:val="28"/>
          <w:lang w:val="en-US"/>
        </w:rPr>
        <w:t>Trodat</w:t>
      </w:r>
      <w:r w:rsidRPr="007351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5109">
        <w:rPr>
          <w:rFonts w:ascii="Times New Roman" w:hAnsi="Times New Roman" w:cs="Times New Roman"/>
          <w:sz w:val="28"/>
          <w:szCs w:val="28"/>
        </w:rPr>
        <w:t xml:space="preserve">якісна та зберігає яскравість кольорів тривалий час, підходить для паперу та картону, швидко сохне (від 5 с). </w:t>
      </w:r>
      <w:r w:rsidRPr="00735109">
        <w:rPr>
          <w:rFonts w:ascii="Times New Roman" w:hAnsi="Times New Roman" w:cs="Times New Roman"/>
          <w:bCs/>
          <w:sz w:val="28"/>
          <w:szCs w:val="28"/>
        </w:rPr>
        <w:t>Враховуючи позитивний досвід використання вказаної штемпельної фарби, для ведення діловодства,</w:t>
      </w:r>
      <w:r w:rsidRPr="00735109">
        <w:rPr>
          <w:rFonts w:ascii="Times New Roman" w:hAnsi="Times New Roman" w:cs="Times New Roman"/>
          <w:sz w:val="28"/>
          <w:szCs w:val="28"/>
        </w:rPr>
        <w:t xml:space="preserve"> існує необхідність у подальшому забезпеченні підрозділів, органів, закладів та установ СБ України вказаним типом фарби.</w:t>
      </w:r>
    </w:p>
    <w:p w:rsidR="00766D52" w:rsidRPr="00735109" w:rsidRDefault="00766D52" w:rsidP="00735109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66D52" w:rsidRPr="007351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57B89"/>
    <w:multiLevelType w:val="hybridMultilevel"/>
    <w:tmpl w:val="F1AE4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FB7A59"/>
    <w:multiLevelType w:val="hybridMultilevel"/>
    <w:tmpl w:val="C542F66E"/>
    <w:lvl w:ilvl="0" w:tplc="911A00F2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8163A4"/>
    <w:multiLevelType w:val="hybridMultilevel"/>
    <w:tmpl w:val="0E4857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4600A"/>
    <w:multiLevelType w:val="hybridMultilevel"/>
    <w:tmpl w:val="0E4857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E1378"/>
    <w:multiLevelType w:val="hybridMultilevel"/>
    <w:tmpl w:val="E27AF2B6"/>
    <w:lvl w:ilvl="0" w:tplc="9028D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A70D66"/>
    <w:multiLevelType w:val="hybridMultilevel"/>
    <w:tmpl w:val="A3103BA4"/>
    <w:lvl w:ilvl="0" w:tplc="4F70D57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BBD63E6"/>
    <w:multiLevelType w:val="hybridMultilevel"/>
    <w:tmpl w:val="905A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B3565"/>
    <w:multiLevelType w:val="hybridMultilevel"/>
    <w:tmpl w:val="38A43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9A"/>
    <w:rsid w:val="000E17B7"/>
    <w:rsid w:val="003F3BBB"/>
    <w:rsid w:val="005655F7"/>
    <w:rsid w:val="00735109"/>
    <w:rsid w:val="00766D52"/>
    <w:rsid w:val="00843EB7"/>
    <w:rsid w:val="00893306"/>
    <w:rsid w:val="008E1679"/>
    <w:rsid w:val="009D3B6E"/>
    <w:rsid w:val="00A07946"/>
    <w:rsid w:val="00A86B9A"/>
    <w:rsid w:val="00AD0FC6"/>
    <w:rsid w:val="00BB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BA332-E483-4591-A3B3-441F02B4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D52"/>
    <w:rPr>
      <w:rFonts w:ascii="Tahoma" w:hAnsi="Tahoma" w:cs="Tahoma"/>
      <w:sz w:val="16"/>
      <w:szCs w:val="16"/>
    </w:rPr>
  </w:style>
  <w:style w:type="character" w:customStyle="1" w:styleId="FontStyle29">
    <w:name w:val="Font Style29"/>
    <w:rsid w:val="008E1679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Администратор</cp:lastModifiedBy>
  <cp:revision>13</cp:revision>
  <dcterms:created xsi:type="dcterms:W3CDTF">2021-03-19T19:24:00Z</dcterms:created>
  <dcterms:modified xsi:type="dcterms:W3CDTF">2021-08-16T08:46:00Z</dcterms:modified>
</cp:coreProperties>
</file>