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7B7" w:rsidRPr="00AA25A4" w:rsidRDefault="00A07946" w:rsidP="00AA25A4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r w:rsidRPr="00AA25A4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AA25A4">
        <w:rPr>
          <w:rFonts w:ascii="Times New Roman" w:hAnsi="Times New Roman" w:cs="Times New Roman"/>
          <w:b/>
          <w:sz w:val="28"/>
          <w:szCs w:val="28"/>
        </w:rPr>
        <w:t xml:space="preserve">Номер процедури закупівлі в електронній системі </w:t>
      </w:r>
      <w:proofErr w:type="spellStart"/>
      <w:r w:rsidRPr="00AA25A4">
        <w:rPr>
          <w:rFonts w:ascii="Times New Roman" w:hAnsi="Times New Roman" w:cs="Times New Roman"/>
          <w:b/>
          <w:sz w:val="28"/>
          <w:szCs w:val="28"/>
        </w:rPr>
        <w:t>закупівель</w:t>
      </w:r>
      <w:proofErr w:type="spellEnd"/>
      <w:r w:rsidRPr="00AA25A4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AA25A4">
        <w:rPr>
          <w:rFonts w:ascii="Times New Roman" w:hAnsi="Times New Roman" w:cs="Times New Roman"/>
          <w:b/>
          <w:sz w:val="28"/>
          <w:szCs w:val="28"/>
          <w:lang w:val="ru-RU"/>
        </w:rPr>
        <w:br/>
      </w:r>
      <w:r w:rsidR="00AA25A4" w:rsidRPr="00AA25A4">
        <w:rPr>
          <w:rFonts w:ascii="Times New Roman" w:hAnsi="Times New Roman" w:cs="Times New Roman"/>
          <w:sz w:val="28"/>
          <w:szCs w:val="28"/>
          <w:lang w:val="en-US"/>
        </w:rPr>
        <w:t>UA</w:t>
      </w:r>
      <w:r w:rsidR="00AA25A4" w:rsidRPr="00AA25A4">
        <w:rPr>
          <w:rFonts w:ascii="Times New Roman" w:hAnsi="Times New Roman" w:cs="Times New Roman"/>
          <w:sz w:val="28"/>
          <w:szCs w:val="28"/>
          <w:lang w:val="ru-RU"/>
        </w:rPr>
        <w:t>-2021-08-12-002263-</w:t>
      </w:r>
      <w:r w:rsidR="00AA25A4" w:rsidRPr="00AA25A4">
        <w:rPr>
          <w:rFonts w:ascii="Times New Roman" w:hAnsi="Times New Roman" w:cs="Times New Roman"/>
          <w:sz w:val="28"/>
          <w:szCs w:val="28"/>
          <w:lang w:val="en-US"/>
        </w:rPr>
        <w:t>a</w:t>
      </w:r>
    </w:p>
    <w:p w:rsidR="00A07946" w:rsidRPr="00AA25A4" w:rsidRDefault="00A07946" w:rsidP="00AA25A4">
      <w:pPr>
        <w:spacing w:after="0" w:line="20" w:lineRule="atLeast"/>
        <w:ind w:right="-7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25A4">
        <w:rPr>
          <w:rFonts w:ascii="Times New Roman" w:hAnsi="Times New Roman" w:cs="Times New Roman"/>
          <w:sz w:val="28"/>
          <w:szCs w:val="28"/>
        </w:rPr>
        <w:t>Закупівля</w:t>
      </w:r>
      <w:r w:rsidRPr="00AA25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5A4" w:rsidRPr="00AA25A4">
        <w:rPr>
          <w:rFonts w:ascii="Times New Roman" w:hAnsi="Times New Roman" w:cs="Times New Roman"/>
          <w:b/>
          <w:sz w:val="28"/>
          <w:szCs w:val="28"/>
        </w:rPr>
        <w:t>цистерн, резервуарів, контейнерів та посудин високого тиску, код ДК 021:2015- 44610000-9 (Архівні коробки)</w:t>
      </w:r>
      <w:r w:rsidR="00AA25A4" w:rsidRPr="00AA25A4">
        <w:rPr>
          <w:rFonts w:ascii="Times New Roman" w:hAnsi="Times New Roman" w:cs="Times New Roman"/>
          <w:sz w:val="28"/>
          <w:szCs w:val="28"/>
        </w:rPr>
        <w:t xml:space="preserve"> для забезпечення потреб СБ України.</w:t>
      </w:r>
    </w:p>
    <w:p w:rsidR="008E1679" w:rsidRPr="00AA25A4" w:rsidRDefault="003F3BBB" w:rsidP="00AA25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A25A4">
        <w:rPr>
          <w:rFonts w:ascii="Times New Roman" w:eastAsia="Times New Roman" w:hAnsi="Times New Roman" w:cs="Times New Roman"/>
          <w:sz w:val="28"/>
          <w:szCs w:val="28"/>
          <w:lang w:eastAsia="ru-RU"/>
        </w:rPr>
        <w:t>Очікувана вартість закупівлі складає</w:t>
      </w:r>
      <w:r w:rsidRPr="00AA25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AA25A4" w:rsidRPr="00AA25A4">
        <w:rPr>
          <w:rFonts w:ascii="Times New Roman" w:hAnsi="Times New Roman" w:cs="Times New Roman"/>
          <w:bCs/>
          <w:sz w:val="28"/>
          <w:szCs w:val="28"/>
          <w:lang w:val="ru-RU"/>
        </w:rPr>
        <w:t>114 000</w:t>
      </w:r>
      <w:r w:rsidR="00843EB7" w:rsidRPr="00AA25A4">
        <w:rPr>
          <w:rFonts w:ascii="Times New Roman" w:hAnsi="Times New Roman" w:cs="Times New Roman"/>
          <w:bCs/>
          <w:sz w:val="28"/>
          <w:szCs w:val="28"/>
        </w:rPr>
        <w:t>,00</w:t>
      </w:r>
      <w:r w:rsidR="00BB4C09" w:rsidRPr="00AA25A4">
        <w:rPr>
          <w:rFonts w:ascii="Times New Roman" w:hAnsi="Times New Roman" w:cs="Times New Roman"/>
          <w:b/>
          <w:sz w:val="28"/>
          <w:szCs w:val="28"/>
        </w:rPr>
        <w:t xml:space="preserve"> грн.</w:t>
      </w:r>
    </w:p>
    <w:p w:rsidR="008E1679" w:rsidRPr="00AA25A4" w:rsidRDefault="008E1679" w:rsidP="00AA25A4">
      <w:pPr>
        <w:spacing w:after="0" w:line="240" w:lineRule="auto"/>
        <w:jc w:val="both"/>
        <w:rPr>
          <w:rStyle w:val="FontStyle29"/>
          <w:rFonts w:eastAsia="Times New Roman" w:cs="Times New Roman"/>
          <w:b/>
          <w:sz w:val="28"/>
          <w:szCs w:val="28"/>
          <w:lang w:eastAsia="ru-RU"/>
        </w:rPr>
      </w:pPr>
    </w:p>
    <w:p w:rsidR="00AA25A4" w:rsidRPr="00AA25A4" w:rsidRDefault="00AA25A4" w:rsidP="00AA25A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5A4">
        <w:rPr>
          <w:rFonts w:ascii="Times New Roman" w:hAnsi="Times New Roman" w:cs="Times New Roman"/>
          <w:b/>
          <w:bCs/>
          <w:sz w:val="28"/>
          <w:szCs w:val="28"/>
        </w:rPr>
        <w:t>ТЕХНІЧНА СПЕЦИФІКАЦІЯ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6804"/>
        <w:gridCol w:w="567"/>
        <w:gridCol w:w="709"/>
      </w:tblGrid>
      <w:tr w:rsidR="00AA25A4" w:rsidRPr="00AA25A4" w:rsidTr="007971A1">
        <w:trPr>
          <w:trHeight w:val="33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A4" w:rsidRPr="00AA25A4" w:rsidRDefault="00AA25A4" w:rsidP="00AA25A4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>Найменування предмета закупівлі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A4" w:rsidRPr="00AA25A4" w:rsidRDefault="00AA25A4" w:rsidP="00AA25A4">
            <w:pPr>
              <w:spacing w:after="0"/>
              <w:ind w:left="-6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>Опис, технічні та якісні характеристики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A4" w:rsidRPr="00AA25A4" w:rsidRDefault="00AA25A4" w:rsidP="00AA25A4">
            <w:pPr>
              <w:spacing w:after="0"/>
              <w:ind w:left="-108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 xml:space="preserve">Од. </w:t>
            </w:r>
            <w:r w:rsidRPr="00AA25A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proofErr w:type="spellStart"/>
            <w:r w:rsidRPr="00AA25A4">
              <w:rPr>
                <w:rFonts w:ascii="Times New Roman" w:hAnsi="Times New Roman" w:cs="Times New Roman"/>
                <w:sz w:val="28"/>
                <w:szCs w:val="28"/>
              </w:rPr>
              <w:t>вим</w:t>
            </w:r>
            <w:proofErr w:type="spellEnd"/>
            <w:r w:rsidRPr="00AA25A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25A4" w:rsidRPr="00AA25A4" w:rsidRDefault="00AA25A4" w:rsidP="00AA25A4">
            <w:pPr>
              <w:spacing w:after="0"/>
              <w:ind w:left="-65" w:right="-10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>К-ть</w:t>
            </w:r>
          </w:p>
        </w:tc>
      </w:tr>
      <w:tr w:rsidR="00AA25A4" w:rsidRPr="00AA25A4" w:rsidTr="007971A1">
        <w:trPr>
          <w:trHeight w:val="353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5A4" w:rsidRPr="00AA25A4" w:rsidRDefault="00AA25A4" w:rsidP="00AA2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bCs/>
                <w:sz w:val="28"/>
                <w:szCs w:val="28"/>
              </w:rPr>
              <w:t>Архівна коробка 390х270х210 мм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5A4" w:rsidRPr="00AA25A4" w:rsidRDefault="00AA25A4" w:rsidP="00AA25A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 xml:space="preserve">Габаритні розміри архівної коробки: довжина – 390 мм </w:t>
            </w:r>
            <w:r w:rsidRPr="00AA25A4">
              <w:rPr>
                <w:rFonts w:ascii="Times New Roman" w:hAnsi="Times New Roman" w:cs="Times New Roman"/>
                <w:sz w:val="28"/>
                <w:szCs w:val="28"/>
              </w:rPr>
              <w:br/>
              <w:t>(± 2 мм), глибина – 270</w:t>
            </w:r>
            <w:r w:rsidRPr="00AA25A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>мм (± 2 мм), висота – 210 мм (± 2 мм).</w:t>
            </w:r>
          </w:p>
          <w:p w:rsidR="00AA25A4" w:rsidRPr="00AA25A4" w:rsidRDefault="00AA25A4" w:rsidP="00AA25A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A2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Коробка має вигляд контейнера з відкидними кришкою та передньою стінкою, для забезпечення горизонтального закладання документів.</w:t>
            </w:r>
          </w:p>
          <w:p w:rsidR="00AA25A4" w:rsidRPr="00AA25A4" w:rsidRDefault="00AA25A4" w:rsidP="00AA25A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 xml:space="preserve">Матеріал виготовлення: </w:t>
            </w:r>
            <w:proofErr w:type="spellStart"/>
            <w:r w:rsidRPr="00AA25A4">
              <w:rPr>
                <w:rFonts w:ascii="Times New Roman" w:hAnsi="Times New Roman" w:cs="Times New Roman"/>
                <w:sz w:val="28"/>
                <w:szCs w:val="28"/>
              </w:rPr>
              <w:t>безкислотний</w:t>
            </w:r>
            <w:proofErr w:type="spellEnd"/>
            <w:r w:rsidRPr="00AA25A4">
              <w:rPr>
                <w:rFonts w:ascii="Times New Roman" w:hAnsi="Times New Roman" w:cs="Times New Roman"/>
                <w:sz w:val="28"/>
                <w:szCs w:val="28"/>
              </w:rPr>
              <w:t xml:space="preserve"> палітурний картон товщиною 2,5-3 мм, обклеєний крафт-папером з обох сторін. </w:t>
            </w:r>
          </w:p>
          <w:p w:rsidR="00AA25A4" w:rsidRPr="00AA25A4" w:rsidRDefault="00AA25A4" w:rsidP="00AA25A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 xml:space="preserve">Зовнішні кути, з зовнішньої сторони, рівномірно обклеєні палітурним матеріалом на тканинній основі по всій довжині, висоті та ширині коробки (в </w:t>
            </w:r>
            <w:proofErr w:type="spellStart"/>
            <w:r w:rsidRPr="00AA25A4"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 w:rsidRPr="00AA25A4">
              <w:rPr>
                <w:rFonts w:ascii="Times New Roman" w:hAnsi="Times New Roman" w:cs="Times New Roman"/>
                <w:sz w:val="28"/>
                <w:szCs w:val="28"/>
              </w:rPr>
              <w:t>. кути кришки). Кутики місць згину (рухливі частини) рівномірно обклеєні палітурним матеріалом на тканинній основі з зовнішньої та внутрішньої сторін. Ширина палітурного матеріалу – 4-6 см.</w:t>
            </w:r>
            <w:r w:rsidRPr="00AA25A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</w:p>
          <w:p w:rsidR="00AA25A4" w:rsidRPr="00AA25A4" w:rsidRDefault="00AA25A4" w:rsidP="00AA25A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Висота відкидної частини кришки – 75 мм </w:t>
            </w: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>(± 2 мм)</w:t>
            </w:r>
            <w:r w:rsidRPr="00AA25A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AA25A4" w:rsidRPr="00AA25A4" w:rsidRDefault="00AA25A4" w:rsidP="00AA25A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Ширина відкидної частини кришки – 180 мм </w:t>
            </w: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>(± 2 мм)</w:t>
            </w:r>
            <w:r w:rsidRPr="00AA25A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.</w:t>
            </w:r>
          </w:p>
          <w:p w:rsidR="00AA25A4" w:rsidRPr="00AA25A4" w:rsidRDefault="00AA25A4" w:rsidP="00AA25A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A2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Ширина лінії обертання – </w:t>
            </w:r>
            <w:r w:rsidRPr="00AA25A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8-10 мм.</w:t>
            </w:r>
            <w:r w:rsidRPr="00AA2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 </w:t>
            </w:r>
          </w:p>
          <w:p w:rsidR="00AA25A4" w:rsidRPr="00AA25A4" w:rsidRDefault="00AA25A4" w:rsidP="00AA25A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A2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 xml:space="preserve">Внутрішні кути відкидної кришки мають бути посилені </w:t>
            </w:r>
            <w:r w:rsidRPr="00AA25A4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крафт-папером, шляхом додаткового </w:t>
            </w:r>
            <w:r w:rsidRPr="00AA2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проклеювання.</w:t>
            </w:r>
          </w:p>
          <w:p w:rsidR="00AA25A4" w:rsidRPr="00AA25A4" w:rsidRDefault="00AA25A4" w:rsidP="00AA25A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</w:pPr>
            <w:r w:rsidRPr="00AA25A4">
              <w:rPr>
                <w:rFonts w:ascii="Times New Roman" w:hAnsi="Times New Roman" w:cs="Times New Roman"/>
                <w:color w:val="000000"/>
                <w:sz w:val="28"/>
                <w:szCs w:val="28"/>
                <w:lang w:eastAsia="uk-UA"/>
              </w:rPr>
              <w:t>З метою зручності використання, бокові повздовжні сторони архівної коробки, у місцях стику з відкидною кришкою, повинні бути виготовлені із зрізаним кутом.</w:t>
            </w:r>
          </w:p>
          <w:p w:rsidR="00AA25A4" w:rsidRPr="00AA25A4" w:rsidRDefault="00AA25A4" w:rsidP="00AA25A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 xml:space="preserve">Архівна коробка має витримувати вагу архівних справ – </w:t>
            </w:r>
            <w:r w:rsidRPr="00AA25A4">
              <w:rPr>
                <w:rFonts w:ascii="Times New Roman" w:hAnsi="Times New Roman" w:cs="Times New Roman"/>
                <w:sz w:val="28"/>
                <w:szCs w:val="28"/>
              </w:rPr>
              <w:br/>
              <w:t>8-10 кг.</w:t>
            </w:r>
          </w:p>
          <w:p w:rsidR="00AA25A4" w:rsidRPr="00AA25A4" w:rsidRDefault="00AA25A4" w:rsidP="00AA25A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Додаткова інформація зображена на кресленні.</w:t>
            </w:r>
          </w:p>
          <w:p w:rsidR="00AA25A4" w:rsidRPr="00AA25A4" w:rsidRDefault="00AA25A4" w:rsidP="00AA25A4">
            <w:pPr>
              <w:spacing w:after="0"/>
              <w:ind w:firstLine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i/>
                <w:sz w:val="28"/>
                <w:szCs w:val="28"/>
              </w:rPr>
              <w:t>Примітка: при виготовленні коробок не використовувати клеї органічного походження, цвяхи, скоби, металеві кути, дріт, дерев’яні рейки.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5A4" w:rsidRPr="00AA25A4" w:rsidRDefault="00AA25A4" w:rsidP="00AA25A4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709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5A4" w:rsidRPr="00AA25A4" w:rsidRDefault="00AA25A4" w:rsidP="00AA25A4">
            <w:pPr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>950</w:t>
            </w:r>
          </w:p>
        </w:tc>
      </w:tr>
      <w:tr w:rsidR="00AA25A4" w:rsidRPr="00AA25A4" w:rsidTr="007971A1">
        <w:trPr>
          <w:trHeight w:val="238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5A4" w:rsidRPr="00AA25A4" w:rsidRDefault="00AA25A4" w:rsidP="00AA25A4">
            <w:pPr>
              <w:tabs>
                <w:tab w:val="left" w:pos="743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Креслення</w:t>
            </w:r>
          </w:p>
        </w:tc>
      </w:tr>
      <w:tr w:rsidR="00AA25A4" w:rsidRPr="00AA25A4" w:rsidTr="007971A1">
        <w:trPr>
          <w:trHeight w:val="4865"/>
        </w:trPr>
        <w:tc>
          <w:tcPr>
            <w:tcW w:w="1003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eastAsia="uk-UA"/>
              </w:rPr>
              <w:object w:dxaOrig="1440" w:dyaOrig="1440">
                <v:group id="_x0000_s1026" style="position:absolute;left:0;text-align:left;margin-left:103.55pt;margin-top:4.35pt;width:331.85pt;height:222pt;z-index:251659264;mso-position-horizontal-relative:text;mso-position-vertical-relative:text" coordorigin="2518,9709" coordsize="8227,6106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4" o:spid="_x0000_s1027" type="#_x0000_t75" style="position:absolute;left:2518;top:9709;width:4096;height:261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ObWTEAAAA2gAAAA8AAABkcnMvZG93bnJldi54bWxEj0FrwkAUhO+C/2F5gjezaVFboptQhICH&#10;YjEWaW+v2WcSmn0bsluT/vtuQfA4zMw3zDYbTSuu1LvGsoKHKAZBXFrdcKXg/ZQvnkE4j6yxtUwK&#10;fslBlk4nW0y0HfhI18JXIkDYJaig9r5LpHRlTQZdZDvi4F1sb9AH2VdS9zgEuGnlYxyvpcGGw0KN&#10;He1qKr+LH6Pg7cksP445vx4o/yra3ef5PKyMUvPZ+LIB4Wn09/CtvdcKlvB/JdwAmf4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8ObWTEAAAA2gAAAA8AAAAAAAAAAAAAAAAA&#10;nwIAAGRycy9kb3ducmV2LnhtbFBLBQYAAAAABAAEAPcAAACQAwAAAAA=&#10;">
                    <v:imagedata r:id="rId5" o:title=""/>
                    <v:path arrowok="t"/>
                  </v:shape>
                  <v:shape id="Рисунок 5" o:spid="_x0000_s1028" type="#_x0000_t75" style="position:absolute;left:7501;top:10172;width:2497;height:215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dCMD3CAAAA2gAAAA8AAABkcnMvZG93bnJldi54bWxEj0+LwjAUxO8LfofwhL1pquBaq1FEFBb2&#10;5L+Dt2fzbKvNS2li2/32G0HY4zAzv2EWq86UoqHaFZYVjIYRCOLU6oIzBafjbhCDcB5ZY2mZFPyS&#10;g9Wy97HARNuW99QcfCYChF2CCnLvq0RKl+Zk0A1tRRy8m60N+iDrTOoa2wA3pRxH0Zc0WHBYyLGi&#10;TU7p4/A0CuJpe9nOmnO5nqUXmuL9mj2aH6U++916DsJT5//D7/a3VjCB15VwA+Ty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HQjA9wgAAANoAAAAPAAAAAAAAAAAAAAAAAJ8C&#10;AABkcnMvZG93bnJldi54bWxQSwUGAAAAAAQABAD3AAAAjgMAAAAA&#10;">
                    <v:imagedata r:id="rId6" o:title=""/>
                    <v:path arrowok="t"/>
                  </v:shape>
                  <v:shape id="Рисунок 7" o:spid="_x0000_s1029" type="#_x0000_t75" style="position:absolute;left:2706;top:12576;width:3881;height:2689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o3ftTDAAAA2gAAAA8AAABkcnMvZG93bnJldi54bWxEj0GLwjAUhO+C/yG8BS+iqYtW7RpFFl3E&#10;W1UEb4/mbVu2eSlN1PrvzYLgcZiZb5jFqjWVuFHjSssKRsMIBHFmdcm5gtNxO5iBcB5ZY2WZFDzI&#10;wWrZ7Sww0fbOKd0OPhcBwi5BBYX3dSKlywoy6Ia2Jg7er20M+iCbXOoG7wFuKvkZRbE0WHJYKLCm&#10;74Kyv8PVKJiNR1Uap5e4v5nP95Pd5py58kep3ke7/gLhqfXv8Ku90wqm8H8l3AC5fA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Gjd+1MMAAADaAAAADwAAAAAAAAAAAAAAAACf&#10;AgAAZHJzL2Rvd25yZXYueG1sUEsFBgAAAAAEAAQA9wAAAI8DAAAAAA==&#10;">
                    <v:imagedata r:id="rId7" o:title=""/>
                    <v:path arrowok="t"/>
                  </v:shape>
                  <v:shape id="_x0000_s1030" type="#_x0000_t75" style="position:absolute;left:6824;top:12325;width:3921;height:3490">
                    <v:imagedata r:id="rId8" o:title=""/>
                  </v:shape>
                </v:group>
                <o:OLEObject Type="Embed" ProgID="PBrush" ShapeID="_x0000_s1030" DrawAspect="Content" ObjectID="_1690619746" r:id="rId9"/>
              </w:object>
            </w: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6161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tabs>
                <w:tab w:val="left" w:pos="1260"/>
              </w:tabs>
              <w:spacing w:after="0"/>
              <w:ind w:firstLine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A25A4" w:rsidRPr="00AA25A4" w:rsidRDefault="00AA25A4" w:rsidP="00AA25A4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25A4" w:rsidRPr="00AA25A4" w:rsidRDefault="00AA25A4" w:rsidP="00AA25A4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A25A4" w:rsidRPr="00AA25A4" w:rsidRDefault="00AA25A4" w:rsidP="00AA25A4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bCs/>
                <w:sz w:val="28"/>
                <w:szCs w:val="28"/>
              </w:rPr>
              <w:t>* - лінія обертання для повного відкривання 180º;</w:t>
            </w:r>
          </w:p>
          <w:p w:rsidR="00AA25A4" w:rsidRPr="00AA25A4" w:rsidRDefault="00AA25A4" w:rsidP="00AA25A4">
            <w:pPr>
              <w:spacing w:after="0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A25A4">
              <w:rPr>
                <w:rFonts w:ascii="Times New Roman" w:hAnsi="Times New Roman" w:cs="Times New Roman"/>
                <w:bCs/>
                <w:sz w:val="28"/>
                <w:szCs w:val="28"/>
              </w:rPr>
              <w:t>** - додаткове проклеювання папером “крафт”</w:t>
            </w:r>
          </w:p>
        </w:tc>
      </w:tr>
      <w:bookmarkEnd w:id="0"/>
    </w:tbl>
    <w:p w:rsidR="00766D52" w:rsidRPr="00AA25A4" w:rsidRDefault="00766D52" w:rsidP="00AA25A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766D52" w:rsidRPr="00AA25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57B89"/>
    <w:multiLevelType w:val="hybridMultilevel"/>
    <w:tmpl w:val="F1AE40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FB7A59"/>
    <w:multiLevelType w:val="hybridMultilevel"/>
    <w:tmpl w:val="C542F66E"/>
    <w:lvl w:ilvl="0" w:tplc="911A00F2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38163A4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74600A"/>
    <w:multiLevelType w:val="hybridMultilevel"/>
    <w:tmpl w:val="0E4857B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E1378"/>
    <w:multiLevelType w:val="hybridMultilevel"/>
    <w:tmpl w:val="E27AF2B6"/>
    <w:lvl w:ilvl="0" w:tplc="9028D3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CA70D66"/>
    <w:multiLevelType w:val="hybridMultilevel"/>
    <w:tmpl w:val="A3103BA4"/>
    <w:lvl w:ilvl="0" w:tplc="4F70D57C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4BBD63E6"/>
    <w:multiLevelType w:val="hybridMultilevel"/>
    <w:tmpl w:val="905A7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B3565"/>
    <w:multiLevelType w:val="hybridMultilevel"/>
    <w:tmpl w:val="38A432D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B9A"/>
    <w:rsid w:val="000E17B7"/>
    <w:rsid w:val="003F3BBB"/>
    <w:rsid w:val="005655F7"/>
    <w:rsid w:val="00735109"/>
    <w:rsid w:val="00766D52"/>
    <w:rsid w:val="00843EB7"/>
    <w:rsid w:val="00893306"/>
    <w:rsid w:val="008E1679"/>
    <w:rsid w:val="009D3B6E"/>
    <w:rsid w:val="00A07946"/>
    <w:rsid w:val="00A86B9A"/>
    <w:rsid w:val="00AA25A4"/>
    <w:rsid w:val="00AD0FC6"/>
    <w:rsid w:val="00BB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BD4BA332-E483-4591-A3B3-441F02B41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6D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6D52"/>
    <w:rPr>
      <w:rFonts w:ascii="Tahoma" w:hAnsi="Tahoma" w:cs="Tahoma"/>
      <w:sz w:val="16"/>
      <w:szCs w:val="16"/>
    </w:rPr>
  </w:style>
  <w:style w:type="character" w:customStyle="1" w:styleId="FontStyle29">
    <w:name w:val="Font Style29"/>
    <w:rsid w:val="008E1679"/>
    <w:rPr>
      <w:rFonts w:ascii="Times New Roman" w:hAnsi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Администратор</cp:lastModifiedBy>
  <cp:revision>14</cp:revision>
  <dcterms:created xsi:type="dcterms:W3CDTF">2021-03-19T19:24:00Z</dcterms:created>
  <dcterms:modified xsi:type="dcterms:W3CDTF">2021-08-16T08:49:00Z</dcterms:modified>
</cp:coreProperties>
</file>