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8F" w:rsidRPr="00EA46B1" w:rsidRDefault="00A65F8F" w:rsidP="00734E19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en-US"/>
        </w:rPr>
      </w:pPr>
      <w:r>
        <w:tab/>
      </w:r>
      <w:r w:rsidRPr="00A65F8F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A65F8F">
        <w:rPr>
          <w:rFonts w:ascii="Times New Roman" w:hAnsi="Times New Roman" w:cs="Times New Roman"/>
          <w:b/>
          <w:sz w:val="28"/>
          <w:szCs w:val="28"/>
        </w:rPr>
        <w:t>переговорної процедури</w:t>
      </w:r>
      <w:r w:rsidRPr="00A65F8F">
        <w:rPr>
          <w:rFonts w:ascii="Times New Roman" w:hAnsi="Times New Roman" w:cs="Times New Roman"/>
          <w:sz w:val="28"/>
          <w:szCs w:val="28"/>
        </w:rPr>
        <w:t xml:space="preserve"> закупівлі в електронній системі </w:t>
      </w:r>
      <w:proofErr w:type="spellStart"/>
      <w:r w:rsidRPr="00A65F8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387924" w:rsidRPr="003879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UA</w:t>
      </w:r>
      <w:r w:rsidR="00387924" w:rsidRPr="00387924">
        <w:rPr>
          <w:rFonts w:ascii="Times New Roman" w:hAnsi="Times New Roman" w:cs="Times New Roman"/>
          <w:b/>
          <w:sz w:val="28"/>
          <w:szCs w:val="28"/>
          <w:u w:val="single"/>
        </w:rPr>
        <w:t>-2021-0</w:t>
      </w:r>
      <w:r w:rsidR="00EA46B1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387924" w:rsidRPr="0038792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A46B1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387924" w:rsidRPr="0038792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A46B1">
        <w:rPr>
          <w:rFonts w:ascii="Times New Roman" w:hAnsi="Times New Roman" w:cs="Times New Roman"/>
          <w:b/>
          <w:sz w:val="28"/>
          <w:szCs w:val="28"/>
          <w:u w:val="single"/>
        </w:rPr>
        <w:t>010030</w:t>
      </w:r>
      <w:r w:rsidR="00387924" w:rsidRPr="0038792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A46B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</w:p>
    <w:p w:rsidR="00A65F8F" w:rsidRPr="00EA46B1" w:rsidRDefault="00A65F8F" w:rsidP="00A65F8F">
      <w:pPr>
        <w:spacing w:after="0"/>
        <w:rPr>
          <w:rFonts w:ascii="Times New Roman" w:hAnsi="Times New Roman" w:cs="Times New Roman"/>
          <w:color w:val="333333"/>
          <w:sz w:val="20"/>
          <w:szCs w:val="20"/>
          <w:u w:val="single"/>
          <w:shd w:val="clear" w:color="auto" w:fill="FFFFFF"/>
        </w:rPr>
      </w:pPr>
    </w:p>
    <w:p w:rsidR="00A65F8F" w:rsidRDefault="00A65F8F" w:rsidP="00734E19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Закупівля </w:t>
      </w:r>
      <w:r w:rsidR="00EA46B1" w:rsidRPr="00EA46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ДК 021:2015 (CPV) - 09120000-6 – Газове паливо (природний газ)</w:t>
      </w:r>
      <w:r w:rsidR="00734E1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 xml:space="preserve"> </w:t>
      </w:r>
      <w:r w:rsidRPr="00734E1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здійснюється для УСБУ у Вінницькій області.</w:t>
      </w:r>
    </w:p>
    <w:p w:rsidR="00A65F8F" w:rsidRPr="00EA46B1" w:rsidRDefault="00A65F8F" w:rsidP="00A65F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5F8F" w:rsidRDefault="00A65F8F" w:rsidP="00A65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Очікувана вартість закупівлі складає</w:t>
      </w:r>
      <w:r w:rsidR="003879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46B1">
        <w:rPr>
          <w:rFonts w:ascii="Times New Roman" w:hAnsi="Times New Roman" w:cs="Times New Roman"/>
          <w:b/>
          <w:sz w:val="28"/>
          <w:szCs w:val="28"/>
          <w:u w:val="single"/>
        </w:rPr>
        <w:t>1200000</w:t>
      </w:r>
      <w:r w:rsidRPr="00A65F8F">
        <w:rPr>
          <w:rFonts w:ascii="Times New Roman" w:hAnsi="Times New Roman" w:cs="Times New Roman"/>
          <w:b/>
          <w:sz w:val="28"/>
          <w:szCs w:val="28"/>
          <w:u w:val="single"/>
        </w:rPr>
        <w:t>,00 гривень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F8F" w:rsidRPr="00EA46B1" w:rsidRDefault="00A65F8F" w:rsidP="00A65F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90" w:rsidRDefault="00A65F8F" w:rsidP="00A65F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92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B1" w:rsidRPr="00EA46B1" w:rsidRDefault="00EA46B1" w:rsidP="00EA46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t>Підстава для застосування переговорної процедури закупівлі:</w:t>
      </w:r>
      <w:r w:rsidRPr="00EA46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 1 частини 2 статті 40 Закону, а саме: якщо було двічі відмінено процедуру відкритих торгів, у тому числі частково (за лотом), через відсутність достатньої кількості тендерних пропозицій. При цьому предмет закупівлі, його технічні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документації.   </w:t>
      </w:r>
    </w:p>
    <w:p w:rsidR="00EA46B1" w:rsidRPr="00EA46B1" w:rsidRDefault="00EA46B1" w:rsidP="00EA46B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t xml:space="preserve">   Замовником було двічі відмінено тендер через відсутність достатньої кількості учасників, що підтверджується оприлюдненими на сайті https://prozorro.gov.ua звітами про результати проведення процедур закупівлі.</w:t>
      </w:r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br/>
      </w:r>
      <w:r w:rsidRPr="00EA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20 серпня 2021 року замовником було прийнято рішення про проведення процедури закупівлі відкриті торги та оголошено  закупівлю </w:t>
      </w:r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t>UA-2021-08-20-010790-а.</w:t>
      </w:r>
      <w:r w:rsidRPr="00EA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 станом на 01.0</w:t>
      </w:r>
      <w:r w:rsidRPr="00EA46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EA46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року було подано менше двох пропозицій, як наслідок торги були відмінені.</w:t>
      </w:r>
    </w:p>
    <w:p w:rsidR="00EA46B1" w:rsidRPr="00EA46B1" w:rsidRDefault="00EA46B1" w:rsidP="00EA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Тому, 07</w:t>
      </w:r>
      <w:r w:rsidRPr="00EA46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A46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вересня</w:t>
      </w:r>
      <w:proofErr w:type="spellEnd"/>
      <w:r w:rsidRPr="00EA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замовником знову було прийнято рішення про проведення процедури закупівлі відкриті торги та оголошено нову закупівлю </w:t>
      </w:r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t>UA-2021-09-07-010159-с.</w:t>
      </w:r>
      <w:r w:rsidRPr="00EA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Проте, знову ж таки станом на 23 вересня 2021 року було подано менше двох тендерних пропозицій,  як наслідок, торги  знову були відмінені.</w:t>
      </w:r>
    </w:p>
    <w:p w:rsidR="00EA46B1" w:rsidRPr="00EA46B1" w:rsidRDefault="00EA46B1" w:rsidP="00EA46B1">
      <w:pPr>
        <w:kinsoku w:val="0"/>
        <w:overflowPunct w:val="0"/>
        <w:spacing w:after="0" w:line="242" w:lineRule="auto"/>
        <w:ind w:left="-142" w:right="139"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ті обставини, що замовником було відмінено дві процедури закупівлі за предметом закупівлі: </w:t>
      </w:r>
      <w:r w:rsidRPr="00EA46B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ДК 021:2015 (CPV) - 09120000-6 – Газове паливо (природний газ)</w:t>
      </w:r>
      <w:r w:rsidRPr="00EA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відсутність достатньої кількості тендерних пропозицій, тендерним комітетом було прийнято рішення застосувати, як виняток, переговорну процедуру закупівлі, відповідно  до </w:t>
      </w:r>
      <w:r w:rsidRPr="00EA46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пункту 1 частини  2  статті 40 Закону</w:t>
      </w:r>
      <w:r w:rsidRPr="00EA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публічні закупівлі»  № 922 – </w:t>
      </w:r>
      <w:r w:rsidRPr="00EA46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EA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25.12.2015 року.</w:t>
      </w:r>
    </w:p>
    <w:p w:rsidR="00EA46B1" w:rsidRPr="00EA46B1" w:rsidRDefault="00EA46B1" w:rsidP="00EA46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Протягом одного дня з дня ухвалення цього рішення оприлюднити в електронній системі </w:t>
      </w:r>
      <w:proofErr w:type="spellStart"/>
      <w:r w:rsidRPr="00EA4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EA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порядку, встановленому Уповноваженим органом та Законом, повідомлення про намір укласти договір про закупівлю  із зазначенням обґрунтування застосування переговорної процедури закупівлі. </w:t>
      </w:r>
    </w:p>
    <w:p w:rsidR="00A65F8F" w:rsidRPr="00EA46B1" w:rsidRDefault="00EA46B1" w:rsidP="00EA46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t>Документи, що підтверджують наявність умов застосування переговорної процедури закупівлі:</w:t>
      </w:r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br/>
        <w:t>- Закон України «Про публічні закупівлі» від 25.12.2015р. №922-VIII;</w:t>
      </w:r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br/>
        <w:t xml:space="preserve">- Зміни до річного плану </w:t>
      </w:r>
      <w:proofErr w:type="spellStart"/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t>закупівель</w:t>
      </w:r>
      <w:proofErr w:type="spellEnd"/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t xml:space="preserve"> УСБУ у Вінницькій області на 2021 рік;</w:t>
      </w:r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br/>
        <w:t>- Оголошення ідентифікатор закупівлі: UA-2021-08-20-010790-a.</w:t>
      </w:r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br/>
        <w:t>- Звіт про результати проведення процедури закупівлі: UA-2021-08-20-010790-a.</w:t>
      </w:r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br/>
        <w:t>- Оголошення ідентифікатор закупівлі: UA-2021-09-07-010159-c.</w:t>
      </w:r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br/>
        <w:t>- Звіт про результати проведення процедури закупівлі: UA-2021-09-07-010159-c.</w:t>
      </w:r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br/>
        <w:t xml:space="preserve">- Приведена вартість природного газу на європейських </w:t>
      </w:r>
      <w:proofErr w:type="spellStart"/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t>хабах</w:t>
      </w:r>
      <w:proofErr w:type="spellEnd"/>
      <w:r w:rsidRPr="00EA46B1">
        <w:rPr>
          <w:rFonts w:ascii="Times New Roman" w:eastAsia="Times New Roman" w:hAnsi="Times New Roman" w:cs="Times New Roman"/>
          <w:color w:val="454545"/>
          <w:sz w:val="28"/>
          <w:szCs w:val="28"/>
          <w:lang w:eastAsia="uk-UA"/>
        </w:rPr>
        <w:t>.</w:t>
      </w:r>
    </w:p>
    <w:p w:rsidR="00A65F8F" w:rsidRPr="00A65F8F" w:rsidRDefault="00A65F8F" w:rsidP="00A65F8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5F8F" w:rsidRPr="00A65F8F" w:rsidSect="00EA46B1">
      <w:pgSz w:w="11906" w:h="16838"/>
      <w:pgMar w:top="680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63"/>
    <w:rsid w:val="003009C8"/>
    <w:rsid w:val="00387924"/>
    <w:rsid w:val="00734E19"/>
    <w:rsid w:val="00A65F8F"/>
    <w:rsid w:val="00C25868"/>
    <w:rsid w:val="00D8095D"/>
    <w:rsid w:val="00E34457"/>
    <w:rsid w:val="00E43E63"/>
    <w:rsid w:val="00EA46B1"/>
    <w:rsid w:val="00F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42FF"/>
  <w15:chartTrackingRefBased/>
  <w15:docId w15:val="{5FBF7F7D-2A14-4560-960A-F915CA61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F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A65F8F"/>
  </w:style>
  <w:style w:type="character" w:customStyle="1" w:styleId="qaclassifierdk">
    <w:name w:val="qa_classifier_dk"/>
    <w:basedOn w:val="a0"/>
    <w:rsid w:val="00A65F8F"/>
  </w:style>
  <w:style w:type="character" w:customStyle="1" w:styleId="qaclassifierdescr">
    <w:name w:val="qa_classifier_descr"/>
    <w:basedOn w:val="a0"/>
    <w:rsid w:val="00A65F8F"/>
  </w:style>
  <w:style w:type="character" w:customStyle="1" w:styleId="qaclassifierdescrcode">
    <w:name w:val="qa_classifier_descr_code"/>
    <w:basedOn w:val="a0"/>
    <w:rsid w:val="00A65F8F"/>
  </w:style>
  <w:style w:type="character" w:customStyle="1" w:styleId="qaclassifierdescrprimary">
    <w:name w:val="qa_classifier_descr_primary"/>
    <w:basedOn w:val="a0"/>
    <w:rsid w:val="00A65F8F"/>
  </w:style>
  <w:style w:type="character" w:customStyle="1" w:styleId="h-hidden">
    <w:name w:val="h-hidden"/>
    <w:basedOn w:val="a0"/>
    <w:rsid w:val="00F9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OMTarnavskyi</dc:creator>
  <cp:keywords/>
  <dc:description/>
  <cp:lastModifiedBy>OMTarnavskyi</cp:lastModifiedBy>
  <cp:revision>6</cp:revision>
  <dcterms:created xsi:type="dcterms:W3CDTF">2021-04-28T06:36:00Z</dcterms:created>
  <dcterms:modified xsi:type="dcterms:W3CDTF">2021-09-30T12:56:00Z</dcterms:modified>
</cp:coreProperties>
</file>