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E5" w:rsidRDefault="009E79E5" w:rsidP="00C106D8">
      <w:pPr>
        <w:ind w:left="7080" w:firstLine="708"/>
        <w:jc w:val="center"/>
        <w:rPr>
          <w:lang w:val="uk-UA"/>
        </w:rPr>
      </w:pPr>
      <w:r w:rsidRPr="00C106D8">
        <w:rPr>
          <w:lang w:val="uk-UA"/>
        </w:rPr>
        <w:t xml:space="preserve">Додаток 1 </w:t>
      </w:r>
    </w:p>
    <w:p w:rsidR="009E79E5" w:rsidRPr="00C106D8" w:rsidRDefault="009E79E5" w:rsidP="00C106D8">
      <w:pPr>
        <w:ind w:left="7080" w:firstLine="708"/>
        <w:jc w:val="center"/>
        <w:rPr>
          <w:lang w:val="uk-UA"/>
        </w:rPr>
      </w:pPr>
    </w:p>
    <w:p w:rsidR="009E79E5" w:rsidRPr="00D86607" w:rsidRDefault="009E79E5" w:rsidP="004C4AD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Інформація щодо о</w:t>
      </w:r>
      <w:r w:rsidRPr="00D86607">
        <w:rPr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bookmarkStart w:id="0" w:name="_GoBack"/>
      <w:bookmarkEnd w:id="0"/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9E79E5" w:rsidRPr="00D86607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Обґрунтування</w:t>
            </w:r>
          </w:p>
        </w:tc>
      </w:tr>
      <w:tr w:rsidR="009E79E5" w:rsidRPr="00D86607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9E79E5" w:rsidRPr="00C106D8" w:rsidRDefault="009E79E5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n3"/>
            <w:bookmarkEnd w:id="1"/>
            <w:proofErr w:type="spellStart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Лікарські</w:t>
            </w:r>
            <w:proofErr w:type="spell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засоби</w:t>
            </w:r>
            <w:proofErr w:type="spell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ізні</w:t>
            </w:r>
            <w:proofErr w:type="spell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ДК 021:2015 "</w:t>
            </w:r>
            <w:proofErr w:type="spellStart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Єдиний</w:t>
            </w:r>
            <w:proofErr w:type="spell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закупівельний</w:t>
            </w:r>
            <w:proofErr w:type="spellEnd"/>
            <w:r w:rsidRPr="00C106D8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словник" – 33690000-3</w:t>
            </w:r>
          </w:p>
        </w:tc>
      </w:tr>
      <w:tr w:rsidR="009E79E5" w:rsidRPr="00C222A6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9E79E5" w:rsidRPr="00C106D8" w:rsidRDefault="009E79E5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Відкриті торги з публікацією на англійській мові</w:t>
            </w:r>
          </w:p>
        </w:tc>
      </w:tr>
      <w:tr w:rsidR="009E79E5" w:rsidRPr="00D86607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9E79E5" w:rsidRPr="00C106D8" w:rsidRDefault="009E79E5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u w:val="single"/>
                <w:shd w:val="clear" w:color="auto" w:fill="FFFFFF"/>
              </w:rPr>
              <w:t>UA-2022-02-16-007617-b</w:t>
            </w:r>
          </w:p>
        </w:tc>
      </w:tr>
      <w:tr w:rsidR="009E79E5" w:rsidRPr="00744EF9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9E79E5" w:rsidRPr="00C106D8" w:rsidRDefault="009E79E5" w:rsidP="004C4AD4">
            <w:pPr>
              <w:jc w:val="both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 xml:space="preserve">Лабораторні реагенти для забезпечення безперебійної роботи ВМУ СБ України </w:t>
            </w:r>
          </w:p>
        </w:tc>
      </w:tr>
      <w:tr w:rsidR="009E79E5" w:rsidRPr="006E2B42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C106D8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C106D8">
              <w:rPr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9E79E5" w:rsidRPr="00C106D8" w:rsidRDefault="009E79E5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C106D8">
              <w:rPr>
                <w:sz w:val="28"/>
                <w:szCs w:val="28"/>
                <w:lang w:val="uk-UA"/>
              </w:rPr>
              <w:t>безпекиУкраїни</w:t>
            </w:r>
            <w:proofErr w:type="spellEnd"/>
            <w:r w:rsidRPr="00C106D8">
              <w:rPr>
                <w:sz w:val="28"/>
                <w:szCs w:val="28"/>
                <w:lang w:val="uk-UA"/>
              </w:rPr>
              <w:t>»</w:t>
            </w:r>
          </w:p>
        </w:tc>
      </w:tr>
      <w:tr w:rsidR="009E79E5" w:rsidRPr="006E2B42" w:rsidTr="00EC4564">
        <w:trPr>
          <w:trHeight w:val="360"/>
        </w:trPr>
        <w:tc>
          <w:tcPr>
            <w:tcW w:w="641" w:type="dxa"/>
          </w:tcPr>
          <w:p w:rsidR="009E79E5" w:rsidRPr="00C106D8" w:rsidRDefault="009E79E5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7" w:type="dxa"/>
          </w:tcPr>
          <w:p w:rsidR="009E79E5" w:rsidRPr="00C106D8" w:rsidRDefault="009E79E5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C106D8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C106D8">
              <w:rPr>
                <w:sz w:val="28"/>
                <w:szCs w:val="28"/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9E79E5" w:rsidRPr="00C106D8" w:rsidRDefault="009E79E5" w:rsidP="00744EF9">
            <w:pPr>
              <w:jc w:val="both"/>
              <w:rPr>
                <w:sz w:val="28"/>
                <w:szCs w:val="28"/>
                <w:lang w:val="uk-UA"/>
              </w:rPr>
            </w:pPr>
            <w:r w:rsidRPr="00C106D8">
              <w:rPr>
                <w:sz w:val="28"/>
                <w:szCs w:val="28"/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C106D8">
              <w:rPr>
                <w:sz w:val="28"/>
                <w:szCs w:val="28"/>
                <w:lang w:val="uk-UA"/>
              </w:rPr>
              <w:t>середньоринкових</w:t>
            </w:r>
            <w:proofErr w:type="spellEnd"/>
            <w:r w:rsidRPr="00C106D8">
              <w:rPr>
                <w:sz w:val="28"/>
                <w:szCs w:val="28"/>
                <w:lang w:val="uk-UA"/>
              </w:rPr>
              <w:t xml:space="preserve"> цін шляхом отримання інформації через мережу </w:t>
            </w:r>
            <w:r w:rsidRPr="00C106D8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C106D8">
              <w:rPr>
                <w:sz w:val="28"/>
                <w:szCs w:val="28"/>
                <w:lang w:val="uk-UA"/>
              </w:rPr>
              <w:t>nternet</w:t>
            </w:r>
            <w:proofErr w:type="spellEnd"/>
            <w:r w:rsidRPr="00C106D8">
              <w:rPr>
                <w:sz w:val="28"/>
                <w:szCs w:val="28"/>
                <w:lang w:val="uk-UA"/>
              </w:rPr>
              <w:t xml:space="preserve">, аналізу середньостатистичних цін, та становить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C106D8">
              <w:rPr>
                <w:sz w:val="28"/>
                <w:szCs w:val="28"/>
                <w:lang w:val="uk-UA"/>
              </w:rPr>
              <w:t xml:space="preserve"> </w:t>
            </w:r>
            <w:r w:rsidRPr="00C106D8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C106D8">
              <w:rPr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1 074 643,44 </w:t>
            </w:r>
            <w:r w:rsidRPr="00C106D8">
              <w:rPr>
                <w:sz w:val="28"/>
                <w:szCs w:val="28"/>
                <w:lang w:val="uk-UA"/>
              </w:rPr>
              <w:t>грн. з ПДВ</w:t>
            </w:r>
          </w:p>
        </w:tc>
      </w:tr>
    </w:tbl>
    <w:p w:rsidR="009E79E5" w:rsidRPr="00D86607" w:rsidRDefault="009E79E5" w:rsidP="00C106D8">
      <w:pPr>
        <w:rPr>
          <w:lang w:val="uk-UA"/>
        </w:rPr>
      </w:pPr>
    </w:p>
    <w:sectPr w:rsidR="009E79E5" w:rsidRPr="00D86607" w:rsidSect="000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3A"/>
    <w:rsid w:val="0009597A"/>
    <w:rsid w:val="001414B8"/>
    <w:rsid w:val="002C2289"/>
    <w:rsid w:val="00340F70"/>
    <w:rsid w:val="003B04E4"/>
    <w:rsid w:val="0042783A"/>
    <w:rsid w:val="0043165A"/>
    <w:rsid w:val="00437A80"/>
    <w:rsid w:val="00485758"/>
    <w:rsid w:val="004C4AD4"/>
    <w:rsid w:val="00595E7D"/>
    <w:rsid w:val="00685B3E"/>
    <w:rsid w:val="006A538C"/>
    <w:rsid w:val="006E2B42"/>
    <w:rsid w:val="00744EF9"/>
    <w:rsid w:val="00830296"/>
    <w:rsid w:val="00845B76"/>
    <w:rsid w:val="00993A37"/>
    <w:rsid w:val="009E79E5"/>
    <w:rsid w:val="00BD4526"/>
    <w:rsid w:val="00C106D8"/>
    <w:rsid w:val="00C222A6"/>
    <w:rsid w:val="00D86607"/>
    <w:rsid w:val="00E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Пользователь</cp:lastModifiedBy>
  <cp:revision>14</cp:revision>
  <cp:lastPrinted>2022-02-18T09:47:00Z</cp:lastPrinted>
  <dcterms:created xsi:type="dcterms:W3CDTF">2022-02-08T10:36:00Z</dcterms:created>
  <dcterms:modified xsi:type="dcterms:W3CDTF">2022-02-18T12:30:00Z</dcterms:modified>
</cp:coreProperties>
</file>