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DF64FA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9FFBF" w14:textId="1C4A0D6F" w:rsidR="00987FB8" w:rsidRPr="007C0361" w:rsidRDefault="0028389B" w:rsidP="00A335F2">
            <w:pPr>
              <w:ind w:left="33" w:hanging="33"/>
              <w:jc w:val="both"/>
              <w:rPr>
                <w:bCs/>
                <w:szCs w:val="24"/>
                <w:lang w:val="ru-RU"/>
              </w:rPr>
            </w:pPr>
            <w:r>
              <w:rPr>
                <w:bCs/>
                <w:szCs w:val="24"/>
                <w:lang w:val="ru-RU"/>
              </w:rPr>
              <w:t>Ноутбуки</w:t>
            </w:r>
            <w:r w:rsidR="00432BAA" w:rsidRPr="00432BAA">
              <w:rPr>
                <w:szCs w:val="24"/>
                <w:lang w:val="ru-RU"/>
              </w:rPr>
              <w:t xml:space="preserve">,  </w:t>
            </w:r>
            <w:r w:rsidR="00432BAA" w:rsidRPr="00432BAA">
              <w:rPr>
                <w:bCs/>
                <w:szCs w:val="24"/>
                <w:lang w:val="ru-RU"/>
              </w:rPr>
              <w:t xml:space="preserve">код </w:t>
            </w:r>
            <w:r w:rsidR="00432BAA" w:rsidRPr="00432BAA">
              <w:rPr>
                <w:szCs w:val="24"/>
                <w:lang w:val="ru-RU"/>
              </w:rPr>
              <w:t>ДК 021:2015 (</w:t>
            </w:r>
            <w:r w:rsidR="00432BAA" w:rsidRPr="00432BAA">
              <w:rPr>
                <w:szCs w:val="24"/>
              </w:rPr>
              <w:t>CPV</w:t>
            </w:r>
            <w:r w:rsidR="00432BAA" w:rsidRPr="00432BAA">
              <w:rPr>
                <w:szCs w:val="24"/>
                <w:lang w:val="ru-RU"/>
              </w:rPr>
              <w:t xml:space="preserve">) </w:t>
            </w:r>
            <w:r w:rsidR="004D3EFC">
              <w:rPr>
                <w:szCs w:val="24"/>
                <w:lang w:val="ru-RU"/>
              </w:rPr>
              <w:t>3</w:t>
            </w:r>
            <w:r w:rsidR="004D3EFC" w:rsidRPr="007F65F2">
              <w:rPr>
                <w:szCs w:val="24"/>
                <w:lang w:val="ru-RU"/>
              </w:rPr>
              <w:t>512</w:t>
            </w:r>
            <w:r w:rsidR="004D3EFC">
              <w:rPr>
                <w:szCs w:val="24"/>
                <w:lang w:val="ru-RU"/>
              </w:rPr>
              <w:t>0000-</w:t>
            </w:r>
            <w:r w:rsidR="004D3EFC" w:rsidRPr="007F65F2">
              <w:rPr>
                <w:szCs w:val="24"/>
                <w:lang w:val="ru-RU"/>
              </w:rPr>
              <w:t>1</w:t>
            </w:r>
            <w:r w:rsidR="00432BAA" w:rsidRPr="00432BAA">
              <w:rPr>
                <w:szCs w:val="24"/>
                <w:lang w:val="ru-RU"/>
              </w:rPr>
              <w:t xml:space="preserve"> </w:t>
            </w:r>
            <w:r w:rsidR="00432BAA" w:rsidRPr="00F13519">
              <w:rPr>
                <w:szCs w:val="24"/>
                <w:lang w:val="uk-UA"/>
              </w:rPr>
              <w:t>«</w:t>
            </w:r>
            <w:proofErr w:type="spellStart"/>
            <w:r w:rsidR="007C0361" w:rsidRPr="007C0361">
              <w:rPr>
                <w:bCs/>
                <w:szCs w:val="24"/>
                <w:lang w:val="ru-RU"/>
              </w:rPr>
              <w:t>Системи</w:t>
            </w:r>
            <w:proofErr w:type="spellEnd"/>
            <w:r w:rsidR="007C0361" w:rsidRPr="007C0361">
              <w:rPr>
                <w:bCs/>
                <w:szCs w:val="24"/>
                <w:lang w:val="ru-RU"/>
              </w:rPr>
              <w:t xml:space="preserve"> та </w:t>
            </w:r>
            <w:proofErr w:type="spellStart"/>
            <w:r w:rsidR="007C0361" w:rsidRPr="007C0361">
              <w:rPr>
                <w:bCs/>
                <w:szCs w:val="24"/>
                <w:lang w:val="ru-RU"/>
              </w:rPr>
              <w:t>пристрої</w:t>
            </w:r>
            <w:proofErr w:type="spellEnd"/>
            <w:r w:rsidR="007C0361" w:rsidRPr="007C0361">
              <w:rPr>
                <w:bCs/>
                <w:szCs w:val="24"/>
                <w:lang w:val="ru-RU"/>
              </w:rPr>
              <w:t xml:space="preserve"> </w:t>
            </w:r>
            <w:proofErr w:type="spellStart"/>
            <w:r w:rsidR="007C0361" w:rsidRPr="007C0361">
              <w:rPr>
                <w:bCs/>
                <w:szCs w:val="24"/>
                <w:lang w:val="ru-RU"/>
              </w:rPr>
              <w:t>нагляду</w:t>
            </w:r>
            <w:proofErr w:type="spellEnd"/>
            <w:r w:rsidR="007C0361" w:rsidRPr="007C0361">
              <w:rPr>
                <w:bCs/>
                <w:szCs w:val="24"/>
                <w:lang w:val="ru-RU"/>
              </w:rPr>
              <w:t xml:space="preserve"> та </w:t>
            </w:r>
            <w:proofErr w:type="spellStart"/>
            <w:r w:rsidR="007C0361" w:rsidRPr="007C0361">
              <w:rPr>
                <w:bCs/>
                <w:szCs w:val="24"/>
                <w:lang w:val="ru-RU"/>
              </w:rPr>
              <w:t>охорони</w:t>
            </w:r>
            <w:proofErr w:type="spellEnd"/>
            <w:r w:rsidR="00432BAA" w:rsidRPr="007C0361">
              <w:rPr>
                <w:bCs/>
                <w:szCs w:val="24"/>
                <w:lang w:val="ru-RU"/>
              </w:rPr>
              <w:t>»</w:t>
            </w:r>
          </w:p>
          <w:p w14:paraId="326CE07D" w14:textId="3FCBA551" w:rsidR="00C62B70" w:rsidRPr="00C62B70" w:rsidRDefault="00C62B70" w:rsidP="00001598">
            <w:pPr>
              <w:rPr>
                <w:rFonts w:eastAsia="Times New Roman" w:cs="Times New Roman"/>
                <w:lang w:val="uk-UA"/>
              </w:rPr>
            </w:pPr>
          </w:p>
        </w:tc>
      </w:tr>
      <w:tr w:rsidR="00C62B70" w:rsidRPr="00987FB8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352AB3E" w:rsidR="00C62B70" w:rsidRPr="00987FB8" w:rsidRDefault="00DF64FA" w:rsidP="009162B4">
            <w:pPr>
              <w:snapToGrid w:val="0"/>
              <w:jc w:val="both"/>
              <w:rPr>
                <w:rFonts w:eastAsia="Times New Roman" w:cs="Times New Roman"/>
              </w:rPr>
            </w:pPr>
            <w:bookmarkStart w:id="0" w:name="_GoBack"/>
            <w:r w:rsidRPr="00DF64FA">
              <w:rPr>
                <w:rFonts w:eastAsia="Times New Roman" w:cs="Times New Roman"/>
              </w:rPr>
              <w:t>UA-2023-04-03-004403-a</w:t>
            </w:r>
            <w:bookmarkEnd w:id="0"/>
          </w:p>
        </w:tc>
      </w:tr>
      <w:tr w:rsidR="00C62B70" w:rsidRPr="00DF64FA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0169540F" w:rsidR="00C43DF2" w:rsidRPr="00C43DF2" w:rsidRDefault="00DF64FA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</w:rPr>
              <w:t>1</w:t>
            </w:r>
            <w:r w:rsidR="00F13519">
              <w:rPr>
                <w:rFonts w:eastAsia="Times New Roman" w:cs="Times New Roman"/>
                <w:lang w:val="uk-UA"/>
              </w:rPr>
              <w:t xml:space="preserve">2 </w:t>
            </w:r>
            <w:r>
              <w:rPr>
                <w:rFonts w:eastAsia="Times New Roman" w:cs="Times New Roman"/>
              </w:rPr>
              <w:t>0</w:t>
            </w:r>
            <w:r w:rsidR="00F13519">
              <w:rPr>
                <w:rFonts w:eastAsia="Times New Roman" w:cs="Times New Roman"/>
                <w:lang w:val="uk-UA"/>
              </w:rPr>
              <w:t>00</w:t>
            </w:r>
            <w:r w:rsidR="00C43DF2" w:rsidRPr="00C43DF2">
              <w:rPr>
                <w:rFonts w:eastAsia="Times New Roman" w:cs="Times New Roman"/>
                <w:lang w:val="uk-UA"/>
              </w:rPr>
              <w:t xml:space="preserve">,00 </w:t>
            </w:r>
            <w:proofErr w:type="spellStart"/>
            <w:r w:rsidR="00C43DF2" w:rsidRPr="00C43DF2">
              <w:rPr>
                <w:rFonts w:eastAsia="Times New Roman" w:cs="Times New Roman"/>
                <w:lang w:val="uk-UA"/>
              </w:rPr>
              <w:t>грн</w:t>
            </w:r>
            <w:proofErr w:type="spellEnd"/>
            <w:r w:rsidR="00C43DF2" w:rsidRPr="00C43DF2">
              <w:rPr>
                <w:rFonts w:eastAsia="Times New Roman" w:cs="Times New Roman"/>
                <w:lang w:val="uk-UA"/>
              </w:rPr>
              <w:t>:</w:t>
            </w:r>
          </w:p>
          <w:p w14:paraId="29BBE95F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</w:t>
            </w:r>
            <w:r w:rsidR="00EC2BC7">
              <w:rPr>
                <w:rFonts w:eastAsia="Times New Roman" w:cs="Times New Roman"/>
                <w:lang w:val="uk-UA"/>
              </w:rPr>
              <w:t xml:space="preserve"> зазначеного предмету закупівлі</w:t>
            </w:r>
          </w:p>
        </w:tc>
      </w:tr>
      <w:tr w:rsidR="00C62B70" w:rsidRPr="00DF64FA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10BC2F26" w:rsidR="00C62B70" w:rsidRPr="00C62B70" w:rsidRDefault="00DF64FA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7F65F2">
              <w:rPr>
                <w:rFonts w:eastAsia="Times New Roman" w:cs="Times New Roman"/>
                <w:lang w:val="ru-RU"/>
              </w:rPr>
              <w:t>1</w:t>
            </w:r>
            <w:r w:rsidR="00F13519">
              <w:rPr>
                <w:rFonts w:eastAsia="Times New Roman" w:cs="Times New Roman"/>
                <w:lang w:val="ru-RU"/>
              </w:rPr>
              <w:t xml:space="preserve">2 </w:t>
            </w:r>
            <w:r w:rsidRPr="007F65F2">
              <w:rPr>
                <w:rFonts w:eastAsia="Times New Roman" w:cs="Times New Roman"/>
                <w:lang w:val="ru-RU"/>
              </w:rPr>
              <w:t>0</w:t>
            </w:r>
            <w:r w:rsidR="00432BAA" w:rsidRPr="0028389B">
              <w:rPr>
                <w:rFonts w:eastAsia="Times New Roman" w:cs="Times New Roman"/>
                <w:lang w:val="ru-RU"/>
              </w:rPr>
              <w:t>00</w:t>
            </w:r>
            <w:r w:rsidR="00987FB8">
              <w:rPr>
                <w:rFonts w:eastAsia="Times New Roman" w:cs="Times New Roman"/>
                <w:lang w:val="uk-UA"/>
              </w:rPr>
              <w:t>,00</w:t>
            </w:r>
            <w:r w:rsidR="00C62B70" w:rsidRPr="00C62B70">
              <w:rPr>
                <w:rFonts w:eastAsia="Times New Roman" w:cs="Times New Roman"/>
                <w:lang w:val="uk-UA"/>
              </w:rPr>
              <w:t xml:space="preserve"> грн. </w:t>
            </w:r>
          </w:p>
          <w:p w14:paraId="4C27AD47" w14:textId="75C494FA" w:rsidR="00C62B70" w:rsidRPr="00C62B70" w:rsidRDefault="00C62B70" w:rsidP="00DF64FA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987FB8">
              <w:rPr>
                <w:rFonts w:eastAsia="Times New Roman" w:cs="Times New Roman"/>
                <w:lang w:val="uk-UA"/>
              </w:rPr>
              <w:t xml:space="preserve"> </w:t>
            </w:r>
            <w:r w:rsidR="00F13519">
              <w:rPr>
                <w:rFonts w:eastAsia="Times New Roman" w:cs="Times New Roman"/>
                <w:lang w:val="uk-UA"/>
              </w:rPr>
              <w:t>2210</w:t>
            </w:r>
            <w:r w:rsidR="00EC2BC7">
              <w:rPr>
                <w:rFonts w:eastAsia="Times New Roman" w:cs="Times New Roman"/>
                <w:lang w:val="uk-UA"/>
              </w:rPr>
              <w:t xml:space="preserve"> до кошторису на 202</w:t>
            </w:r>
            <w:r w:rsidR="00987FB8">
              <w:rPr>
                <w:rFonts w:eastAsia="Times New Roman" w:cs="Times New Roman"/>
                <w:lang w:val="uk-UA"/>
              </w:rPr>
              <w:t>3</w:t>
            </w:r>
            <w:r w:rsidR="00EC2BC7">
              <w:rPr>
                <w:rFonts w:eastAsia="Times New Roman" w:cs="Times New Roman"/>
                <w:lang w:val="uk-UA"/>
              </w:rPr>
              <w:t xml:space="preserve"> рік</w:t>
            </w:r>
          </w:p>
        </w:tc>
      </w:tr>
      <w:tr w:rsidR="00C62B70" w:rsidRPr="00DF64FA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p w14:paraId="2A5F82FC" w14:textId="77777777" w:rsidR="00B039CB" w:rsidRPr="00EC2BC7" w:rsidRDefault="00B039CB">
      <w:pPr>
        <w:rPr>
          <w:lang w:val="uk-UA"/>
        </w:rPr>
      </w:pPr>
    </w:p>
    <w:sectPr w:rsidR="00B039CB" w:rsidRPr="00EC2BC7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85683F" w14:textId="77777777" w:rsidR="00D12166" w:rsidRDefault="00D12166">
      <w:r>
        <w:separator/>
      </w:r>
    </w:p>
  </w:endnote>
  <w:endnote w:type="continuationSeparator" w:id="0">
    <w:p w14:paraId="39C77222" w14:textId="77777777" w:rsidR="00D12166" w:rsidRDefault="00D1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092BF6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33D11" w14:textId="77777777" w:rsidR="00D12166" w:rsidRDefault="00D12166">
      <w:r>
        <w:separator/>
      </w:r>
    </w:p>
  </w:footnote>
  <w:footnote w:type="continuationSeparator" w:id="0">
    <w:p w14:paraId="7BEB1BBD" w14:textId="77777777" w:rsidR="00D12166" w:rsidRDefault="00D121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01598"/>
    <w:rsid w:val="00087D24"/>
    <w:rsid w:val="00092BF6"/>
    <w:rsid w:val="001139C7"/>
    <w:rsid w:val="00125B15"/>
    <w:rsid w:val="0022151C"/>
    <w:rsid w:val="002718D1"/>
    <w:rsid w:val="0028389B"/>
    <w:rsid w:val="00415B97"/>
    <w:rsid w:val="00432BAA"/>
    <w:rsid w:val="004D3EFC"/>
    <w:rsid w:val="00571C02"/>
    <w:rsid w:val="0072466C"/>
    <w:rsid w:val="00747ADB"/>
    <w:rsid w:val="007C0361"/>
    <w:rsid w:val="007F60B5"/>
    <w:rsid w:val="007F65F2"/>
    <w:rsid w:val="00833357"/>
    <w:rsid w:val="009162B4"/>
    <w:rsid w:val="00987FB8"/>
    <w:rsid w:val="00A335F2"/>
    <w:rsid w:val="00B039CB"/>
    <w:rsid w:val="00B2574C"/>
    <w:rsid w:val="00C43DF2"/>
    <w:rsid w:val="00C62B70"/>
    <w:rsid w:val="00CA4F46"/>
    <w:rsid w:val="00D12166"/>
    <w:rsid w:val="00DF64FA"/>
    <w:rsid w:val="00EC2BC7"/>
    <w:rsid w:val="00F13519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Сергій ДЕМЕДЮК</cp:lastModifiedBy>
  <cp:revision>7</cp:revision>
  <dcterms:created xsi:type="dcterms:W3CDTF">2023-03-28T12:50:00Z</dcterms:created>
  <dcterms:modified xsi:type="dcterms:W3CDTF">2023-04-03T09:44:00Z</dcterms:modified>
</cp:coreProperties>
</file>