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8614BA2" w:rsidR="00B950DB" w:rsidRPr="000D73C1" w:rsidRDefault="00551CDF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>Служба безпеки України</w:t>
      </w:r>
    </w:p>
    <w:p w14:paraId="00000003" w14:textId="77777777" w:rsidR="00B950DB" w:rsidRPr="000D73C1" w:rsidRDefault="00B950DB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B950DB" w:rsidRPr="000D73C1" w:rsidRDefault="009A3DFB" w:rsidP="000D73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6" w14:textId="4285408C" w:rsidR="00B950DB" w:rsidRDefault="009A3DFB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D73C1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37781E" w:rsidRPr="000D73C1">
        <w:rPr>
          <w:rFonts w:ascii="Times New Roman" w:eastAsia="Times New Roman" w:hAnsi="Times New Roman"/>
          <w:b/>
          <w:sz w:val="24"/>
          <w:szCs w:val="24"/>
        </w:rPr>
        <w:t xml:space="preserve">Послуги з технічного обслуговування систем пожежної сигналізації та пожежогасіння </w:t>
      </w:r>
      <w:proofErr w:type="spellStart"/>
      <w:r w:rsidR="0037781E" w:rsidRPr="000D73C1">
        <w:rPr>
          <w:rFonts w:ascii="Times New Roman" w:eastAsia="Times New Roman" w:hAnsi="Times New Roman"/>
          <w:b/>
          <w:sz w:val="24"/>
          <w:szCs w:val="24"/>
        </w:rPr>
        <w:t>адмінбудівель</w:t>
      </w:r>
      <w:proofErr w:type="spellEnd"/>
      <w:r w:rsidR="0037781E" w:rsidRPr="000D73C1">
        <w:rPr>
          <w:rFonts w:ascii="Times New Roman" w:eastAsia="Times New Roman" w:hAnsi="Times New Roman"/>
          <w:b/>
          <w:sz w:val="24"/>
          <w:szCs w:val="24"/>
        </w:rPr>
        <w:t xml:space="preserve"> ЦУ СБ України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D73C1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  <w:r w:rsidR="00C93DA7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73C1">
        <w:rPr>
          <w:rFonts w:ascii="Times New Roman" w:eastAsia="Times New Roman" w:hAnsi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9426A73" w14:textId="77777777" w:rsidR="000D73C1" w:rsidRPr="000D73C1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4"/>
        </w:rPr>
      </w:pPr>
    </w:p>
    <w:p w14:paraId="00000007" w14:textId="4BB312E5" w:rsidR="00B950DB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</w:t>
      </w:r>
      <w:r w:rsidR="007F3D7C" w:rsidRPr="000D73C1">
        <w:rPr>
          <w:rFonts w:ascii="Times New Roman" w:eastAsia="Times New Roman" w:hAnsi="Times New Roman"/>
          <w:b/>
          <w:sz w:val="24"/>
          <w:szCs w:val="24"/>
        </w:rPr>
        <w:t>–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 підприємців та громадських формувань, його категорія: </w:t>
      </w:r>
      <w:r w:rsidR="006E4EA7" w:rsidRPr="000D73C1">
        <w:rPr>
          <w:rFonts w:ascii="Times New Roman" w:eastAsia="Times New Roman" w:hAnsi="Times New Roman"/>
          <w:sz w:val="24"/>
          <w:szCs w:val="24"/>
          <w:u w:val="single"/>
        </w:rPr>
        <w:t>Служба безпеки України, м. Київ вул. Володимирська, 33</w:t>
      </w:r>
      <w:r w:rsidR="00551CDF" w:rsidRPr="000D73C1">
        <w:rPr>
          <w:rFonts w:ascii="Times New Roman" w:eastAsia="Times New Roman" w:hAnsi="Times New Roman"/>
          <w:sz w:val="24"/>
          <w:szCs w:val="24"/>
          <w:u w:val="single"/>
        </w:rPr>
        <w:t>, код ЄДРПОУ 00034074</w:t>
      </w:r>
      <w:r w:rsidR="009A3DFB" w:rsidRPr="000D73C1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46A29E4E" w14:textId="5433F656" w:rsidR="00551CDF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bookmarkStart w:id="0" w:name="_heading=h.gjdgxs" w:colFirst="0" w:colLast="0"/>
      <w:bookmarkEnd w:id="0"/>
      <w:r w:rsidRPr="000D73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</w:t>
      </w:r>
      <w:r w:rsidR="009A3DFB" w:rsidRPr="000D73C1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9A3DFB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D73C1">
        <w:rPr>
          <w:rFonts w:ascii="Times New Roman" w:hAnsi="Times New Roman"/>
          <w:sz w:val="24"/>
          <w:szCs w:val="24"/>
          <w:u w:val="single"/>
        </w:rPr>
        <w:t>Послуги з ремонту і технічного обслуговування вимірювальних, випробувальних і контрольних приладів, код ДК 021:2015 – 50410000-2 (</w:t>
      </w:r>
      <w:r w:rsidRPr="000D73C1">
        <w:rPr>
          <w:rFonts w:ascii="Times New Roman" w:hAnsi="Times New Roman"/>
          <w:bCs/>
          <w:sz w:val="24"/>
          <w:szCs w:val="24"/>
          <w:u w:val="single"/>
        </w:rPr>
        <w:t xml:space="preserve">Послуги з технічного обслуговування систем пожежної сигналізації та пожежогасіння </w:t>
      </w:r>
      <w:proofErr w:type="spellStart"/>
      <w:r w:rsidRPr="000D73C1">
        <w:rPr>
          <w:rFonts w:ascii="Times New Roman" w:hAnsi="Times New Roman"/>
          <w:bCs/>
          <w:sz w:val="24"/>
          <w:szCs w:val="24"/>
          <w:u w:val="single"/>
        </w:rPr>
        <w:t>адмінбудівель</w:t>
      </w:r>
      <w:proofErr w:type="spellEnd"/>
      <w:r w:rsidRPr="000D73C1">
        <w:rPr>
          <w:rFonts w:ascii="Times New Roman" w:hAnsi="Times New Roman"/>
          <w:bCs/>
          <w:sz w:val="24"/>
          <w:szCs w:val="24"/>
          <w:u w:val="single"/>
        </w:rPr>
        <w:t xml:space="preserve"> ЦУ СБ України) - 4 лоти: лот №1 – Послуги з технічного обслуговування систем пожежної сигналізації </w:t>
      </w:r>
      <w:proofErr w:type="spellStart"/>
      <w:r w:rsidRPr="000D73C1">
        <w:rPr>
          <w:rFonts w:ascii="Times New Roman" w:hAnsi="Times New Roman"/>
          <w:bCs/>
          <w:sz w:val="24"/>
          <w:szCs w:val="24"/>
          <w:u w:val="single"/>
        </w:rPr>
        <w:t>адмінбудівель</w:t>
      </w:r>
      <w:proofErr w:type="spellEnd"/>
      <w:r w:rsidRPr="000D73C1">
        <w:rPr>
          <w:rFonts w:ascii="Times New Roman" w:hAnsi="Times New Roman"/>
          <w:bCs/>
          <w:sz w:val="24"/>
          <w:szCs w:val="24"/>
          <w:u w:val="single"/>
        </w:rPr>
        <w:t xml:space="preserve"> ЦУ СБ України (Послуги з ремонту і технічного обслуговування протипожежного обладнання, код ДК 021:2015 - 50413200-5); лот №2 –Послуги з технічного обслуговування системи пожежної сигналізації та пожежогасіння адмінбудівлі ЦУ СБ України (Послуги з ремонту і технічного обслуговування протипожежного обладнання, код ДК 021:2015 - 50413200-5); лот №3 – Послуги з технічного обслуговування систем пожежної сигналізації гуртожитків ЦУ СБ України (Послуги з ремонту і технічного обслуговування протипожежного обладнання, код ДК 021:2015 - 50413200-5); лот №4 – Послуги з технічного обслуговування систем пожежної сигналізації на об’єктах ВГЗ КСО «Конча-Заспа» ДГЗ </w:t>
      </w:r>
      <w:r w:rsidR="000D73C1">
        <w:rPr>
          <w:rFonts w:ascii="Times New Roman" w:hAnsi="Times New Roman"/>
          <w:bCs/>
          <w:sz w:val="24"/>
          <w:szCs w:val="24"/>
          <w:u w:val="single"/>
        </w:rPr>
        <w:br/>
      </w:r>
      <w:r w:rsidRPr="000D73C1">
        <w:rPr>
          <w:rFonts w:ascii="Times New Roman" w:hAnsi="Times New Roman"/>
          <w:bCs/>
          <w:sz w:val="24"/>
          <w:szCs w:val="24"/>
          <w:u w:val="single"/>
        </w:rPr>
        <w:t>СБ України (Послуги з ремонту і технічного обслуговування протипожежного обладнання, код ДК 021:2015 - 50413200-5).</w:t>
      </w:r>
    </w:p>
    <w:p w14:paraId="00000009" w14:textId="489C8CD2" w:rsidR="00B950DB" w:rsidRPr="000D73C1" w:rsidRDefault="00C93DA7" w:rsidP="000D7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D73C1">
        <w:rPr>
          <w:rFonts w:ascii="Times New Roman" w:eastAsia="Times New Roman" w:hAnsi="Times New Roman"/>
          <w:b/>
          <w:sz w:val="24"/>
          <w:szCs w:val="24"/>
          <w:lang w:val="ru-RU"/>
        </w:rPr>
        <w:t>3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Вид та ідентифікатор процедури закупівлі:</w:t>
      </w:r>
      <w:r w:rsidR="009A3DFB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="00D46359" w:rsidRPr="000D73C1">
        <w:rPr>
          <w:rFonts w:ascii="Times New Roman" w:hAnsi="Times New Roman"/>
          <w:sz w:val="24"/>
          <w:szCs w:val="24"/>
          <w:u w:val="single"/>
        </w:rPr>
        <w:t>в</w:t>
      </w:r>
      <w:r w:rsidR="0037781E" w:rsidRPr="000D73C1">
        <w:rPr>
          <w:rFonts w:ascii="Times New Roman" w:hAnsi="Times New Roman"/>
          <w:sz w:val="24"/>
          <w:szCs w:val="24"/>
          <w:u w:val="single"/>
        </w:rPr>
        <w:t xml:space="preserve">ідкриті торги (з особливостями), </w:t>
      </w:r>
      <w:r w:rsidRPr="000D73C1">
        <w:rPr>
          <w:rFonts w:ascii="Times New Roman" w:hAnsi="Times New Roman"/>
          <w:sz w:val="24"/>
          <w:szCs w:val="24"/>
          <w:u w:val="single"/>
        </w:rPr>
        <w:br/>
      </w:r>
      <w:r w:rsidRPr="000D73C1">
        <w:rPr>
          <w:rFonts w:ascii="Times New Roman" w:hAnsi="Times New Roman"/>
          <w:sz w:val="24"/>
          <w:szCs w:val="24"/>
          <w:u w:val="single"/>
          <w:lang w:val="en-US"/>
        </w:rPr>
        <w:t>UA</w:t>
      </w:r>
      <w:r w:rsidRPr="000D73C1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0D73C1">
        <w:rPr>
          <w:rFonts w:ascii="Times New Roman" w:hAnsi="Times New Roman"/>
          <w:sz w:val="24"/>
          <w:szCs w:val="24"/>
          <w:u w:val="single"/>
          <w:lang w:val="en-US"/>
        </w:rPr>
        <w:t>P</w:t>
      </w:r>
      <w:r w:rsidRPr="000D73C1">
        <w:rPr>
          <w:rFonts w:ascii="Times New Roman" w:hAnsi="Times New Roman"/>
          <w:sz w:val="24"/>
          <w:szCs w:val="24"/>
          <w:u w:val="single"/>
          <w:lang w:val="ru-RU"/>
        </w:rPr>
        <w:t>-2023-</w:t>
      </w:r>
      <w:r w:rsidR="00103417">
        <w:rPr>
          <w:rFonts w:ascii="Times New Roman" w:hAnsi="Times New Roman"/>
          <w:sz w:val="24"/>
          <w:szCs w:val="24"/>
          <w:u w:val="single"/>
        </w:rPr>
        <w:t>04-25-012163-а</w:t>
      </w:r>
      <w:r w:rsidR="0037781E" w:rsidRPr="000D73C1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14:paraId="0000000B" w14:textId="02E5F064" w:rsidR="00B950DB" w:rsidRPr="000D73C1" w:rsidRDefault="00C93DA7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Очікувана вартість закупівлі:</w:t>
      </w:r>
      <w:r w:rsidR="002452E2" w:rsidRPr="000D73C1">
        <w:rPr>
          <w:rFonts w:ascii="Times New Roman" w:eastAsia="Times New Roman" w:hAnsi="Times New Roman"/>
          <w:sz w:val="24"/>
          <w:szCs w:val="24"/>
        </w:rPr>
        <w:t xml:space="preserve"> </w:t>
      </w:r>
      <w:r w:rsidR="0037781E" w:rsidRPr="000D73C1">
        <w:rPr>
          <w:rFonts w:ascii="Times New Roman" w:eastAsia="Times New Roman" w:hAnsi="Times New Roman"/>
          <w:sz w:val="24"/>
          <w:szCs w:val="24"/>
          <w:u w:val="single"/>
        </w:rPr>
        <w:t>340 000,00 грн., разом з ПДВ.</w:t>
      </w:r>
    </w:p>
    <w:p w14:paraId="3A2BD695" w14:textId="29D0C94C" w:rsidR="003A14E0" w:rsidRPr="000D73C1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Р</w:t>
      </w:r>
      <w:r w:rsidR="00323305" w:rsidRPr="000D73C1">
        <w:rPr>
          <w:rFonts w:ascii="Times New Roman" w:eastAsia="Times New Roman" w:hAnsi="Times New Roman"/>
          <w:sz w:val="24"/>
          <w:szCs w:val="24"/>
          <w:u w:val="single"/>
        </w:rPr>
        <w:t>озрахунок очікуваної вартості проведено згідно з аналізом ринку цін на дату</w:t>
      </w:r>
      <w:r w:rsidR="003A14E0"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формування очікуваної вартості, шляхом отриманих комерційних пропозицій від потенційних Виконавців послуг.</w:t>
      </w:r>
    </w:p>
    <w:p w14:paraId="624723D1" w14:textId="14DAC823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Комерційні пропозиції надали:</w:t>
      </w:r>
    </w:p>
    <w:p w14:paraId="54423BE9" w14:textId="49C71FFB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- ТОВ «ЕКСПЕРТ112» (код ЄДРПОУ 42944209) - 339 720,00 грн. з ПДВ (за 8 місяців);</w:t>
      </w:r>
    </w:p>
    <w:p w14:paraId="0C01313D" w14:textId="51691511" w:rsidR="003A14E0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- ТОВ «УКРТЕХНОБЕЗ» (ЄДРПОУ 39299695) - 349 600,00 грн. з ПДВ (за 8 місяців).</w:t>
      </w:r>
    </w:p>
    <w:p w14:paraId="00000019" w14:textId="2FC31C74" w:rsidR="00B950DB" w:rsidRPr="000D73C1" w:rsidRDefault="003A14E0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D73C1">
        <w:rPr>
          <w:rFonts w:ascii="Times New Roman" w:eastAsia="Times New Roman" w:hAnsi="Times New Roman"/>
          <w:sz w:val="24"/>
          <w:szCs w:val="24"/>
          <w:u w:val="single"/>
        </w:rPr>
        <w:t>Шляхом порівняння коме</w:t>
      </w:r>
      <w:r w:rsidR="00E10262">
        <w:rPr>
          <w:rFonts w:ascii="Times New Roman" w:eastAsia="Times New Roman" w:hAnsi="Times New Roman"/>
          <w:sz w:val="24"/>
          <w:szCs w:val="24"/>
          <w:u w:val="single"/>
        </w:rPr>
        <w:t xml:space="preserve">рційних пропозицій </w:t>
      </w:r>
      <w:r w:rsidR="00CC1901" w:rsidRPr="000D73C1">
        <w:rPr>
          <w:rFonts w:ascii="Times New Roman" w:eastAsia="Times New Roman" w:hAnsi="Times New Roman"/>
          <w:sz w:val="24"/>
          <w:szCs w:val="24"/>
          <w:u w:val="single"/>
        </w:rPr>
        <w:t>було прийняте рішення залишити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очікувану вартість закупівлі на рівні 340 000,00 грн. з ПДВ</w:t>
      </w:r>
      <w:r w:rsidR="00CC1901" w:rsidRPr="000D73C1">
        <w:rPr>
          <w:rFonts w:ascii="Times New Roman" w:eastAsia="Times New Roman" w:hAnsi="Times New Roman"/>
          <w:sz w:val="24"/>
          <w:szCs w:val="24"/>
          <w:u w:val="single"/>
        </w:rPr>
        <w:t>.</w:t>
      </w:r>
      <w:r w:rsidRPr="000D73C1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14:paraId="0000001A" w14:textId="1F7DA5A6" w:rsidR="00B950DB" w:rsidRPr="000D73C1" w:rsidRDefault="00CC1901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>Обґрунтування технічних</w:t>
      </w:r>
      <w:r w:rsidRPr="000D73C1">
        <w:rPr>
          <w:rFonts w:ascii="Times New Roman" w:eastAsia="Times New Roman" w:hAnsi="Times New Roman"/>
          <w:b/>
          <w:sz w:val="24"/>
          <w:szCs w:val="24"/>
        </w:rPr>
        <w:t xml:space="preserve"> та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 якісних характеристик</w:t>
      </w:r>
      <w:r w:rsidR="003E507B" w:rsidRPr="000D73C1">
        <w:rPr>
          <w:rFonts w:ascii="Times New Roman" w:eastAsia="Times New Roman" w:hAnsi="Times New Roman"/>
          <w:b/>
          <w:sz w:val="24"/>
          <w:szCs w:val="24"/>
        </w:rPr>
        <w:t xml:space="preserve"> предмета закупівлі</w:t>
      </w:r>
      <w:r w:rsidR="009A3DFB" w:rsidRPr="000D73C1"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14:paraId="6560220C" w14:textId="268DDAAC" w:rsidR="00E10262" w:rsidRPr="00E10262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Закупівля послуг проводиться з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 xml:space="preserve"> метою забезпечення належного протипожежного захисту об’єктів СБ України та попередження надзвичайних подій, надійної експлуатації та </w:t>
      </w:r>
      <w:r>
        <w:rPr>
          <w:rFonts w:ascii="Times New Roman" w:eastAsia="Times New Roman" w:hAnsi="Times New Roman"/>
          <w:sz w:val="24"/>
          <w:szCs w:val="24"/>
          <w:u w:val="single"/>
        </w:rPr>
        <w:t>підтримк</w:t>
      </w:r>
      <w:r w:rsidR="008762BF">
        <w:rPr>
          <w:rFonts w:ascii="Times New Roman" w:eastAsia="Times New Roman" w:hAnsi="Times New Roman"/>
          <w:sz w:val="24"/>
          <w:szCs w:val="24"/>
          <w:u w:val="single"/>
        </w:rPr>
        <w:t>и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>працездатності систем пожежної сигналізації та пожежогасіння</w:t>
      </w:r>
      <w:r w:rsidR="008762BF">
        <w:rPr>
          <w:rFonts w:ascii="Times New Roman" w:eastAsia="Times New Roman" w:hAnsi="Times New Roman"/>
          <w:sz w:val="24"/>
          <w:szCs w:val="24"/>
          <w:u w:val="single"/>
        </w:rPr>
        <w:t>.</w:t>
      </w:r>
    </w:p>
    <w:p w14:paraId="172503D7" w14:textId="4BFFD0A6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Якість предмета закупівлі повинна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 xml:space="preserve"> відповідати вимогам ДБН В.2.5-56-2014, ДСТУ-Н СЕN/NS 54-14:2009, технічним вимогам (нормативно-технічній документації), які встановлені чинним законодавством і державними стандартами, нормативами України, технологічним регламентам (технічній документації з експлуатації) та умовам (вимогам) нормативно-технічної документації заводу/фірми виробника на дану продукцію, інструкцій та паспортів та іншій документації, що встановлює вимоги до якості </w:t>
      </w:r>
      <w:r w:rsidR="00103417">
        <w:rPr>
          <w:rFonts w:ascii="Times New Roman" w:eastAsia="Times New Roman" w:hAnsi="Times New Roman"/>
          <w:sz w:val="24"/>
          <w:szCs w:val="24"/>
          <w:u w:val="single"/>
        </w:rPr>
        <w:t>п</w:t>
      </w:r>
      <w:r w:rsidRPr="00E10262">
        <w:rPr>
          <w:rFonts w:ascii="Times New Roman" w:eastAsia="Times New Roman" w:hAnsi="Times New Roman"/>
          <w:sz w:val="24"/>
          <w:szCs w:val="24"/>
          <w:u w:val="single"/>
        </w:rPr>
        <w:t>ослуг такого типу.</w:t>
      </w:r>
    </w:p>
    <w:p w14:paraId="0F590EA5" w14:textId="42D5B073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Послуги складаються з:</w:t>
      </w:r>
    </w:p>
    <w:p w14:paraId="66939446" w14:textId="77777777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 xml:space="preserve">- проведення планових та позапланових робіт; </w:t>
      </w:r>
    </w:p>
    <w:p w14:paraId="38D33C84" w14:textId="77777777" w:rsidR="00103417" w:rsidRDefault="00103417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AC560D5" w14:textId="77777777" w:rsidR="00103417" w:rsidRDefault="00103417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1208CCB" w14:textId="77777777" w:rsidR="00103417" w:rsidRDefault="00103417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46AC3472" w14:textId="77777777" w:rsidR="00E10262" w:rsidRP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- відновлення працездатності технічних засобів (обладнання), що входять до складу систем;</w:t>
      </w:r>
    </w:p>
    <w:p w14:paraId="021106EE" w14:textId="1ADEF5E2" w:rsidR="00E10262" w:rsidRDefault="00E10262" w:rsidP="00E102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E10262">
        <w:rPr>
          <w:rFonts w:ascii="Times New Roman" w:eastAsia="Times New Roman" w:hAnsi="Times New Roman"/>
          <w:sz w:val="24"/>
          <w:szCs w:val="24"/>
          <w:u w:val="single"/>
        </w:rPr>
        <w:t>- ведення документації з технічного обслуговування, що оформлюється у журналах обліку технічного обслуговування і ремонту (планового та позапланового) системи пожежної сигналізації та пожежогасіння.</w:t>
      </w:r>
    </w:p>
    <w:p w14:paraId="34071614" w14:textId="77777777" w:rsidR="00E10262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BB67AFB" w14:textId="77777777" w:rsidR="00CC4C6D" w:rsidRPr="000D73C1" w:rsidRDefault="00CC4C6D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bookmarkStart w:id="1" w:name="_GoBack"/>
      <w:bookmarkEnd w:id="1"/>
    </w:p>
    <w:sectPr w:rsidR="00CC4C6D" w:rsidRPr="000D73C1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D73C1"/>
    <w:rsid w:val="000E0B00"/>
    <w:rsid w:val="00103417"/>
    <w:rsid w:val="00185E65"/>
    <w:rsid w:val="002452E2"/>
    <w:rsid w:val="00323305"/>
    <w:rsid w:val="0037781E"/>
    <w:rsid w:val="003A14E0"/>
    <w:rsid w:val="003E507B"/>
    <w:rsid w:val="003F79B5"/>
    <w:rsid w:val="00406C8C"/>
    <w:rsid w:val="00551CDF"/>
    <w:rsid w:val="005F3D41"/>
    <w:rsid w:val="006E4EA7"/>
    <w:rsid w:val="007A716B"/>
    <w:rsid w:val="007F3D7C"/>
    <w:rsid w:val="008762BF"/>
    <w:rsid w:val="009A3DFB"/>
    <w:rsid w:val="00B950DB"/>
    <w:rsid w:val="00C93DA7"/>
    <w:rsid w:val="00CC1901"/>
    <w:rsid w:val="00CC4C6D"/>
    <w:rsid w:val="00D46359"/>
    <w:rsid w:val="00E05207"/>
    <w:rsid w:val="00E10262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FCAFF173-3C09-4FE6-B0E5-D448527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MOB_TEST38</cp:lastModifiedBy>
  <cp:revision>10</cp:revision>
  <cp:lastPrinted>2023-04-26T12:01:00Z</cp:lastPrinted>
  <dcterms:created xsi:type="dcterms:W3CDTF">2021-03-02T07:11:00Z</dcterms:created>
  <dcterms:modified xsi:type="dcterms:W3CDTF">2023-04-27T06:56:00Z</dcterms:modified>
</cp:coreProperties>
</file>