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36" w:rsidRPr="00A540D7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0D7">
        <w:rPr>
          <w:rFonts w:ascii="Times New Roman" w:eastAsia="Times New Roman" w:hAnsi="Times New Roman" w:cs="Times New Roman"/>
          <w:b/>
          <w:sz w:val="28"/>
          <w:szCs w:val="28"/>
        </w:rPr>
        <w:t>Інформація щодо виконання вимог</w:t>
      </w:r>
    </w:p>
    <w:p w:rsidR="00A56736" w:rsidRPr="00A540D7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0D7">
        <w:rPr>
          <w:rFonts w:ascii="Times New Roman" w:eastAsia="Times New Roman" w:hAnsi="Times New Roman" w:cs="Times New Roman"/>
          <w:b/>
          <w:sz w:val="28"/>
          <w:szCs w:val="28"/>
        </w:rPr>
        <w:t>пункту 4¹ постанови Кабінету Міністрів України від 11.10.2016 №710</w:t>
      </w:r>
    </w:p>
    <w:p w:rsidR="00BF2C73" w:rsidRPr="00A540D7" w:rsidRDefault="00BF2C7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7512"/>
      </w:tblGrid>
      <w:tr w:rsidR="00A56736" w:rsidRPr="00A540D7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A540D7" w:rsidRDefault="00002063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замовника: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719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</w:t>
            </w:r>
          </w:p>
          <w:p w:rsidR="00945719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Ідентифікаційний код замовника в ЄДР: 20000025 </w:t>
            </w:r>
          </w:p>
          <w:p w:rsidR="00A56736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>Місцезнаходження замовника: Французький бульвар, 52, м. Одеса, Одеська область, 65067, Україна</w:t>
            </w:r>
          </w:p>
        </w:tc>
      </w:tr>
      <w:tr w:rsidR="00A25C3A" w:rsidRPr="00A540D7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F35C68" w:rsidP="00FA10E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lang w:val="uk-UA"/>
              </w:rPr>
            </w:pPr>
            <w:r w:rsidRPr="00A540D7">
              <w:rPr>
                <w:b w:val="0"/>
                <w:sz w:val="24"/>
                <w:szCs w:val="24"/>
                <w:lang w:val="uk-UA"/>
              </w:rPr>
              <w:t>Хек (тушка без голови) сухої заморозки, вагою 300-500 г / 1шт., Скумбрія (тушка з головою) сухої заморозки, вагою 400-600 г / 1шт</w:t>
            </w:r>
            <w:r w:rsidR="000E264B" w:rsidRPr="00A540D7">
              <w:rPr>
                <w:b w:val="0"/>
                <w:sz w:val="24"/>
                <w:szCs w:val="24"/>
                <w:lang w:val="uk-UA"/>
              </w:rPr>
              <w:t xml:space="preserve">, код відповідно до ЄЗК ДК 021:2015 </w:t>
            </w:r>
            <w:r w:rsidR="000E264B" w:rsidRPr="00A540D7">
              <w:rPr>
                <w:b w:val="0"/>
                <w:sz w:val="24"/>
                <w:szCs w:val="24"/>
                <w:lang w:val="uk-UA"/>
              </w:rPr>
              <w:t>15220000-6 Риба, рибне філе та інше м'ясо риби морожені</w:t>
            </w:r>
            <w:r w:rsidR="000E264B" w:rsidRPr="00A540D7">
              <w:rPr>
                <w:b w:val="0"/>
                <w:sz w:val="24"/>
                <w:szCs w:val="24"/>
                <w:lang w:val="uk-UA"/>
              </w:rPr>
              <w:t xml:space="preserve"> риба (15221000-3 Морожена риба</w:t>
            </w:r>
            <w:r w:rsidR="00FA10E7" w:rsidRPr="00A540D7">
              <w:rPr>
                <w:b w:val="0"/>
                <w:sz w:val="24"/>
                <w:szCs w:val="24"/>
                <w:lang w:val="uk-UA"/>
              </w:rPr>
              <w:t>)</w:t>
            </w:r>
          </w:p>
        </w:tc>
      </w:tr>
      <w:tr w:rsidR="00A25C3A" w:rsidRPr="00A540D7" w:rsidTr="002C0563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5719"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0228F7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Відкриті торги з особливостями</w:t>
            </w:r>
            <w:r w:rsidR="00A25C3A"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5C3A" w:rsidRPr="00A540D7" w:rsidTr="00F75DB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C3A" w:rsidRPr="00A540D7" w:rsidRDefault="00F35C68" w:rsidP="004A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UA-2024-02-28-011445-a</w:t>
            </w:r>
          </w:p>
        </w:tc>
      </w:tr>
      <w:tr w:rsidR="00A25C3A" w:rsidRPr="00A540D7" w:rsidTr="002C0563">
        <w:trPr>
          <w:trHeight w:val="10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925" w:rsidRPr="00A540D7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A540D7">
              <w:rPr>
                <w:sz w:val="24"/>
              </w:rPr>
              <w:t>Очікувана вартість зак</w:t>
            </w:r>
            <w:bookmarkStart w:id="0" w:name="_GoBack"/>
            <w:bookmarkEnd w:id="0"/>
            <w:r w:rsidRPr="00A540D7">
              <w:rPr>
                <w:sz w:val="24"/>
              </w:rPr>
              <w:t xml:space="preserve">упівлі </w:t>
            </w:r>
            <w:r w:rsidR="00A00FD9" w:rsidRPr="00A540D7">
              <w:rPr>
                <w:sz w:val="24"/>
              </w:rPr>
              <w:t xml:space="preserve">предмету закупівлі </w:t>
            </w:r>
            <w:r w:rsidRPr="00A540D7">
              <w:rPr>
                <w:sz w:val="24"/>
              </w:rPr>
              <w:t xml:space="preserve">становить </w:t>
            </w:r>
            <w:r w:rsidR="000E264B" w:rsidRPr="00A540D7">
              <w:rPr>
                <w:sz w:val="24"/>
              </w:rPr>
              <w:t>1 637 131</w:t>
            </w:r>
            <w:r w:rsidR="002F5E78" w:rsidRPr="00A540D7">
              <w:rPr>
                <w:sz w:val="24"/>
                <w:bdr w:val="none" w:sz="0" w:space="0" w:color="auto" w:frame="1"/>
              </w:rPr>
              <w:t>,00</w:t>
            </w:r>
            <w:r w:rsidR="004A6B7B" w:rsidRPr="00A540D7">
              <w:rPr>
                <w:sz w:val="24"/>
                <w:bdr w:val="none" w:sz="0" w:space="0" w:color="auto" w:frame="1"/>
              </w:rPr>
              <w:t xml:space="preserve"> грн</w:t>
            </w:r>
            <w:r w:rsidR="00EB0BE5" w:rsidRPr="00A540D7">
              <w:rPr>
                <w:sz w:val="24"/>
                <w:bdr w:val="none" w:sz="0" w:space="0" w:color="auto" w:frame="1"/>
              </w:rPr>
              <w:t>.</w:t>
            </w:r>
            <w:r w:rsidR="004A6B7B" w:rsidRPr="00A540D7">
              <w:rPr>
                <w:sz w:val="24"/>
              </w:rPr>
              <w:t> </w:t>
            </w:r>
            <w:r w:rsidR="00DE7925" w:rsidRPr="00A540D7">
              <w:rPr>
                <w:sz w:val="24"/>
              </w:rPr>
              <w:t>(</w:t>
            </w:r>
            <w:r w:rsidR="00F40E90" w:rsidRPr="00A540D7">
              <w:rPr>
                <w:sz w:val="24"/>
              </w:rPr>
              <w:t>один</w:t>
            </w:r>
            <w:r w:rsidR="00BB6E8B" w:rsidRPr="00A540D7">
              <w:rPr>
                <w:sz w:val="24"/>
              </w:rPr>
              <w:t xml:space="preserve"> мільйон </w:t>
            </w:r>
            <w:r w:rsidR="00F40E90" w:rsidRPr="00A540D7">
              <w:rPr>
                <w:sz w:val="24"/>
              </w:rPr>
              <w:t xml:space="preserve">шістсот тридцять сім </w:t>
            </w:r>
            <w:r w:rsidR="00DE7925" w:rsidRPr="00A540D7">
              <w:rPr>
                <w:sz w:val="24"/>
              </w:rPr>
              <w:t xml:space="preserve">тисяч </w:t>
            </w:r>
            <w:r w:rsidR="00F40E90" w:rsidRPr="00A540D7">
              <w:rPr>
                <w:sz w:val="24"/>
              </w:rPr>
              <w:t>сто тридцять одна</w:t>
            </w:r>
            <w:r w:rsidR="00BB6E8B" w:rsidRPr="00A540D7">
              <w:rPr>
                <w:sz w:val="24"/>
              </w:rPr>
              <w:t xml:space="preserve"> </w:t>
            </w:r>
            <w:r w:rsidR="00C83543" w:rsidRPr="00A540D7">
              <w:rPr>
                <w:sz w:val="24"/>
              </w:rPr>
              <w:t>грн</w:t>
            </w:r>
            <w:r w:rsidR="00DE7925" w:rsidRPr="00A540D7">
              <w:rPr>
                <w:sz w:val="24"/>
              </w:rPr>
              <w:t>. 00 коп.)</w:t>
            </w:r>
            <w:r w:rsidR="008E7133" w:rsidRPr="00A540D7">
              <w:rPr>
                <w:sz w:val="24"/>
              </w:rPr>
              <w:t>.</w:t>
            </w:r>
          </w:p>
          <w:p w:rsidR="00A25C3A" w:rsidRPr="00A540D7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A540D7">
              <w:rPr>
                <w:sz w:val="24"/>
              </w:rPr>
              <w:t>Джерело фінансування – кошти загального</w:t>
            </w:r>
            <w:r w:rsidR="00332C1C" w:rsidRPr="00A540D7">
              <w:rPr>
                <w:sz w:val="24"/>
              </w:rPr>
              <w:t xml:space="preserve"> та спеціального фондів</w:t>
            </w:r>
            <w:r w:rsidRPr="00A540D7">
              <w:rPr>
                <w:sz w:val="24"/>
              </w:rPr>
              <w:t xml:space="preserve"> Державного бюджету України.</w:t>
            </w:r>
          </w:p>
        </w:tc>
      </w:tr>
      <w:tr w:rsidR="00A25C3A" w:rsidRPr="00A540D7" w:rsidTr="00BF2C73">
        <w:trPr>
          <w:trHeight w:val="12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3F2C" w:rsidRPr="00A540D7" w:rsidRDefault="00E31B48" w:rsidP="00FA1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економіки, торгівлі та сільського господарства України від 18.02.2020 №</w:t>
            </w: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4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 «Про затвердження примірної методики визначення очікуваної вартості предмета закупівлі» методом порівняння ринкових цін, виходячи з необхідних функцій та економічної доцільності. Дослідження проводилося шляхом аналізу інформації.</w:t>
            </w: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 Очікувана вартість закупівлі сформована на підставі </w:t>
            </w:r>
            <w:r w:rsidR="00F75DBE" w:rsidRPr="00A540D7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r w:rsidR="004F5286"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 наданої ТОВ «</w:t>
            </w:r>
            <w:proofErr w:type="spellStart"/>
            <w:r w:rsidR="00790EF7" w:rsidRPr="00A540D7">
              <w:rPr>
                <w:rFonts w:ascii="Times New Roman" w:hAnsi="Times New Roman" w:cs="Times New Roman"/>
                <w:sz w:val="24"/>
                <w:szCs w:val="24"/>
              </w:rPr>
              <w:t>ЛеВаргус</w:t>
            </w:r>
            <w:proofErr w:type="spellEnd"/>
            <w:r w:rsidR="004F5286" w:rsidRPr="00A540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579E"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10E7"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spellStart"/>
            <w:r w:rsidR="00FA10E7" w:rsidRPr="00A540D7">
              <w:rPr>
                <w:rFonts w:ascii="Times New Roman" w:hAnsi="Times New Roman" w:cs="Times New Roman"/>
                <w:sz w:val="24"/>
                <w:szCs w:val="24"/>
              </w:rPr>
              <w:t>Шлепаков</w:t>
            </w:r>
            <w:proofErr w:type="spellEnd"/>
            <w:r w:rsidR="00FA10E7"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 О.Р.</w:t>
            </w:r>
            <w:r w:rsidR="0024579E" w:rsidRPr="00A540D7">
              <w:rPr>
                <w:rFonts w:ascii="Times New Roman" w:hAnsi="Times New Roman" w:cs="Times New Roman"/>
                <w:sz w:val="24"/>
                <w:szCs w:val="24"/>
              </w:rPr>
              <w:t>, ТОВ «</w:t>
            </w:r>
            <w:r w:rsidR="00FA10E7" w:rsidRPr="00A540D7">
              <w:rPr>
                <w:rFonts w:ascii="Times New Roman" w:hAnsi="Times New Roman" w:cs="Times New Roman"/>
                <w:sz w:val="24"/>
                <w:szCs w:val="24"/>
              </w:rPr>
              <w:t>ГАВРИЛІВКА</w:t>
            </w:r>
            <w:r w:rsidR="0024579E" w:rsidRPr="00A540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DBE"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56736" w:rsidRPr="00A540D7" w:rsidRDefault="00A56736" w:rsidP="009457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 w:rsidRPr="00A540D7" w:rsidSect="002C05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56736"/>
    <w:rsid w:val="00002063"/>
    <w:rsid w:val="00022784"/>
    <w:rsid w:val="000228F7"/>
    <w:rsid w:val="00074F30"/>
    <w:rsid w:val="000B34D4"/>
    <w:rsid w:val="000B461F"/>
    <w:rsid w:val="000C2854"/>
    <w:rsid w:val="000E264B"/>
    <w:rsid w:val="001142BA"/>
    <w:rsid w:val="00121964"/>
    <w:rsid w:val="00133F2C"/>
    <w:rsid w:val="001C58B1"/>
    <w:rsid w:val="0024579E"/>
    <w:rsid w:val="002510C1"/>
    <w:rsid w:val="002C0563"/>
    <w:rsid w:val="002D1D5D"/>
    <w:rsid w:val="002F5E78"/>
    <w:rsid w:val="00304202"/>
    <w:rsid w:val="00332C1C"/>
    <w:rsid w:val="00364CAF"/>
    <w:rsid w:val="00374689"/>
    <w:rsid w:val="003849CF"/>
    <w:rsid w:val="00391AD4"/>
    <w:rsid w:val="004444A2"/>
    <w:rsid w:val="00462261"/>
    <w:rsid w:val="004A6B7B"/>
    <w:rsid w:val="004D0F02"/>
    <w:rsid w:val="004D3332"/>
    <w:rsid w:val="004F5286"/>
    <w:rsid w:val="00520151"/>
    <w:rsid w:val="005A5E77"/>
    <w:rsid w:val="005D3F45"/>
    <w:rsid w:val="00607E47"/>
    <w:rsid w:val="006261FE"/>
    <w:rsid w:val="00652B73"/>
    <w:rsid w:val="0066107E"/>
    <w:rsid w:val="006F35A5"/>
    <w:rsid w:val="00740CC6"/>
    <w:rsid w:val="007666F0"/>
    <w:rsid w:val="00790EF7"/>
    <w:rsid w:val="007B43C4"/>
    <w:rsid w:val="0080649E"/>
    <w:rsid w:val="00850397"/>
    <w:rsid w:val="00856075"/>
    <w:rsid w:val="008E7133"/>
    <w:rsid w:val="008F138B"/>
    <w:rsid w:val="00945719"/>
    <w:rsid w:val="00951092"/>
    <w:rsid w:val="00957DE9"/>
    <w:rsid w:val="009B0394"/>
    <w:rsid w:val="009D1C1C"/>
    <w:rsid w:val="009D42BE"/>
    <w:rsid w:val="009F69DE"/>
    <w:rsid w:val="00A00FD9"/>
    <w:rsid w:val="00A13CF3"/>
    <w:rsid w:val="00A25C3A"/>
    <w:rsid w:val="00A40EA9"/>
    <w:rsid w:val="00A540D7"/>
    <w:rsid w:val="00A56736"/>
    <w:rsid w:val="00A610FC"/>
    <w:rsid w:val="00A8523A"/>
    <w:rsid w:val="00A85CED"/>
    <w:rsid w:val="00AA0F21"/>
    <w:rsid w:val="00AC00CE"/>
    <w:rsid w:val="00AD17E5"/>
    <w:rsid w:val="00AE02E2"/>
    <w:rsid w:val="00AE3C3D"/>
    <w:rsid w:val="00B65834"/>
    <w:rsid w:val="00B868D4"/>
    <w:rsid w:val="00BB6E8B"/>
    <w:rsid w:val="00BE0E29"/>
    <w:rsid w:val="00BE43D5"/>
    <w:rsid w:val="00BF2C73"/>
    <w:rsid w:val="00C772DC"/>
    <w:rsid w:val="00C77432"/>
    <w:rsid w:val="00C83543"/>
    <w:rsid w:val="00C91912"/>
    <w:rsid w:val="00CE156F"/>
    <w:rsid w:val="00D4137F"/>
    <w:rsid w:val="00DE7925"/>
    <w:rsid w:val="00E2164F"/>
    <w:rsid w:val="00E31B48"/>
    <w:rsid w:val="00EB0BE5"/>
    <w:rsid w:val="00EB6A13"/>
    <w:rsid w:val="00ED6DB5"/>
    <w:rsid w:val="00F35C68"/>
    <w:rsid w:val="00F40E90"/>
    <w:rsid w:val="00F65C0F"/>
    <w:rsid w:val="00F75DBE"/>
    <w:rsid w:val="00FA10E7"/>
    <w:rsid w:val="00FB67D6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8E7133"/>
    <w:rPr>
      <w:color w:val="0000FF"/>
      <w:u w:val="single"/>
    </w:rPr>
  </w:style>
  <w:style w:type="character" w:customStyle="1" w:styleId="11">
    <w:name w:val="Обычный1"/>
    <w:basedOn w:val="a0"/>
    <w:rsid w:val="008E7133"/>
  </w:style>
  <w:style w:type="paragraph" w:customStyle="1" w:styleId="rvps7">
    <w:name w:val="rvps7"/>
    <w:basedOn w:val="a"/>
    <w:rsid w:val="000228F7"/>
    <w:pPr>
      <w:spacing w:before="100" w:after="100" w:line="240" w:lineRule="auto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h-select-all">
    <w:name w:val="h-select-all"/>
    <w:basedOn w:val="a0"/>
    <w:rsid w:val="00DE7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B95E3-0DFC-4A23-9D2A-2A367445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2021-12-30T10:40:00Z</cp:lastPrinted>
  <dcterms:created xsi:type="dcterms:W3CDTF">2022-10-31T14:28:00Z</dcterms:created>
  <dcterms:modified xsi:type="dcterms:W3CDTF">2024-03-05T17:32:00Z</dcterms:modified>
</cp:coreProperties>
</file>