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C520" w14:textId="77777777" w:rsidR="00052B26" w:rsidRPr="00E97CBE" w:rsidRDefault="00966E52" w:rsidP="00966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14:paraId="33B620E3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6A25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14:paraId="7584099A" w14:textId="2D632045" w:rsidR="00966E52" w:rsidRPr="00951A97" w:rsidRDefault="00966E52" w:rsidP="001E1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A7E" w:rsidRPr="00951A97">
        <w:rPr>
          <w:rFonts w:ascii="Times New Roman" w:hAnsi="Times New Roman" w:cs="Times New Roman"/>
          <w:sz w:val="28"/>
          <w:szCs w:val="28"/>
        </w:rPr>
        <w:t>технічних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якісних характеристик </w:t>
      </w:r>
      <w:r w:rsidR="00B6680F"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 w:rsidR="00B6680F"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1E13C0" w:rsidRPr="001E13C0">
        <w:rPr>
          <w:rFonts w:ascii="Times New Roman" w:hAnsi="Times New Roman" w:cs="Times New Roman"/>
          <w:sz w:val="28"/>
          <w:szCs w:val="28"/>
        </w:rPr>
        <w:t>послуги з</w:t>
      </w:r>
      <w:r w:rsidR="001E13C0">
        <w:rPr>
          <w:rFonts w:ascii="Times New Roman" w:hAnsi="Times New Roman" w:cs="Times New Roman"/>
          <w:sz w:val="28"/>
          <w:szCs w:val="28"/>
        </w:rPr>
        <w:t xml:space="preserve"> інженерного проектування, код </w:t>
      </w:r>
      <w:r w:rsidR="001E13C0" w:rsidRPr="001E13C0">
        <w:rPr>
          <w:rFonts w:ascii="Times New Roman" w:hAnsi="Times New Roman" w:cs="Times New Roman"/>
          <w:sz w:val="28"/>
          <w:szCs w:val="28"/>
        </w:rPr>
        <w:t>ДК 021:2015 – 71320000-7 (Розробка проектно-кошторисної документації з проходженням експертизи по об</w:t>
      </w:r>
      <w:r w:rsidR="008B45B5" w:rsidRPr="008B45B5">
        <w:rPr>
          <w:rFonts w:ascii="Times New Roman" w:hAnsi="Times New Roman" w:cs="Times New Roman"/>
          <w:sz w:val="28"/>
          <w:szCs w:val="28"/>
        </w:rPr>
        <w:t>’</w:t>
      </w:r>
      <w:bookmarkStart w:id="0" w:name="_GoBack"/>
      <w:bookmarkEnd w:id="0"/>
      <w:proofErr w:type="spellStart"/>
      <w:r w:rsidR="001E13C0" w:rsidRPr="001E13C0">
        <w:rPr>
          <w:rFonts w:ascii="Times New Roman" w:hAnsi="Times New Roman" w:cs="Times New Roman"/>
          <w:sz w:val="28"/>
          <w:szCs w:val="28"/>
        </w:rPr>
        <w:t>єкту</w:t>
      </w:r>
      <w:proofErr w:type="spellEnd"/>
      <w:r w:rsidR="001E13C0" w:rsidRPr="001E13C0">
        <w:rPr>
          <w:rFonts w:ascii="Times New Roman" w:hAnsi="Times New Roman" w:cs="Times New Roman"/>
          <w:sz w:val="28"/>
          <w:szCs w:val="28"/>
        </w:rPr>
        <w:t xml:space="preserve"> «Будівництво житлових будинків для військовослужбовців Служби безпеки України на вул. Сірка Івана, 8 у Голосіївському районі м. Києва»)</w:t>
      </w:r>
      <w:r w:rsidR="00177D81" w:rsidRPr="00177D81">
        <w:rPr>
          <w:rFonts w:ascii="Times New Roman" w:hAnsi="Times New Roman" w:cs="Times New Roman"/>
          <w:sz w:val="28"/>
          <w:szCs w:val="28"/>
        </w:rPr>
        <w:t>.</w:t>
      </w:r>
      <w:r w:rsidRPr="00951A97">
        <w:rPr>
          <w:rFonts w:ascii="Times New Roman" w:hAnsi="Times New Roman" w:cs="Times New Roman"/>
          <w:sz w:val="28"/>
          <w:szCs w:val="28"/>
        </w:rPr>
        <w:tab/>
      </w:r>
    </w:p>
    <w:p w14:paraId="70A62D95" w14:textId="1DF62D9C" w:rsidR="00966E52" w:rsidRPr="00C15DD3" w:rsidRDefault="00966E52" w:rsidP="00C15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 w:rsidR="00845974">
        <w:rPr>
          <w:rFonts w:ascii="Times New Roman" w:hAnsi="Times New Roman" w:cs="Times New Roman"/>
          <w:sz w:val="28"/>
          <w:szCs w:val="28"/>
        </w:rPr>
        <w:t xml:space="preserve"> </w:t>
      </w:r>
      <w:r w:rsidR="008B45B5">
        <w:rPr>
          <w:rFonts w:ascii="Times New Roman" w:hAnsi="Times New Roman" w:cs="Times New Roman"/>
          <w:sz w:val="28"/>
          <w:szCs w:val="28"/>
        </w:rPr>
        <w:br/>
      </w:r>
      <w:r w:rsidR="008B45B5" w:rsidRPr="008B45B5">
        <w:rPr>
          <w:rFonts w:ascii="Times New Roman" w:hAnsi="Times New Roman" w:cs="Times New Roman"/>
          <w:sz w:val="28"/>
          <w:szCs w:val="28"/>
        </w:rPr>
        <w:t>UA-2024-06-20-011413-a</w:t>
      </w:r>
      <w:r w:rsidRPr="00951A97">
        <w:rPr>
          <w:rFonts w:ascii="Times New Roman" w:hAnsi="Times New Roman" w:cs="Times New Roman"/>
          <w:b/>
          <w:sz w:val="28"/>
          <w:szCs w:val="28"/>
        </w:rPr>
        <w:t>.</w:t>
      </w:r>
    </w:p>
    <w:p w14:paraId="322FABAF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Розрахунок очікуваної вартості проведено згідно </w:t>
      </w:r>
      <w:r w:rsidRPr="001E13C0">
        <w:rPr>
          <w:rFonts w:ascii="Times New Roman" w:hAnsi="Times New Roman" w:cs="Times New Roman"/>
          <w:sz w:val="28"/>
          <w:szCs w:val="28"/>
        </w:rPr>
        <w:t>з кошторисним розрахунком</w:t>
      </w:r>
      <w:r w:rsidRPr="00951A97">
        <w:rPr>
          <w:rFonts w:ascii="Times New Roman" w:hAnsi="Times New Roman" w:cs="Times New Roman"/>
          <w:sz w:val="28"/>
          <w:szCs w:val="28"/>
        </w:rPr>
        <w:t xml:space="preserve"> на дату формування очікуваної вартості предмета закупівлі.</w:t>
      </w:r>
    </w:p>
    <w:p w14:paraId="69DA2A78" w14:textId="214157BC" w:rsidR="00966E52" w:rsidRPr="001E13C0" w:rsidRDefault="00966E52" w:rsidP="00966E52">
      <w:pPr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1E13C0">
        <w:rPr>
          <w:rFonts w:ascii="Times New Roman" w:hAnsi="Times New Roman" w:cs="Times New Roman"/>
          <w:spacing w:val="-8"/>
          <w:sz w:val="28"/>
          <w:szCs w:val="28"/>
        </w:rPr>
        <w:t>Очікувана вартість предмета закупівлі становить –</w:t>
      </w:r>
      <w:r w:rsidR="001E13C0" w:rsidRPr="001E13C0">
        <w:rPr>
          <w:rFonts w:ascii="Times New Roman" w:hAnsi="Times New Roman" w:cs="Times New Roman"/>
          <w:spacing w:val="-8"/>
          <w:sz w:val="28"/>
          <w:szCs w:val="28"/>
        </w:rPr>
        <w:t>35 900 000,00 грн (з ПДВ).</w:t>
      </w:r>
    </w:p>
    <w:p w14:paraId="719C2BE3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F4C8BB2" w14:textId="34C56E61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 на період </w:t>
      </w:r>
      <w:r w:rsidR="00154327" w:rsidRPr="00951A97">
        <w:rPr>
          <w:rFonts w:ascii="Times New Roman" w:hAnsi="Times New Roman" w:cs="Times New Roman"/>
          <w:sz w:val="28"/>
          <w:szCs w:val="28"/>
        </w:rPr>
        <w:t>виконання робіт</w:t>
      </w:r>
      <w:r w:rsidRPr="00951A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7D242" w14:textId="2E727EE0" w:rsidR="00683A7E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 w:rsidR="00691C16"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 xml:space="preserve">з дотриманням принципів здійснення публічних закупівель </w:t>
      </w:r>
      <w:r w:rsidR="00683A7E" w:rsidRPr="00951A97">
        <w:rPr>
          <w:rFonts w:ascii="Times New Roman" w:hAnsi="Times New Roman" w:cs="Times New Roman"/>
          <w:sz w:val="28"/>
          <w:szCs w:val="28"/>
        </w:rPr>
        <w:t>та недискримінації учасників.</w:t>
      </w:r>
    </w:p>
    <w:p w14:paraId="0969CFFF" w14:textId="77777777" w:rsidR="00683A7E" w:rsidRPr="00951A97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D2EF2" w14:textId="77777777" w:rsidR="00683A7E" w:rsidRPr="00951A97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3A7E" w:rsidRPr="00951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BE"/>
    <w:rsid w:val="00052B26"/>
    <w:rsid w:val="000F5327"/>
    <w:rsid w:val="00154327"/>
    <w:rsid w:val="00177D81"/>
    <w:rsid w:val="001E13C0"/>
    <w:rsid w:val="00223D9C"/>
    <w:rsid w:val="003247FB"/>
    <w:rsid w:val="004C2D76"/>
    <w:rsid w:val="004D04CB"/>
    <w:rsid w:val="004D419F"/>
    <w:rsid w:val="00542383"/>
    <w:rsid w:val="00597DAA"/>
    <w:rsid w:val="00683A7E"/>
    <w:rsid w:val="00691C16"/>
    <w:rsid w:val="00845974"/>
    <w:rsid w:val="008B45B5"/>
    <w:rsid w:val="009018E6"/>
    <w:rsid w:val="00951A97"/>
    <w:rsid w:val="00966E52"/>
    <w:rsid w:val="00A97F14"/>
    <w:rsid w:val="00AB1DDC"/>
    <w:rsid w:val="00AF3C42"/>
    <w:rsid w:val="00B16ECE"/>
    <w:rsid w:val="00B628B6"/>
    <w:rsid w:val="00B6680F"/>
    <w:rsid w:val="00B96BA6"/>
    <w:rsid w:val="00BD56D0"/>
    <w:rsid w:val="00C15DD3"/>
    <w:rsid w:val="00C3571A"/>
    <w:rsid w:val="00DA44CE"/>
    <w:rsid w:val="00DF79BE"/>
    <w:rsid w:val="00E15890"/>
    <w:rsid w:val="00E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1D4D-2CEF-4557-999C-40F4B67B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3</cp:revision>
  <cp:lastPrinted>2023-05-17T07:25:00Z</cp:lastPrinted>
  <dcterms:created xsi:type="dcterms:W3CDTF">2024-06-24T06:39:00Z</dcterms:created>
  <dcterms:modified xsi:type="dcterms:W3CDTF">2024-06-24T11:11:00Z</dcterms:modified>
</cp:coreProperties>
</file>