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90" w:rsidRPr="00CF3EED" w:rsidRDefault="00A35B90" w:rsidP="00CF3EE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A35B90" w:rsidRPr="0016430D" w:rsidRDefault="00CF3EED" w:rsidP="00CF3E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7F75FB" w:rsidRPr="0016430D">
        <w:rPr>
          <w:rFonts w:ascii="Times New Roman" w:eastAsia="Times New Roman" w:hAnsi="Times New Roman"/>
          <w:b/>
          <w:sz w:val="28"/>
          <w:szCs w:val="28"/>
        </w:rPr>
        <w:t>Служба безпеки України</w:t>
      </w:r>
    </w:p>
    <w:p w:rsidR="00A35B90" w:rsidRPr="0016430D" w:rsidRDefault="000A31A3" w:rsidP="00CF3E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6430D">
        <w:rPr>
          <w:rFonts w:ascii="Times New Roman" w:eastAsia="Times New Roman" w:hAnsi="Times New Roman"/>
          <w:b/>
          <w:sz w:val="28"/>
          <w:szCs w:val="28"/>
        </w:rPr>
        <w:t xml:space="preserve">ОБҐРУНТУВАННЯ </w:t>
      </w:r>
    </w:p>
    <w:p w:rsidR="0016430D" w:rsidRPr="0016430D" w:rsidRDefault="0016430D" w:rsidP="00CF3E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F3EED" w:rsidRPr="0016430D" w:rsidRDefault="000A31A3" w:rsidP="00CF3E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6430D">
        <w:rPr>
          <w:rFonts w:ascii="Times New Roman" w:eastAsia="Times New Roman" w:hAnsi="Times New Roman"/>
          <w:sz w:val="28"/>
          <w:szCs w:val="28"/>
        </w:rPr>
        <w:t xml:space="preserve">технічних та якісних характеристик </w:t>
      </w:r>
      <w:r w:rsidR="00CF3EED" w:rsidRPr="0016430D">
        <w:rPr>
          <w:rFonts w:ascii="Times New Roman" w:hAnsi="Times New Roman"/>
          <w:sz w:val="28"/>
          <w:szCs w:val="28"/>
        </w:rPr>
        <w:t>столярних виробів , код ДК 021:2015- 44220000-8 (Дверний блок протипожежний ЕІ-60 )</w:t>
      </w:r>
      <w:r w:rsidR="00F247F2" w:rsidRPr="0016430D">
        <w:rPr>
          <w:rFonts w:ascii="Times New Roman" w:hAnsi="Times New Roman"/>
          <w:sz w:val="28"/>
          <w:szCs w:val="28"/>
        </w:rPr>
        <w:t>,</w:t>
      </w:r>
      <w:r w:rsidR="00F247F2" w:rsidRPr="0016430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6430D">
        <w:rPr>
          <w:rFonts w:ascii="Times New Roman" w:eastAsia="Times New Roman" w:hAnsi="Times New Roman"/>
          <w:sz w:val="28"/>
          <w:szCs w:val="28"/>
        </w:rPr>
        <w:t>розміру бюджетного призначення, очікуваної вартості предмета закупівлі</w:t>
      </w:r>
      <w:r w:rsidR="00CF3EED" w:rsidRPr="0016430D">
        <w:rPr>
          <w:rFonts w:ascii="Times New Roman" w:eastAsia="Times New Roman" w:hAnsi="Times New Roman"/>
          <w:sz w:val="28"/>
          <w:szCs w:val="28"/>
        </w:rPr>
        <w:t xml:space="preserve"> (</w:t>
      </w:r>
      <w:r w:rsidRPr="0016430D">
        <w:rPr>
          <w:rFonts w:ascii="Times New Roman" w:eastAsia="Times New Roman" w:hAnsi="Times New Roman"/>
          <w:sz w:val="28"/>
          <w:szCs w:val="28"/>
        </w:rPr>
        <w:t xml:space="preserve">оприлюднюється на виконання постанови КМУ № 710 від 11.10.2016 «Про ефективне використання державних коштів» </w:t>
      </w:r>
      <w:r w:rsidR="00CF3EED" w:rsidRPr="0016430D">
        <w:rPr>
          <w:rFonts w:ascii="Times New Roman" w:eastAsia="Times New Roman" w:hAnsi="Times New Roman"/>
          <w:sz w:val="28"/>
          <w:szCs w:val="28"/>
        </w:rPr>
        <w:t>(</w:t>
      </w:r>
      <w:r w:rsidR="007F75FB" w:rsidRPr="0016430D">
        <w:rPr>
          <w:rFonts w:ascii="Times New Roman" w:eastAsia="Times New Roman" w:hAnsi="Times New Roman"/>
          <w:sz w:val="28"/>
          <w:szCs w:val="28"/>
        </w:rPr>
        <w:t>із</w:t>
      </w:r>
      <w:r w:rsidRPr="0016430D">
        <w:rPr>
          <w:rFonts w:ascii="Times New Roman" w:eastAsia="Times New Roman" w:hAnsi="Times New Roman"/>
          <w:sz w:val="28"/>
          <w:szCs w:val="28"/>
        </w:rPr>
        <w:t xml:space="preserve"> змінами))</w:t>
      </w:r>
      <w:r w:rsidR="00CF3EED" w:rsidRPr="0016430D">
        <w:rPr>
          <w:rFonts w:ascii="Times New Roman" w:eastAsia="Times New Roman" w:hAnsi="Times New Roman"/>
          <w:sz w:val="28"/>
          <w:szCs w:val="28"/>
        </w:rPr>
        <w:t>.</w:t>
      </w:r>
    </w:p>
    <w:p w:rsidR="00CF3EED" w:rsidRPr="0016430D" w:rsidRDefault="007F75FB" w:rsidP="00CF3EED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16430D">
        <w:rPr>
          <w:rFonts w:ascii="Times New Roman" w:eastAsia="Times New Roman" w:hAnsi="Times New Roman"/>
          <w:b/>
          <w:sz w:val="28"/>
          <w:szCs w:val="28"/>
        </w:rPr>
        <w:t>Служба безпеки України</w:t>
      </w:r>
      <w:r w:rsidR="005B6195" w:rsidRPr="0016430D">
        <w:rPr>
          <w:rFonts w:ascii="Times New Roman" w:eastAsia="Times New Roman" w:hAnsi="Times New Roman"/>
          <w:sz w:val="28"/>
          <w:szCs w:val="28"/>
        </w:rPr>
        <w:t>, м. Київ</w:t>
      </w:r>
      <w:r w:rsidR="000A31A3" w:rsidRPr="0016430D">
        <w:rPr>
          <w:rFonts w:ascii="Times New Roman" w:eastAsia="Times New Roman" w:hAnsi="Times New Roman"/>
          <w:sz w:val="28"/>
          <w:szCs w:val="28"/>
        </w:rPr>
        <w:t>.</w:t>
      </w:r>
      <w:bookmarkStart w:id="0" w:name="_heading=h.gjdgxs" w:colFirst="0" w:colLast="0"/>
      <w:bookmarkEnd w:id="0"/>
    </w:p>
    <w:p w:rsidR="001F5D55" w:rsidRPr="0016430D" w:rsidRDefault="003976E9" w:rsidP="00CF3EED">
      <w:pPr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Столярні вироби</w:t>
      </w:r>
      <w:r w:rsidR="00CF3EED" w:rsidRPr="0016430D">
        <w:rPr>
          <w:rFonts w:ascii="Times New Roman" w:hAnsi="Times New Roman"/>
          <w:sz w:val="28"/>
          <w:szCs w:val="28"/>
        </w:rPr>
        <w:t>, код ДК 021:2015 - 44220000-8 (Дверний блок протипожежний ЕІ-60)</w:t>
      </w:r>
    </w:p>
    <w:p w:rsidR="00086E67" w:rsidRPr="00086E67" w:rsidRDefault="005B6195" w:rsidP="00CF3E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eastAsia="Times New Roman" w:hAnsi="Times New Roman"/>
          <w:sz w:val="28"/>
          <w:szCs w:val="28"/>
        </w:rPr>
        <w:t>І</w:t>
      </w:r>
      <w:r w:rsidR="000A31A3" w:rsidRPr="0016430D">
        <w:rPr>
          <w:rFonts w:ascii="Times New Roman" w:eastAsia="Times New Roman" w:hAnsi="Times New Roman"/>
          <w:sz w:val="28"/>
          <w:szCs w:val="28"/>
        </w:rPr>
        <w:t>дентифікатор процедури закупівлі</w:t>
      </w:r>
      <w:r w:rsidR="00CF3EED" w:rsidRPr="0016430D">
        <w:rPr>
          <w:rFonts w:ascii="Times New Roman" w:eastAsia="Times New Roman" w:hAnsi="Times New Roman"/>
          <w:sz w:val="28"/>
          <w:szCs w:val="28"/>
        </w:rPr>
        <w:t xml:space="preserve"> в електронній системі закупівель</w:t>
      </w:r>
      <w:r w:rsidR="000A31A3" w:rsidRPr="0016430D">
        <w:rPr>
          <w:rFonts w:ascii="Times New Roman" w:eastAsia="Times New Roman" w:hAnsi="Times New Roman"/>
          <w:sz w:val="28"/>
          <w:szCs w:val="28"/>
        </w:rPr>
        <w:t>:</w:t>
      </w:r>
      <w:r w:rsidR="00086E67">
        <w:rPr>
          <w:rFonts w:ascii="Times New Roman" w:eastAsia="Times New Roman" w:hAnsi="Times New Roman"/>
          <w:sz w:val="28"/>
          <w:szCs w:val="28"/>
        </w:rPr>
        <w:br/>
      </w:r>
      <w:r w:rsidR="00473AB8" w:rsidRPr="0016430D">
        <w:rPr>
          <w:rFonts w:ascii="Times New Roman" w:eastAsia="Times New Roman" w:hAnsi="Times New Roman"/>
          <w:sz w:val="28"/>
          <w:szCs w:val="28"/>
        </w:rPr>
        <w:t xml:space="preserve"> </w:t>
      </w:r>
      <w:r w:rsidR="00086E67" w:rsidRPr="00086E67">
        <w:rPr>
          <w:rFonts w:ascii="Times New Roman" w:hAnsi="Times New Roman"/>
          <w:sz w:val="28"/>
          <w:szCs w:val="28"/>
        </w:rPr>
        <w:t>UA-2024-07-31-008680-a</w:t>
      </w:r>
      <w:r w:rsidR="00086E67">
        <w:rPr>
          <w:rFonts w:ascii="Times New Roman" w:hAnsi="Times New Roman"/>
          <w:sz w:val="28"/>
          <w:szCs w:val="28"/>
        </w:rPr>
        <w:t>.</w:t>
      </w:r>
    </w:p>
    <w:p w:rsidR="00CF3EED" w:rsidRPr="0016430D" w:rsidRDefault="00CF3EED" w:rsidP="00CF3E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6430D">
        <w:rPr>
          <w:rFonts w:ascii="Times New Roman" w:eastAsia="Times New Roman" w:hAnsi="Times New Roman"/>
          <w:sz w:val="28"/>
          <w:szCs w:val="28"/>
        </w:rPr>
        <w:t>Очікувана вартість та обґрунтування очікуваної вартості предмета закупівлі: 271 950,00 грн. з (ПДВ).</w:t>
      </w:r>
    </w:p>
    <w:p w:rsidR="00881653" w:rsidRDefault="003A6EE9" w:rsidP="008816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6430D">
        <w:rPr>
          <w:rFonts w:ascii="Times New Roman" w:eastAsia="Times New Roman" w:hAnsi="Times New Roman"/>
          <w:sz w:val="28"/>
          <w:szCs w:val="28"/>
        </w:rPr>
        <w:t xml:space="preserve">Замовником здійснено розрахунок очікуваної вартості </w:t>
      </w:r>
      <w:r w:rsidR="00FF2886" w:rsidRPr="0016430D">
        <w:rPr>
          <w:rFonts w:ascii="Times New Roman" w:eastAsia="Times New Roman" w:hAnsi="Times New Roman"/>
          <w:sz w:val="28"/>
          <w:szCs w:val="28"/>
        </w:rPr>
        <w:t>товару</w:t>
      </w:r>
      <w:r w:rsidRPr="0016430D">
        <w:rPr>
          <w:rFonts w:ascii="Times New Roman" w:eastAsia="Times New Roman" w:hAnsi="Times New Roman"/>
          <w:sz w:val="28"/>
          <w:szCs w:val="28"/>
        </w:rPr>
        <w:t xml:space="preserve"> методом </w:t>
      </w:r>
      <w:r w:rsidR="00FF2886" w:rsidRPr="0016430D">
        <w:rPr>
          <w:rFonts w:ascii="Times New Roman" w:eastAsia="Times New Roman" w:hAnsi="Times New Roman"/>
          <w:sz w:val="28"/>
          <w:szCs w:val="28"/>
        </w:rPr>
        <w:t>моніторингу ринку цін в мережі інтернет</w:t>
      </w:r>
      <w:r w:rsidRPr="0016430D">
        <w:rPr>
          <w:rFonts w:ascii="Times New Roman" w:eastAsia="Times New Roman" w:hAnsi="Times New Roman"/>
          <w:sz w:val="28"/>
          <w:szCs w:val="28"/>
        </w:rPr>
        <w:t>,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275.</w:t>
      </w:r>
    </w:p>
    <w:p w:rsidR="00643F05" w:rsidRPr="0016430D" w:rsidRDefault="006D148D" w:rsidP="008816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  <w:r w:rsidRPr="0016430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Основні технічні характеристики розроблялися з метою забезпечення належного функціонування приміщень адміністративних будівель ЦУ </w:t>
      </w:r>
      <w:r w:rsidR="002536F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6430D">
        <w:rPr>
          <w:rFonts w:ascii="Times New Roman" w:eastAsia="Times New Roman" w:hAnsi="Times New Roman"/>
          <w:sz w:val="28"/>
          <w:szCs w:val="28"/>
          <w:lang w:eastAsia="ru-RU"/>
        </w:rPr>
        <w:t>СБ України.</w:t>
      </w:r>
    </w:p>
    <w:p w:rsidR="006D148D" w:rsidRPr="0016430D" w:rsidRDefault="006D148D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30D">
        <w:rPr>
          <w:rFonts w:ascii="Times New Roman" w:eastAsia="Times New Roman" w:hAnsi="Times New Roman"/>
          <w:sz w:val="28"/>
          <w:szCs w:val="28"/>
          <w:lang w:eastAsia="ru-RU"/>
        </w:rPr>
        <w:tab/>
        <w:t>Закупівля з вказаними сукупними характеристиками є економічно доцільною.</w:t>
      </w:r>
    </w:p>
    <w:p w:rsidR="006D148D" w:rsidRPr="0016430D" w:rsidRDefault="0016430D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30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D148D" w:rsidRPr="0016430D">
        <w:rPr>
          <w:rFonts w:ascii="Times New Roman" w:eastAsia="Times New Roman" w:hAnsi="Times New Roman"/>
          <w:sz w:val="28"/>
          <w:szCs w:val="28"/>
          <w:lang w:eastAsia="ru-RU"/>
        </w:rPr>
        <w:t>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D679B2" w:rsidRDefault="00D679B2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430D" w:rsidRDefault="0016430D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430D" w:rsidRDefault="0016430D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430D" w:rsidRPr="0016430D" w:rsidRDefault="0016430D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16430D" w:rsidRPr="0016430D" w:rsidSect="00D679B2">
      <w:pgSz w:w="11906" w:h="16838"/>
      <w:pgMar w:top="851" w:right="567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B447A"/>
    <w:multiLevelType w:val="multilevel"/>
    <w:tmpl w:val="80EA0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B9966A3"/>
    <w:multiLevelType w:val="multilevel"/>
    <w:tmpl w:val="A7B8A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35B90"/>
    <w:rsid w:val="00050376"/>
    <w:rsid w:val="00050AF8"/>
    <w:rsid w:val="00053278"/>
    <w:rsid w:val="00086E67"/>
    <w:rsid w:val="000A31A3"/>
    <w:rsid w:val="0016430D"/>
    <w:rsid w:val="00190E83"/>
    <w:rsid w:val="001E0A15"/>
    <w:rsid w:val="001E5703"/>
    <w:rsid w:val="001F5D55"/>
    <w:rsid w:val="00211F73"/>
    <w:rsid w:val="002536FE"/>
    <w:rsid w:val="00282139"/>
    <w:rsid w:val="002A4A70"/>
    <w:rsid w:val="002B5007"/>
    <w:rsid w:val="002D6316"/>
    <w:rsid w:val="00331E37"/>
    <w:rsid w:val="003410BD"/>
    <w:rsid w:val="00352A7A"/>
    <w:rsid w:val="00375E4C"/>
    <w:rsid w:val="003976E9"/>
    <w:rsid w:val="003A6EE9"/>
    <w:rsid w:val="00413D9B"/>
    <w:rsid w:val="00417606"/>
    <w:rsid w:val="00473AB8"/>
    <w:rsid w:val="00483394"/>
    <w:rsid w:val="004A5DC5"/>
    <w:rsid w:val="004D4F49"/>
    <w:rsid w:val="004D5871"/>
    <w:rsid w:val="004E4305"/>
    <w:rsid w:val="005B6195"/>
    <w:rsid w:val="00643F05"/>
    <w:rsid w:val="006D148D"/>
    <w:rsid w:val="006D1FAB"/>
    <w:rsid w:val="0074099C"/>
    <w:rsid w:val="00740B79"/>
    <w:rsid w:val="00791371"/>
    <w:rsid w:val="007E488F"/>
    <w:rsid w:val="007F75FB"/>
    <w:rsid w:val="008243A4"/>
    <w:rsid w:val="00881653"/>
    <w:rsid w:val="008A58CA"/>
    <w:rsid w:val="008E5945"/>
    <w:rsid w:val="00903D71"/>
    <w:rsid w:val="00936DA3"/>
    <w:rsid w:val="009541C5"/>
    <w:rsid w:val="009A20C5"/>
    <w:rsid w:val="009C4D94"/>
    <w:rsid w:val="009D4FB9"/>
    <w:rsid w:val="00A35B90"/>
    <w:rsid w:val="00AA3DEE"/>
    <w:rsid w:val="00B3713C"/>
    <w:rsid w:val="00B6036F"/>
    <w:rsid w:val="00B96C2D"/>
    <w:rsid w:val="00BA37C8"/>
    <w:rsid w:val="00BB4BDB"/>
    <w:rsid w:val="00BB6C38"/>
    <w:rsid w:val="00BE6A11"/>
    <w:rsid w:val="00C94579"/>
    <w:rsid w:val="00C95C41"/>
    <w:rsid w:val="00CF3EED"/>
    <w:rsid w:val="00D26CBE"/>
    <w:rsid w:val="00D679B2"/>
    <w:rsid w:val="00D8133F"/>
    <w:rsid w:val="00DA44EB"/>
    <w:rsid w:val="00DC1396"/>
    <w:rsid w:val="00DC7EA0"/>
    <w:rsid w:val="00DE68BE"/>
    <w:rsid w:val="00E27657"/>
    <w:rsid w:val="00E62439"/>
    <w:rsid w:val="00EA2414"/>
    <w:rsid w:val="00EB3265"/>
    <w:rsid w:val="00F10574"/>
    <w:rsid w:val="00F173D7"/>
    <w:rsid w:val="00F247F2"/>
    <w:rsid w:val="00FD17A0"/>
    <w:rsid w:val="00F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28A09-CB4D-45BA-B5B4-B1418CD8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rsid w:val="00EA24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A24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A24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A24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A241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EA24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A24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A241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rsid w:val="00EA24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ody Text Indent"/>
    <w:basedOn w:val="a"/>
    <w:link w:val="a8"/>
    <w:semiHidden/>
    <w:rsid w:val="002A4A70"/>
    <w:pPr>
      <w:spacing w:after="0" w:line="240" w:lineRule="auto"/>
      <w:ind w:right="-2" w:firstLine="85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A4A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3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3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MOB_TEST38</cp:lastModifiedBy>
  <cp:revision>58</cp:revision>
  <cp:lastPrinted>2024-08-01T05:58:00Z</cp:lastPrinted>
  <dcterms:created xsi:type="dcterms:W3CDTF">2021-03-02T07:11:00Z</dcterms:created>
  <dcterms:modified xsi:type="dcterms:W3CDTF">2024-08-01T06:31:00Z</dcterms:modified>
</cp:coreProperties>
</file>