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D3179C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179C">
        <w:rPr>
          <w:rFonts w:ascii="Times New Roman" w:eastAsia="Times New Roman" w:hAnsi="Times New Roman" w:cs="Times New Roman"/>
          <w:b/>
          <w:sz w:val="26"/>
          <w:szCs w:val="26"/>
        </w:rPr>
        <w:t xml:space="preserve">ОБҐРУНТУВАННЯ </w:t>
      </w:r>
    </w:p>
    <w:p w:rsidR="00C138F2" w:rsidRPr="00D3179C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D3179C">
        <w:rPr>
          <w:rFonts w:ascii="Times New Roman" w:eastAsia="Times New Roman" w:hAnsi="Times New Roman" w:cs="Times New Roman"/>
          <w:sz w:val="26"/>
          <w:szCs w:val="26"/>
        </w:rPr>
        <w:t>технічних та якісних характеристик закупівлі</w:t>
      </w:r>
      <w:r w:rsidRPr="00D3179C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Pr="00D3179C">
        <w:rPr>
          <w:rFonts w:ascii="Times New Roman" w:eastAsia="Times New Roman" w:hAnsi="Times New Roman" w:cs="Times New Roman"/>
          <w:sz w:val="26"/>
          <w:szCs w:val="26"/>
        </w:rPr>
        <w:t>розміру бюджетного призначення, очікуваної вартості предмета закупівлі</w:t>
      </w:r>
    </w:p>
    <w:p w:rsidR="00E162E9" w:rsidRPr="00D3179C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179C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F36029" w:rsidRPr="00D3179C">
        <w:rPr>
          <w:rFonts w:ascii="Times New Roman" w:eastAsia="Times New Roman" w:hAnsi="Times New Roman" w:cs="Times New Roman"/>
          <w:i/>
          <w:sz w:val="24"/>
          <w:szCs w:val="24"/>
        </w:rPr>
        <w:t xml:space="preserve">пункту 4-1 </w:t>
      </w:r>
      <w:r w:rsidRPr="00D3179C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постанови КМУ № 710 від 11.10.2016 </w:t>
      </w:r>
    </w:p>
    <w:p w:rsidR="00C138F2" w:rsidRPr="00D3179C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179C">
        <w:rPr>
          <w:rFonts w:ascii="Times New Roman" w:eastAsia="Times New Roman" w:hAnsi="Times New Roman" w:cs="Times New Roman"/>
          <w:i/>
          <w:sz w:val="24"/>
          <w:szCs w:val="24"/>
        </w:rPr>
        <w:t>«Про ефективне використання державних коштів» (зі змінами))</w:t>
      </w:r>
    </w:p>
    <w:p w:rsidR="008A5C57" w:rsidRPr="00D3179C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179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D31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D0B41" w:rsidRPr="00D3179C" w:rsidRDefault="006F0BF1" w:rsidP="00CD0B41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179C">
        <w:rPr>
          <w:rFonts w:ascii="Times New Roman" w:hAnsi="Times New Roman" w:cs="Times New Roman"/>
          <w:sz w:val="26"/>
          <w:szCs w:val="26"/>
        </w:rPr>
        <w:t xml:space="preserve">Рідина AdBlue </w:t>
      </w:r>
      <w:r w:rsidRPr="00D3179C">
        <w:rPr>
          <w:rFonts w:ascii="Times New Roman" w:hAnsi="Times New Roman" w:cs="Times New Roman"/>
          <w:sz w:val="26"/>
          <w:szCs w:val="26"/>
          <w:lang w:val="en-US"/>
        </w:rPr>
        <w:t>SHELL</w:t>
      </w:r>
      <w:r w:rsidRPr="00D3179C">
        <w:rPr>
          <w:rFonts w:ascii="Times New Roman" w:hAnsi="Times New Roman" w:cs="Times New Roman"/>
          <w:sz w:val="26"/>
          <w:szCs w:val="26"/>
        </w:rPr>
        <w:t>, код ДК 021:2015- 24950000-8</w:t>
      </w:r>
      <w:r w:rsidR="00031AC3" w:rsidRPr="00D3179C">
        <w:rPr>
          <w:rFonts w:ascii="Times New Roman" w:hAnsi="Times New Roman" w:cs="Times New Roman"/>
          <w:sz w:val="26"/>
          <w:szCs w:val="26"/>
        </w:rPr>
        <w:t> (</w:t>
      </w:r>
      <w:r w:rsidRPr="00D3179C">
        <w:rPr>
          <w:rFonts w:ascii="Times New Roman" w:hAnsi="Times New Roman" w:cs="Times New Roman"/>
          <w:sz w:val="26"/>
          <w:szCs w:val="26"/>
        </w:rPr>
        <w:t>Спеціалізована хімічна продукція</w:t>
      </w:r>
      <w:r w:rsidR="007215F4" w:rsidRPr="00D3179C">
        <w:rPr>
          <w:rFonts w:ascii="Times New Roman" w:hAnsi="Times New Roman" w:cs="Times New Roman"/>
          <w:sz w:val="26"/>
          <w:szCs w:val="26"/>
        </w:rPr>
        <w:t>)</w:t>
      </w:r>
      <w:r w:rsidR="00CD0B41" w:rsidRPr="00D3179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138F2" w:rsidRPr="00D3179C" w:rsidRDefault="006F0BF1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179C">
        <w:rPr>
          <w:rFonts w:ascii="Times New Roman" w:eastAsia="Times New Roman" w:hAnsi="Times New Roman" w:cs="Times New Roman"/>
          <w:b/>
          <w:sz w:val="26"/>
          <w:szCs w:val="26"/>
        </w:rPr>
        <w:t>Вид </w:t>
      </w:r>
      <w:r w:rsidR="00E162E9" w:rsidRPr="00D3179C">
        <w:rPr>
          <w:rFonts w:ascii="Times New Roman" w:eastAsia="Times New Roman" w:hAnsi="Times New Roman" w:cs="Times New Roman"/>
          <w:b/>
          <w:sz w:val="26"/>
          <w:szCs w:val="26"/>
        </w:rPr>
        <w:t>та</w:t>
      </w:r>
      <w:r w:rsidRPr="00D3179C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E162E9" w:rsidRPr="00D3179C">
        <w:rPr>
          <w:rFonts w:ascii="Times New Roman" w:eastAsia="Times New Roman" w:hAnsi="Times New Roman" w:cs="Times New Roman"/>
          <w:b/>
          <w:sz w:val="26"/>
          <w:szCs w:val="26"/>
        </w:rPr>
        <w:t>ідентифікатор</w:t>
      </w:r>
      <w:r w:rsidRPr="00D3179C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E162E9" w:rsidRPr="00D3179C">
        <w:rPr>
          <w:rFonts w:ascii="Times New Roman" w:eastAsia="Times New Roman" w:hAnsi="Times New Roman" w:cs="Times New Roman"/>
          <w:b/>
          <w:sz w:val="26"/>
          <w:szCs w:val="26"/>
        </w:rPr>
        <w:t>процедури</w:t>
      </w:r>
      <w:r w:rsidRPr="00D3179C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E162E9" w:rsidRPr="00D3179C">
        <w:rPr>
          <w:rFonts w:ascii="Times New Roman" w:eastAsia="Times New Roman" w:hAnsi="Times New Roman" w:cs="Times New Roman"/>
          <w:b/>
          <w:sz w:val="26"/>
          <w:szCs w:val="26"/>
        </w:rPr>
        <w:t>закупівлі:</w:t>
      </w:r>
      <w:r w:rsidRPr="00D3179C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F36029" w:rsidRPr="00D3179C">
        <w:rPr>
          <w:rFonts w:ascii="Times New Roman" w:hAnsi="Times New Roman" w:cs="Times New Roman"/>
          <w:sz w:val="26"/>
          <w:szCs w:val="26"/>
        </w:rPr>
        <w:t>ідентифікатор</w:t>
      </w:r>
      <w:r w:rsidRPr="00D3179C">
        <w:rPr>
          <w:rFonts w:ascii="Times New Roman" w:hAnsi="Times New Roman" w:cs="Times New Roman"/>
          <w:sz w:val="26"/>
          <w:szCs w:val="26"/>
        </w:rPr>
        <w:t> </w:t>
      </w:r>
      <w:r w:rsidR="00D3179C" w:rsidRPr="00D3179C">
        <w:rPr>
          <w:rFonts w:ascii="Times New Roman" w:hAnsi="Times New Roman" w:cs="Times New Roman"/>
          <w:sz w:val="26"/>
          <w:szCs w:val="26"/>
        </w:rPr>
        <w:t>UA-2024-09-30-004920-a</w:t>
      </w:r>
      <w:bookmarkStart w:id="0" w:name="_GoBack"/>
      <w:bookmarkEnd w:id="0"/>
      <w:r w:rsidRPr="00D3179C">
        <w:rPr>
          <w:rFonts w:ascii="Times New Roman" w:hAnsi="Times New Roman" w:cs="Times New Roman"/>
          <w:sz w:val="26"/>
          <w:szCs w:val="26"/>
        </w:rPr>
        <w:t>, </w:t>
      </w:r>
      <w:r w:rsidR="00031AC3" w:rsidRPr="00D3179C">
        <w:rPr>
          <w:rFonts w:ascii="Times New Roman" w:hAnsi="Times New Roman" w:cs="Times New Roman"/>
          <w:sz w:val="26"/>
          <w:szCs w:val="26"/>
        </w:rPr>
        <w:t>з</w:t>
      </w:r>
      <w:r w:rsidRPr="00D3179C">
        <w:rPr>
          <w:rFonts w:ascii="Times New Roman" w:hAnsi="Times New Roman" w:cs="Times New Roman"/>
          <w:sz w:val="26"/>
          <w:szCs w:val="26"/>
        </w:rPr>
        <w:t>апит </w:t>
      </w:r>
      <w:r w:rsidR="00031AC3" w:rsidRPr="00D3179C">
        <w:rPr>
          <w:rFonts w:ascii="Times New Roman" w:hAnsi="Times New Roman" w:cs="Times New Roman"/>
          <w:sz w:val="26"/>
          <w:szCs w:val="26"/>
        </w:rPr>
        <w:t>пропозицій</w:t>
      </w:r>
      <w:r w:rsidRPr="00D3179C">
        <w:rPr>
          <w:rFonts w:ascii="Times New Roman" w:hAnsi="Times New Roman" w:cs="Times New Roman"/>
          <w:sz w:val="26"/>
          <w:szCs w:val="26"/>
        </w:rPr>
        <w:t> постачальників</w:t>
      </w:r>
      <w:r w:rsidR="00E162E9" w:rsidRPr="00D3179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44220" w:rsidRPr="00D3179C" w:rsidRDefault="00E162E9" w:rsidP="006F0BF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179C">
        <w:rPr>
          <w:rFonts w:ascii="Times New Roman" w:eastAsia="Times New Roman" w:hAnsi="Times New Roman" w:cs="Times New Roman"/>
          <w:b/>
          <w:sz w:val="26"/>
          <w:szCs w:val="26"/>
        </w:rPr>
        <w:t>Очікувана вартість та обґрунтування очікуваної вартості предмета закупівлі:</w:t>
      </w:r>
      <w:r w:rsidR="00144220" w:rsidRPr="00D3179C">
        <w:rPr>
          <w:rFonts w:ascii="Times New Roman" w:eastAsia="Times New Roman" w:hAnsi="Times New Roman" w:cs="Times New Roman"/>
          <w:sz w:val="26"/>
          <w:szCs w:val="26"/>
        </w:rPr>
        <w:t> </w:t>
      </w:r>
      <w:r w:rsidR="006F0BF1" w:rsidRPr="00D3179C">
        <w:rPr>
          <w:rFonts w:ascii="Times New Roman" w:eastAsia="Times New Roman" w:hAnsi="Times New Roman" w:cs="Times New Roman"/>
          <w:sz w:val="26"/>
          <w:szCs w:val="26"/>
        </w:rPr>
        <w:t>53</w:t>
      </w:r>
      <w:r w:rsidR="00031AC3" w:rsidRPr="00D3179C">
        <w:rPr>
          <w:rFonts w:ascii="Times New Roman" w:eastAsia="Times New Roman" w:hAnsi="Times New Roman" w:cs="Times New Roman"/>
          <w:sz w:val="26"/>
          <w:szCs w:val="26"/>
        </w:rPr>
        <w:t> </w:t>
      </w:r>
      <w:r w:rsidR="006F0BF1" w:rsidRPr="00D3179C">
        <w:rPr>
          <w:rFonts w:ascii="Times New Roman" w:eastAsia="Times New Roman" w:hAnsi="Times New Roman" w:cs="Times New Roman"/>
          <w:sz w:val="26"/>
          <w:szCs w:val="26"/>
        </w:rPr>
        <w:t>754</w:t>
      </w:r>
      <w:r w:rsidR="00031AC3" w:rsidRPr="00D3179C">
        <w:rPr>
          <w:rFonts w:ascii="Times New Roman" w:eastAsia="Times New Roman" w:hAnsi="Times New Roman" w:cs="Times New Roman"/>
          <w:sz w:val="26"/>
          <w:szCs w:val="26"/>
        </w:rPr>
        <w:t>,</w:t>
      </w:r>
      <w:r w:rsidR="006F0BF1" w:rsidRPr="00D3179C">
        <w:rPr>
          <w:rFonts w:ascii="Times New Roman" w:eastAsia="Times New Roman" w:hAnsi="Times New Roman" w:cs="Times New Roman"/>
          <w:sz w:val="26"/>
          <w:szCs w:val="26"/>
        </w:rPr>
        <w:t>73</w:t>
      </w:r>
      <w:r w:rsidR="00BC35C5" w:rsidRPr="00D3179C">
        <w:rPr>
          <w:rFonts w:ascii="Times New Roman" w:eastAsia="Times New Roman" w:hAnsi="Times New Roman" w:cs="Times New Roman"/>
          <w:sz w:val="26"/>
          <w:szCs w:val="26"/>
        </w:rPr>
        <w:t> </w:t>
      </w:r>
      <w:r w:rsidR="00144220" w:rsidRPr="00D3179C">
        <w:rPr>
          <w:rFonts w:ascii="Times New Roman" w:eastAsia="Times New Roman" w:hAnsi="Times New Roman" w:cs="Times New Roman"/>
          <w:sz w:val="26"/>
          <w:szCs w:val="26"/>
        </w:rPr>
        <w:t>грн.</w:t>
      </w:r>
    </w:p>
    <w:p w:rsidR="00C138F2" w:rsidRPr="00D3179C" w:rsidRDefault="00E162E9" w:rsidP="006F0BF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179C">
        <w:rPr>
          <w:rFonts w:ascii="Times New Roman" w:eastAsia="Times New Roman" w:hAnsi="Times New Roman" w:cs="Times New Roman"/>
          <w:sz w:val="26"/>
          <w:szCs w:val="26"/>
        </w:rPr>
        <w:t>Визначення очікуваної вартості предмета закупівлі обумовлено статистичним аналізом</w:t>
      </w:r>
      <w:r w:rsidRPr="00D3179C">
        <w:rPr>
          <w:sz w:val="26"/>
          <w:szCs w:val="26"/>
        </w:rPr>
        <w:t xml:space="preserve"> </w:t>
      </w:r>
      <w:r w:rsidRPr="00D3179C">
        <w:rPr>
          <w:rFonts w:ascii="Times New Roman" w:eastAsia="Times New Roman" w:hAnsi="Times New Roman" w:cs="Times New Roman"/>
          <w:sz w:val="26"/>
          <w:szCs w:val="26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</w:t>
      </w:r>
      <w:r w:rsidR="00B013C2" w:rsidRPr="00D3179C">
        <w:rPr>
          <w:rFonts w:ascii="Times New Roman" w:eastAsia="Times New Roman" w:hAnsi="Times New Roman" w:cs="Times New Roman"/>
          <w:sz w:val="26"/>
          <w:szCs w:val="26"/>
        </w:rPr>
        <w:t>рства України від </w:t>
      </w:r>
      <w:r w:rsidR="00BC35C5" w:rsidRPr="00D3179C">
        <w:rPr>
          <w:rFonts w:ascii="Times New Roman" w:eastAsia="Times New Roman" w:hAnsi="Times New Roman" w:cs="Times New Roman"/>
          <w:sz w:val="26"/>
          <w:szCs w:val="26"/>
        </w:rPr>
        <w:t>18.02.2020 № </w:t>
      </w:r>
      <w:r w:rsidRPr="00D3179C">
        <w:rPr>
          <w:rFonts w:ascii="Times New Roman" w:eastAsia="Times New Roman" w:hAnsi="Times New Roman" w:cs="Times New Roman"/>
          <w:sz w:val="26"/>
          <w:szCs w:val="26"/>
        </w:rPr>
        <w:t xml:space="preserve">275 із змінами. </w:t>
      </w:r>
    </w:p>
    <w:p w:rsidR="00C138F2" w:rsidRPr="00D3179C" w:rsidRDefault="00E162E9" w:rsidP="006F0BF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179C">
        <w:rPr>
          <w:rFonts w:ascii="Times New Roman" w:eastAsia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закупівлі. Термін </w:t>
      </w:r>
      <w:r w:rsidR="00BC35C5" w:rsidRPr="00D3179C">
        <w:rPr>
          <w:rFonts w:ascii="Times New Roman" w:eastAsia="Times New Roman" w:hAnsi="Times New Roman" w:cs="Times New Roman"/>
          <w:b/>
          <w:sz w:val="26"/>
          <w:szCs w:val="26"/>
        </w:rPr>
        <w:t>поставки товару</w:t>
      </w:r>
      <w:r w:rsidR="006F0BF1" w:rsidRPr="00D3179C">
        <w:rPr>
          <w:rFonts w:ascii="Times New Roman" w:eastAsia="Times New Roman" w:hAnsi="Times New Roman" w:cs="Times New Roman"/>
          <w:sz w:val="26"/>
          <w:szCs w:val="26"/>
        </w:rPr>
        <w:t> – </w:t>
      </w:r>
      <w:r w:rsidRPr="00D3179C">
        <w:rPr>
          <w:rFonts w:ascii="Times New Roman" w:eastAsia="Times New Roman" w:hAnsi="Times New Roman" w:cs="Times New Roman"/>
          <w:i/>
          <w:sz w:val="26"/>
          <w:szCs w:val="26"/>
        </w:rPr>
        <w:t>з дати укладання договору</w:t>
      </w:r>
      <w:r w:rsidRPr="00D31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0BF1" w:rsidRPr="00D3179C">
        <w:rPr>
          <w:rFonts w:ascii="Times New Roman" w:eastAsia="Times New Roman" w:hAnsi="Times New Roman" w:cs="Times New Roman"/>
          <w:b/>
          <w:sz w:val="26"/>
          <w:szCs w:val="26"/>
        </w:rPr>
        <w:t>по </w:t>
      </w:r>
      <w:r w:rsidR="00BC35C5" w:rsidRPr="00D3179C">
        <w:rPr>
          <w:rFonts w:ascii="Times New Roman" w:eastAsia="Times New Roman" w:hAnsi="Times New Roman" w:cs="Times New Roman"/>
          <w:b/>
          <w:sz w:val="26"/>
          <w:szCs w:val="26"/>
        </w:rPr>
        <w:t>01</w:t>
      </w:r>
      <w:r w:rsidR="00F36029" w:rsidRPr="00D3179C">
        <w:rPr>
          <w:rFonts w:ascii="Times New Roman" w:eastAsia="Times New Roman" w:hAnsi="Times New Roman" w:cs="Times New Roman"/>
          <w:b/>
          <w:sz w:val="26"/>
          <w:szCs w:val="26"/>
        </w:rPr>
        <w:t>.1</w:t>
      </w:r>
      <w:r w:rsidR="00BC35C5" w:rsidRPr="00D3179C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F36029" w:rsidRPr="00D3179C">
        <w:rPr>
          <w:rFonts w:ascii="Times New Roman" w:eastAsia="Times New Roman" w:hAnsi="Times New Roman" w:cs="Times New Roman"/>
          <w:b/>
          <w:sz w:val="26"/>
          <w:szCs w:val="26"/>
        </w:rPr>
        <w:t>.2024</w:t>
      </w:r>
      <w:r w:rsidR="007B70F5" w:rsidRPr="00D3179C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D3179C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="00B013C2" w:rsidRPr="00D3179C">
        <w:rPr>
          <w:rFonts w:ascii="Times New Roman" w:eastAsia="Times New Roman" w:hAnsi="Times New Roman" w:cs="Times New Roman"/>
          <w:b/>
          <w:sz w:val="26"/>
          <w:szCs w:val="26"/>
        </w:rPr>
        <w:t>оку</w:t>
      </w:r>
      <w:r w:rsidRPr="00D3179C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D31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B70F5" w:rsidRPr="00D3179C" w:rsidRDefault="00E162E9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179C">
        <w:rPr>
          <w:rFonts w:ascii="Times New Roman" w:eastAsia="Times New Roman" w:hAnsi="Times New Roman" w:cs="Times New Roman"/>
          <w:sz w:val="26"/>
          <w:szCs w:val="26"/>
        </w:rPr>
        <w:t xml:space="preserve">Якісні та технічні характеристики заявленої кількості </w:t>
      </w:r>
      <w:r w:rsidR="00B013C2" w:rsidRPr="00D3179C">
        <w:rPr>
          <w:rFonts w:ascii="Times New Roman" w:eastAsia="Times New Roman" w:hAnsi="Times New Roman" w:cs="Times New Roman"/>
          <w:sz w:val="26"/>
          <w:szCs w:val="26"/>
        </w:rPr>
        <w:t xml:space="preserve">товару </w:t>
      </w:r>
      <w:r w:rsidRPr="00D3179C">
        <w:rPr>
          <w:rFonts w:ascii="Times New Roman" w:eastAsia="Times New Roman" w:hAnsi="Times New Roman" w:cs="Times New Roman"/>
          <w:sz w:val="26"/>
          <w:szCs w:val="26"/>
        </w:rPr>
        <w:t>визначені з урахуванням реальних потреб</w:t>
      </w:r>
      <w:r w:rsidR="00F36029" w:rsidRPr="00D3179C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3179C">
        <w:rPr>
          <w:rFonts w:ascii="Times New Roman" w:eastAsia="Times New Roman" w:hAnsi="Times New Roman" w:cs="Times New Roman"/>
          <w:sz w:val="26"/>
          <w:szCs w:val="26"/>
        </w:rPr>
        <w:t xml:space="preserve"> оптимального співвідношення ціни та якості</w:t>
      </w:r>
      <w:r w:rsidR="00B013C2" w:rsidRPr="00D3179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013C2" w:rsidRPr="00D3179C" w:rsidRDefault="00B013C2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31AC3" w:rsidRPr="00D3179C" w:rsidRDefault="00031AC3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38F2" w:rsidRPr="00D3179C" w:rsidRDefault="007B70F5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3179C">
        <w:rPr>
          <w:rFonts w:ascii="Times New Roman" w:eastAsia="Times New Roman" w:hAnsi="Times New Roman" w:cs="Times New Roman"/>
          <w:b/>
          <w:sz w:val="26"/>
          <w:szCs w:val="26"/>
        </w:rPr>
        <w:t>Уповноважена </w:t>
      </w:r>
      <w:r w:rsidR="007C2901" w:rsidRPr="00D3179C">
        <w:rPr>
          <w:rFonts w:ascii="Times New Roman" w:eastAsia="Times New Roman" w:hAnsi="Times New Roman" w:cs="Times New Roman"/>
          <w:b/>
          <w:sz w:val="26"/>
          <w:szCs w:val="26"/>
        </w:rPr>
        <w:t xml:space="preserve">особа                          </w:t>
      </w:r>
      <w:r w:rsidRPr="00D3179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7C2901" w:rsidRPr="00D3179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</w:t>
      </w:r>
      <w:r w:rsidR="006F0BF1" w:rsidRPr="00D3179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</w:t>
      </w:r>
      <w:r w:rsidR="007C2901" w:rsidRPr="00D3179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</w:t>
      </w:r>
      <w:r w:rsidRPr="00D3179C">
        <w:rPr>
          <w:rFonts w:ascii="Times New Roman" w:eastAsia="Times New Roman" w:hAnsi="Times New Roman" w:cs="Times New Roman"/>
          <w:b/>
          <w:sz w:val="26"/>
          <w:szCs w:val="26"/>
        </w:rPr>
        <w:t>Дмитро </w:t>
      </w:r>
      <w:r w:rsidR="008A5C57" w:rsidRPr="00D3179C">
        <w:rPr>
          <w:rFonts w:ascii="Times New Roman" w:eastAsia="Times New Roman" w:hAnsi="Times New Roman" w:cs="Times New Roman"/>
          <w:b/>
          <w:sz w:val="26"/>
          <w:szCs w:val="26"/>
        </w:rPr>
        <w:t>АФАНАСЬЄВ</w:t>
      </w:r>
    </w:p>
    <w:sectPr w:rsidR="00C138F2" w:rsidRPr="00D3179C" w:rsidSect="007C2901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031AC3"/>
    <w:rsid w:val="00144220"/>
    <w:rsid w:val="001E07E2"/>
    <w:rsid w:val="002A5F8B"/>
    <w:rsid w:val="00467E33"/>
    <w:rsid w:val="006F0A63"/>
    <w:rsid w:val="006F0BF1"/>
    <w:rsid w:val="007215F4"/>
    <w:rsid w:val="007B70F5"/>
    <w:rsid w:val="007C2901"/>
    <w:rsid w:val="008501C9"/>
    <w:rsid w:val="00865D4B"/>
    <w:rsid w:val="008A5C57"/>
    <w:rsid w:val="008E341F"/>
    <w:rsid w:val="00B013C2"/>
    <w:rsid w:val="00BC35C5"/>
    <w:rsid w:val="00C138F2"/>
    <w:rsid w:val="00CD0B41"/>
    <w:rsid w:val="00D3179C"/>
    <w:rsid w:val="00E162E9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7C2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7C2901"/>
    <w:rPr>
      <w:rFonts w:ascii="Times New Roman" w:eastAsia="Times New Roman" w:hAnsi="Times New Roman" w:cs="Times New Roman"/>
      <w:b/>
      <w:sz w:val="3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1118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Дмитро</cp:lastModifiedBy>
  <cp:revision>5</cp:revision>
  <cp:lastPrinted>2024-09-25T09:05:00Z</cp:lastPrinted>
  <dcterms:created xsi:type="dcterms:W3CDTF">2024-09-17T16:14:00Z</dcterms:created>
  <dcterms:modified xsi:type="dcterms:W3CDTF">2024-09-30T12:01:00Z</dcterms:modified>
</cp:coreProperties>
</file>