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AF" w:rsidRDefault="006A52AF" w:rsidP="00EE51C8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:rsidR="006A52AF" w:rsidRDefault="006A52AF" w:rsidP="00EE51C8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51C8">
        <w:rPr>
          <w:rFonts w:ascii="Times New Roman" w:hAnsi="Times New Roman" w:cs="Times New Roman"/>
          <w:sz w:val="28"/>
          <w:szCs w:val="28"/>
        </w:rPr>
        <w:t xml:space="preserve"> (зі змінами)</w:t>
      </w:r>
    </w:p>
    <w:p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2AF" w:rsidRPr="00984A94" w:rsidRDefault="006A52AF" w:rsidP="00EE51C8">
      <w:pPr>
        <w:tabs>
          <w:tab w:val="left" w:pos="851"/>
        </w:tabs>
        <w:spacing w:after="6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:rsidR="008A4A35" w:rsidRDefault="006A52AF" w:rsidP="00EE51C8">
      <w:pPr>
        <w:tabs>
          <w:tab w:val="left" w:pos="851"/>
        </w:tabs>
        <w:spacing w:after="6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r w:rsidR="008A4A35" w:rsidRPr="008A4A35">
        <w:rPr>
          <w:rFonts w:ascii="Times New Roman" w:hAnsi="Times New Roman"/>
          <w:sz w:val="28"/>
          <w:szCs w:val="28"/>
        </w:rPr>
        <w:t>машин</w:t>
      </w:r>
      <w:r w:rsidR="008A4A35">
        <w:rPr>
          <w:rFonts w:ascii="Times New Roman" w:hAnsi="Times New Roman"/>
          <w:sz w:val="28"/>
          <w:szCs w:val="28"/>
        </w:rPr>
        <w:t>и</w:t>
      </w:r>
      <w:r w:rsidR="008A4A35" w:rsidRPr="008A4A35">
        <w:rPr>
          <w:rFonts w:ascii="Times New Roman" w:hAnsi="Times New Roman"/>
          <w:sz w:val="28"/>
          <w:szCs w:val="28"/>
        </w:rPr>
        <w:t xml:space="preserve"> для обробки даних (апаратна частина), </w:t>
      </w:r>
      <w:bookmarkEnd w:id="0"/>
      <w:r w:rsidR="008A4A35" w:rsidRPr="008A4A35">
        <w:rPr>
          <w:rFonts w:ascii="Times New Roman" w:hAnsi="Times New Roman"/>
          <w:sz w:val="28"/>
          <w:szCs w:val="28"/>
        </w:rPr>
        <w:t xml:space="preserve">код ДК 021:2015 - 30210000-4 (Автоматизовані робочі місця, портативні графічні станції, графічні станції), </w:t>
      </w:r>
      <w:r w:rsidR="008A4A35">
        <w:rPr>
          <w:rFonts w:ascii="Times New Roman" w:hAnsi="Times New Roman"/>
          <w:sz w:val="28"/>
          <w:szCs w:val="28"/>
        </w:rPr>
        <w:br/>
      </w:r>
      <w:r w:rsidR="00EE51C8">
        <w:rPr>
          <w:rFonts w:ascii="Times New Roman" w:hAnsi="Times New Roman"/>
          <w:sz w:val="28"/>
          <w:szCs w:val="28"/>
        </w:rPr>
        <w:t>4</w:t>
      </w:r>
      <w:r w:rsidR="008A4A35" w:rsidRPr="008A4A35">
        <w:rPr>
          <w:rFonts w:ascii="Times New Roman" w:hAnsi="Times New Roman"/>
          <w:sz w:val="28"/>
          <w:szCs w:val="28"/>
        </w:rPr>
        <w:t xml:space="preserve"> лоти: </w:t>
      </w:r>
      <w:r w:rsidR="00EE51C8" w:rsidRPr="00EE51C8">
        <w:rPr>
          <w:rFonts w:ascii="Times New Roman" w:hAnsi="Times New Roman"/>
          <w:bCs/>
          <w:sz w:val="28"/>
          <w:szCs w:val="28"/>
        </w:rPr>
        <w:t xml:space="preserve">лот № 1 - машини для обробки даних (апаратна частина), </w:t>
      </w:r>
      <w:r w:rsidR="00EE51C8">
        <w:rPr>
          <w:rFonts w:ascii="Times New Roman" w:hAnsi="Times New Roman"/>
          <w:bCs/>
          <w:sz w:val="28"/>
          <w:szCs w:val="28"/>
        </w:rPr>
        <w:br/>
      </w:r>
      <w:r w:rsidR="00EE51C8" w:rsidRPr="00EE51C8">
        <w:rPr>
          <w:rFonts w:ascii="Times New Roman" w:hAnsi="Times New Roman"/>
          <w:bCs/>
          <w:sz w:val="28"/>
          <w:szCs w:val="28"/>
        </w:rPr>
        <w:t>код ДК 021:2015 - 30210000-4 (Автоматизовані робочі місця), лот № 2 - машини для обробки даних (апаратна частина), код ДК 021:2015 - 30210000-4 (Портативні графічні станції), лот № 3 - машини для обробки даних (апаратна частина), код ДК 021:2015 - 30210000-4 (Портативні графічні станції),</w:t>
      </w:r>
      <w:r w:rsidR="008A4A35" w:rsidRPr="008A4A35">
        <w:rPr>
          <w:rFonts w:ascii="Times New Roman" w:hAnsi="Times New Roman"/>
          <w:sz w:val="28"/>
          <w:szCs w:val="28"/>
        </w:rPr>
        <w:t xml:space="preserve"> лот № </w:t>
      </w:r>
      <w:r w:rsidR="00EE51C8">
        <w:rPr>
          <w:rFonts w:ascii="Times New Roman" w:hAnsi="Times New Roman"/>
          <w:sz w:val="28"/>
          <w:szCs w:val="28"/>
        </w:rPr>
        <w:t>4</w:t>
      </w:r>
      <w:r w:rsidR="008A4A35" w:rsidRPr="008A4A35">
        <w:rPr>
          <w:rFonts w:ascii="Times New Roman" w:hAnsi="Times New Roman"/>
          <w:sz w:val="28"/>
          <w:szCs w:val="28"/>
        </w:rPr>
        <w:t xml:space="preserve"> - машини для обробки даних (апаратна частина), код ДК 021:2015 - 30210000-4 (Графічні станції)</w:t>
      </w:r>
      <w:r w:rsidR="00EE51C8">
        <w:rPr>
          <w:rFonts w:ascii="Times New Roman" w:hAnsi="Times New Roman"/>
          <w:sz w:val="28"/>
          <w:szCs w:val="28"/>
        </w:rPr>
        <w:t>.</w:t>
      </w:r>
    </w:p>
    <w:p w:rsidR="006A52AF" w:rsidRPr="00C7029C" w:rsidRDefault="006A52AF" w:rsidP="00EE51C8">
      <w:pPr>
        <w:tabs>
          <w:tab w:val="left" w:pos="851"/>
        </w:tabs>
        <w:spacing w:after="6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B13">
        <w:rPr>
          <w:rFonts w:ascii="Times New Roman" w:hAnsi="Times New Roman"/>
          <w:sz w:val="28"/>
          <w:szCs w:val="28"/>
        </w:rPr>
        <w:t>UA-2024-11-06-016353-а</w:t>
      </w:r>
      <w:r w:rsidRPr="00C7029C">
        <w:rPr>
          <w:rFonts w:ascii="Times New Roman" w:hAnsi="Times New Roman"/>
          <w:sz w:val="28"/>
          <w:szCs w:val="28"/>
        </w:rPr>
        <w:t>.</w:t>
      </w:r>
    </w:p>
    <w:p w:rsidR="00EE51C8" w:rsidRPr="00EE51C8" w:rsidRDefault="006A52AF" w:rsidP="00EE51C8">
      <w:pPr>
        <w:tabs>
          <w:tab w:val="left" w:pos="851"/>
        </w:tabs>
        <w:spacing w:after="60" w:line="228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5A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A35" w:rsidRPr="008A4A35">
        <w:rPr>
          <w:rFonts w:ascii="Times New Roman" w:eastAsia="Times New Roman" w:hAnsi="Times New Roman"/>
          <w:bCs/>
          <w:sz w:val="28"/>
          <w:szCs w:val="28"/>
          <w:lang w:eastAsia="ru-RU" w:bidi="uk-UA"/>
        </w:rPr>
        <w:t>13 244 835,50</w:t>
      </w:r>
      <w:r w:rsidR="008A4A35" w:rsidRPr="008A4A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грн,</w:t>
      </w:r>
      <w:r w:rsidR="008A4A35" w:rsidRPr="008A4A35">
        <w:rPr>
          <w:rFonts w:ascii="Times New Roman" w:eastAsia="Times New Roman" w:hAnsi="Times New Roman"/>
          <w:bCs/>
          <w:sz w:val="28"/>
          <w:szCs w:val="28"/>
          <w:lang w:eastAsia="ru-RU" w:bidi="uk-UA"/>
        </w:rPr>
        <w:t xml:space="preserve"> з ПДВ </w:t>
      </w:r>
      <w:r w:rsidR="00AB66B6">
        <w:rPr>
          <w:rFonts w:ascii="Times New Roman" w:eastAsia="Times New Roman" w:hAnsi="Times New Roman"/>
          <w:bCs/>
          <w:sz w:val="28"/>
          <w:szCs w:val="28"/>
          <w:lang w:eastAsia="ru-RU" w:bidi="uk-UA"/>
        </w:rPr>
        <w:br/>
      </w:r>
      <w:r w:rsidR="008A4A35" w:rsidRPr="008A4A35">
        <w:rPr>
          <w:rFonts w:ascii="Times New Roman" w:eastAsia="Times New Roman" w:hAnsi="Times New Roman"/>
          <w:bCs/>
          <w:sz w:val="28"/>
          <w:szCs w:val="28"/>
          <w:lang w:eastAsia="ru-RU" w:bidi="uk-UA"/>
        </w:rPr>
        <w:t>(лот</w:t>
      </w:r>
      <w:r w:rsidR="00EE51C8">
        <w:rPr>
          <w:rFonts w:ascii="Times New Roman" w:eastAsia="Times New Roman" w:hAnsi="Times New Roman"/>
          <w:bCs/>
          <w:sz w:val="28"/>
          <w:szCs w:val="28"/>
          <w:lang w:eastAsia="ru-RU" w:bidi="uk-UA"/>
        </w:rPr>
        <w:t xml:space="preserve"> № 1 </w:t>
      </w:r>
      <w:r w:rsidR="00EE51C8" w:rsidRPr="00EE51C8">
        <w:rPr>
          <w:rFonts w:ascii="Times New Roman" w:eastAsia="Times New Roman" w:hAnsi="Times New Roman"/>
          <w:bCs/>
          <w:sz w:val="28"/>
          <w:szCs w:val="28"/>
          <w:lang w:eastAsia="ru-RU" w:bidi="uk-UA"/>
        </w:rPr>
        <w:t xml:space="preserve">- </w:t>
      </w:r>
      <w:r w:rsidR="00EE51C8">
        <w:rPr>
          <w:rFonts w:ascii="Times New Roman" w:eastAsia="Times New Roman" w:hAnsi="Times New Roman"/>
          <w:bCs/>
          <w:sz w:val="28"/>
          <w:szCs w:val="28"/>
          <w:lang w:eastAsia="ru-RU" w:bidi="uk-UA"/>
        </w:rPr>
        <w:t xml:space="preserve">7 000 830,00 грн, лот № 2 </w:t>
      </w:r>
      <w:r w:rsidR="00EE51C8" w:rsidRPr="00EE51C8">
        <w:rPr>
          <w:rFonts w:ascii="Times New Roman" w:eastAsia="Times New Roman" w:hAnsi="Times New Roman"/>
          <w:bCs/>
          <w:sz w:val="28"/>
          <w:szCs w:val="28"/>
          <w:lang w:eastAsia="ru-RU" w:bidi="uk-UA"/>
        </w:rPr>
        <w:t xml:space="preserve">- </w:t>
      </w:r>
      <w:r w:rsidR="00EE51C8">
        <w:rPr>
          <w:rFonts w:ascii="Times New Roman" w:eastAsia="Times New Roman" w:hAnsi="Times New Roman"/>
          <w:bCs/>
          <w:sz w:val="28"/>
          <w:szCs w:val="28"/>
          <w:lang w:eastAsia="ru-RU" w:bidi="uk-UA"/>
        </w:rPr>
        <w:t xml:space="preserve">2 072 773,50 грн, лот № 3 </w:t>
      </w:r>
      <w:r w:rsidR="00EE51C8" w:rsidRPr="00EE51C8">
        <w:rPr>
          <w:rFonts w:ascii="Times New Roman" w:eastAsia="Times New Roman" w:hAnsi="Times New Roman"/>
          <w:bCs/>
          <w:sz w:val="28"/>
          <w:szCs w:val="28"/>
          <w:lang w:eastAsia="ru-RU" w:bidi="uk-UA"/>
        </w:rPr>
        <w:t>- 1 423 080,00 грн,</w:t>
      </w:r>
      <w:r w:rsidR="00EE51C8">
        <w:rPr>
          <w:rFonts w:ascii="Times New Roman" w:eastAsia="Times New Roman" w:hAnsi="Times New Roman"/>
          <w:bCs/>
          <w:sz w:val="28"/>
          <w:szCs w:val="28"/>
          <w:lang w:eastAsia="ru-RU" w:bidi="uk-UA"/>
        </w:rPr>
        <w:t xml:space="preserve"> лот № 4 - 2 748 152,00 грн)</w:t>
      </w:r>
    </w:p>
    <w:p w:rsidR="006A52AF" w:rsidRDefault="006A52AF" w:rsidP="00EE51C8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A52AF" w:rsidRPr="00984A94" w:rsidRDefault="006A52AF" w:rsidP="00EE51C8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:rsidR="006A52AF" w:rsidRPr="00984A94" w:rsidRDefault="006A52AF" w:rsidP="00EE51C8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AB66B6">
        <w:rPr>
          <w:rFonts w:ascii="Times New Roman" w:eastAsia="Times New Roman" w:hAnsi="Times New Roman"/>
          <w:sz w:val="28"/>
          <w:szCs w:val="28"/>
          <w:lang w:eastAsia="ru-RU"/>
        </w:rPr>
        <w:t>товару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52AF" w:rsidRPr="00984A94" w:rsidRDefault="006A52AF" w:rsidP="00EE51C8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:rsidR="006A52AF" w:rsidRDefault="006A52AF" w:rsidP="00EE51C8">
      <w:pPr>
        <w:spacing w:after="60" w:line="22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:rsidR="006A52AF" w:rsidRPr="00C7029C" w:rsidRDefault="006A52AF" w:rsidP="00EE51C8">
      <w:pPr>
        <w:spacing w:after="60" w:line="22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6A52AF" w:rsidRPr="00804587" w:rsidRDefault="006A52AF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p w:rsidR="00EE51C8" w:rsidRPr="00EE51C8" w:rsidRDefault="00EE51C8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Cs w:val="28"/>
          <w:lang w:eastAsia="uk-UA" w:bidi="uk-UA"/>
        </w:rPr>
      </w:pPr>
    </w:p>
    <w:sectPr w:rsidR="00EE51C8" w:rsidRPr="00EE51C8" w:rsidSect="00EE51C8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4E10"/>
    <w:rsid w:val="000F64D1"/>
    <w:rsid w:val="00122BF6"/>
    <w:rsid w:val="0015274D"/>
    <w:rsid w:val="001553B8"/>
    <w:rsid w:val="00171A72"/>
    <w:rsid w:val="00182910"/>
    <w:rsid w:val="00190E45"/>
    <w:rsid w:val="001A741C"/>
    <w:rsid w:val="001B1DDC"/>
    <w:rsid w:val="001C4E46"/>
    <w:rsid w:val="001F3A51"/>
    <w:rsid w:val="001F7B53"/>
    <w:rsid w:val="002162C9"/>
    <w:rsid w:val="00240058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A0AFA"/>
    <w:rsid w:val="005C5E02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733599"/>
    <w:rsid w:val="007572CA"/>
    <w:rsid w:val="00791F6F"/>
    <w:rsid w:val="0083285B"/>
    <w:rsid w:val="00847E08"/>
    <w:rsid w:val="00860788"/>
    <w:rsid w:val="008920DD"/>
    <w:rsid w:val="008946BF"/>
    <w:rsid w:val="008A4A35"/>
    <w:rsid w:val="008B26F8"/>
    <w:rsid w:val="00936BFA"/>
    <w:rsid w:val="009475AA"/>
    <w:rsid w:val="0095129C"/>
    <w:rsid w:val="00967420"/>
    <w:rsid w:val="0097205C"/>
    <w:rsid w:val="00986194"/>
    <w:rsid w:val="009B686E"/>
    <w:rsid w:val="009F35A4"/>
    <w:rsid w:val="009F610E"/>
    <w:rsid w:val="00A05389"/>
    <w:rsid w:val="00A100AA"/>
    <w:rsid w:val="00A248D9"/>
    <w:rsid w:val="00A461AE"/>
    <w:rsid w:val="00A83726"/>
    <w:rsid w:val="00AA666E"/>
    <w:rsid w:val="00AB66B6"/>
    <w:rsid w:val="00AF2E08"/>
    <w:rsid w:val="00B12373"/>
    <w:rsid w:val="00B20CF1"/>
    <w:rsid w:val="00B44B35"/>
    <w:rsid w:val="00B54A9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DC6B13"/>
    <w:rsid w:val="00DF3EF3"/>
    <w:rsid w:val="00E33508"/>
    <w:rsid w:val="00E33FD8"/>
    <w:rsid w:val="00E60D98"/>
    <w:rsid w:val="00EA6823"/>
    <w:rsid w:val="00EE51C8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8ED2-F4BF-4133-9227-1D96AE6D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</cp:lastModifiedBy>
  <cp:revision>2</cp:revision>
  <cp:lastPrinted>2024-02-21T09:42:00Z</cp:lastPrinted>
  <dcterms:created xsi:type="dcterms:W3CDTF">2024-11-06T17:23:00Z</dcterms:created>
  <dcterms:modified xsi:type="dcterms:W3CDTF">2024-11-06T17:23:00Z</dcterms:modified>
</cp:coreProperties>
</file>