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0BBB" w14:textId="64BF4FD9" w:rsidR="008811AE" w:rsidRDefault="008811AE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AE">
        <w:rPr>
          <w:rFonts w:ascii="Times New Roman" w:hAnsi="Times New Roman"/>
          <w:sz w:val="28"/>
          <w:szCs w:val="28"/>
        </w:rPr>
        <w:t>ОБҐРУНТУВАННЯ</w:t>
      </w:r>
      <w:r w:rsidRPr="00881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672634" w14:textId="77777777" w:rsidR="006D63F9" w:rsidRPr="008811AE" w:rsidRDefault="006D63F9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84262" w14:textId="344961B4" w:rsidR="00C819C9" w:rsidRPr="00AF2E08" w:rsidRDefault="006A4232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>характеристик предмета закупівлі, розміру бюджетного призначення, очікуваної вартості предмета закупівлі</w:t>
      </w:r>
    </w:p>
    <w:p w14:paraId="57877162" w14:textId="023161BA" w:rsidR="00C31074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3B7EBEF7" w14:textId="77777777" w:rsidR="006D63F9" w:rsidRPr="000D2979" w:rsidRDefault="006D63F9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596E5" w14:textId="77777777" w:rsidR="00F119BF" w:rsidRDefault="000B1F80" w:rsidP="00AC3D5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94907B" w14:textId="77777777" w:rsidR="00A0783A" w:rsidRDefault="000B1F80" w:rsidP="00AC3D5E">
      <w:pPr>
        <w:spacing w:before="12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0783A" w:rsidRPr="00D25C06">
        <w:rPr>
          <w:rFonts w:ascii="Times New Roman" w:eastAsia="Times New Roman" w:hAnsi="Times New Roman" w:cs="Times New Roman"/>
          <w:sz w:val="28"/>
          <w:szCs w:val="28"/>
        </w:rPr>
        <w:t>Послуги з обробки даних, код ДК 021:2015 - 72310000-1 (Послуги зі зберігання та обробки даних у формі хмарного (віртуального) центру обробки даних).</w:t>
      </w:r>
    </w:p>
    <w:p w14:paraId="71CE93F1" w14:textId="47949C08" w:rsidR="00F119BF" w:rsidRPr="00AC3D5E" w:rsidRDefault="000B1F80" w:rsidP="00AC3D5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07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C3D5E" w:rsidRPr="00AC3D5E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UA-2024-12-19-018536</w:t>
      </w:r>
      <w:r w:rsidR="00AC3D5E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-a</w:t>
      </w:r>
      <w:r w:rsidR="00CA14AD" w:rsidRPr="00AC3D5E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1D0E6C07" w14:textId="65E06FD0" w:rsidR="00C40371" w:rsidRPr="00AA666E" w:rsidRDefault="00C819C9" w:rsidP="00AC3D5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</w:t>
      </w:r>
      <w:r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4F747E"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783A" w:rsidRPr="00A0783A">
        <w:rPr>
          <w:rFonts w:ascii="Times New Roman" w:eastAsia="Times New Roman" w:hAnsi="Times New Roman"/>
          <w:sz w:val="28"/>
          <w:szCs w:val="28"/>
          <w:lang w:eastAsia="ru-RU"/>
        </w:rPr>
        <w:t xml:space="preserve">769 920,00 </w:t>
      </w:r>
      <w:r w:rsidR="00F941C4" w:rsidRPr="00A0783A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A07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E08" w:rsidRPr="00A67813">
        <w:rPr>
          <w:rFonts w:ascii="Times New Roman" w:eastAsia="Times New Roman" w:hAnsi="Times New Roman"/>
          <w:sz w:val="28"/>
          <w:szCs w:val="28"/>
          <w:lang w:eastAsia="ru-RU"/>
        </w:rPr>
        <w:t>з урахуванням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ПДВ.</w:t>
      </w:r>
    </w:p>
    <w:p w14:paraId="4D531C89" w14:textId="4235843E" w:rsidR="002D5AED" w:rsidRDefault="00595B53" w:rsidP="00AC3D5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786C8C82" w14:textId="46B15CFA" w:rsidR="00FB481C" w:rsidRPr="001A0383" w:rsidRDefault="002D5AED" w:rsidP="00AC3D5E">
      <w:pPr>
        <w:spacing w:before="12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0383" w:rsidRPr="001A0383">
        <w:rPr>
          <w:rFonts w:ascii="Times New Roman" w:eastAsia="Times New Roman" w:hAnsi="Times New Roman" w:cs="Times New Roman"/>
          <w:sz w:val="28"/>
          <w:szCs w:val="28"/>
        </w:rPr>
        <w:t>забезпечення подальшого розміщення з використанням технічних засобів віртуальної хмарної інфраструктури відомчих інформаційних ресурсів.</w:t>
      </w:r>
    </w:p>
    <w:p w14:paraId="392F07B3" w14:textId="6027E1BF" w:rsidR="002D5AED" w:rsidRPr="001A0383" w:rsidRDefault="002D5AED" w:rsidP="00AC3D5E">
      <w:pPr>
        <w:spacing w:before="12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7813" w:rsidRPr="001A0383">
        <w:rPr>
          <w:rFonts w:ascii="Times New Roman" w:eastAsia="Times New Roman" w:hAnsi="Times New Roman" w:cs="Times New Roman"/>
          <w:sz w:val="28"/>
          <w:szCs w:val="28"/>
        </w:rPr>
        <w:t>технічні характеристики предмета</w:t>
      </w:r>
      <w:r w:rsidRPr="001A0383">
        <w:rPr>
          <w:rFonts w:ascii="Times New Roman" w:eastAsia="Times New Roman" w:hAnsi="Times New Roman" w:cs="Times New Roman"/>
          <w:sz w:val="28"/>
          <w:szCs w:val="28"/>
        </w:rPr>
        <w:t xml:space="preserve"> закупівлі підготовлен</w:t>
      </w:r>
      <w:r w:rsidR="006A4232" w:rsidRPr="001A038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A0383">
        <w:rPr>
          <w:rFonts w:ascii="Times New Roman" w:eastAsia="Times New Roman" w:hAnsi="Times New Roman" w:cs="Times New Roman"/>
          <w:sz w:val="28"/>
          <w:szCs w:val="28"/>
        </w:rPr>
        <w:t xml:space="preserve"> з дотриманням принципів здійснення публічних </w:t>
      </w:r>
      <w:proofErr w:type="spellStart"/>
      <w:r w:rsidRPr="001A0383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Pr="001A0383">
        <w:rPr>
          <w:rFonts w:ascii="Times New Roman" w:eastAsia="Times New Roman" w:hAnsi="Times New Roman" w:cs="Times New Roman"/>
          <w:sz w:val="28"/>
          <w:szCs w:val="28"/>
        </w:rPr>
        <w:t xml:space="preserve"> та недискримінації учасників.</w:t>
      </w:r>
    </w:p>
    <w:p w14:paraId="5C472FEC" w14:textId="1A32954A" w:rsidR="00C40371" w:rsidRPr="00AF2E08" w:rsidRDefault="00C819C9" w:rsidP="00AC3D5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A078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065F08" w14:textId="77777777" w:rsidR="00BD57A7" w:rsidRPr="00C31E90" w:rsidRDefault="00B6060F" w:rsidP="00AC3D5E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397877C5" w14:textId="77777777" w:rsidR="009475AA" w:rsidRDefault="009475AA" w:rsidP="00AC3D5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78D71" w14:textId="77777777" w:rsidR="00390408" w:rsidRPr="006D63F9" w:rsidRDefault="00390408" w:rsidP="00AC3D5E">
      <w:pPr>
        <w:spacing w:before="120"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390408" w:rsidRPr="006D63F9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66B37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0383"/>
    <w:rsid w:val="001A741C"/>
    <w:rsid w:val="001B1DDC"/>
    <w:rsid w:val="001B7F35"/>
    <w:rsid w:val="001C4E46"/>
    <w:rsid w:val="001F3A51"/>
    <w:rsid w:val="001F7B53"/>
    <w:rsid w:val="002162C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E2683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5E7331"/>
    <w:rsid w:val="006065A6"/>
    <w:rsid w:val="006124A8"/>
    <w:rsid w:val="0063582B"/>
    <w:rsid w:val="00665137"/>
    <w:rsid w:val="00691B46"/>
    <w:rsid w:val="006A1BE5"/>
    <w:rsid w:val="006A4232"/>
    <w:rsid w:val="006B1F8B"/>
    <w:rsid w:val="006B6B0F"/>
    <w:rsid w:val="006C33DD"/>
    <w:rsid w:val="006C732F"/>
    <w:rsid w:val="006D6144"/>
    <w:rsid w:val="006D63F9"/>
    <w:rsid w:val="00733599"/>
    <w:rsid w:val="007572CA"/>
    <w:rsid w:val="00791F6F"/>
    <w:rsid w:val="0083285B"/>
    <w:rsid w:val="00860788"/>
    <w:rsid w:val="008811AE"/>
    <w:rsid w:val="008920DD"/>
    <w:rsid w:val="008946BF"/>
    <w:rsid w:val="008B26F8"/>
    <w:rsid w:val="00936BFA"/>
    <w:rsid w:val="009475AA"/>
    <w:rsid w:val="0095129C"/>
    <w:rsid w:val="00967420"/>
    <w:rsid w:val="0097205C"/>
    <w:rsid w:val="00975475"/>
    <w:rsid w:val="009767FA"/>
    <w:rsid w:val="009A03CF"/>
    <w:rsid w:val="009B686E"/>
    <w:rsid w:val="009F35A4"/>
    <w:rsid w:val="009F610E"/>
    <w:rsid w:val="00A05389"/>
    <w:rsid w:val="00A0783A"/>
    <w:rsid w:val="00A100AA"/>
    <w:rsid w:val="00A248D9"/>
    <w:rsid w:val="00A461AE"/>
    <w:rsid w:val="00A67813"/>
    <w:rsid w:val="00A83726"/>
    <w:rsid w:val="00AA666E"/>
    <w:rsid w:val="00AC3D5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5172E"/>
    <w:rsid w:val="00D534B5"/>
    <w:rsid w:val="00D94F15"/>
    <w:rsid w:val="00DB12C8"/>
    <w:rsid w:val="00E33508"/>
    <w:rsid w:val="00E33FD8"/>
    <w:rsid w:val="00E60D98"/>
    <w:rsid w:val="00EA6823"/>
    <w:rsid w:val="00EE743E"/>
    <w:rsid w:val="00F119BF"/>
    <w:rsid w:val="00F3288C"/>
    <w:rsid w:val="00F62BB1"/>
    <w:rsid w:val="00F73E1A"/>
    <w:rsid w:val="00F941C4"/>
    <w:rsid w:val="00FA1C79"/>
    <w:rsid w:val="00FB481C"/>
    <w:rsid w:val="00FB4FE7"/>
    <w:rsid w:val="00FC43EE"/>
    <w:rsid w:val="00FD73C6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B92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customStyle="1" w:styleId="ab">
    <w:name w:val="Нормальний текст"/>
    <w:basedOn w:val="a"/>
    <w:rsid w:val="00FB481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3FEF-4B7E-41D6-ACBB-3C02C25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10</cp:revision>
  <cp:lastPrinted>2024-12-20T16:00:00Z</cp:lastPrinted>
  <dcterms:created xsi:type="dcterms:W3CDTF">2024-12-19T07:29:00Z</dcterms:created>
  <dcterms:modified xsi:type="dcterms:W3CDTF">2024-12-23T12:07:00Z</dcterms:modified>
</cp:coreProperties>
</file>