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3C55F0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583DAB32" w:rsidR="00C62B70" w:rsidRPr="00C62B70" w:rsidRDefault="004F2126" w:rsidP="004F2126">
            <w:pPr>
              <w:ind w:left="33"/>
              <w:jc w:val="both"/>
              <w:rPr>
                <w:rFonts w:eastAsia="Times New Roman" w:cs="Times New Roman"/>
                <w:lang w:val="uk-UA"/>
              </w:rPr>
            </w:pPr>
            <w:r w:rsidRPr="004F2126">
              <w:rPr>
                <w:rFonts w:eastAsia="Times New Roman" w:cs="Times New Roman"/>
                <w:bCs/>
                <w:lang w:val="uk-UA" w:eastAsia="uk-UA"/>
              </w:rPr>
              <w:t xml:space="preserve">Повірка та ремонт засобів вимірювальної техніки </w:t>
            </w:r>
            <w:r>
              <w:rPr>
                <w:rFonts w:eastAsia="Times New Roman" w:cs="Times New Roman"/>
                <w:bCs/>
                <w:lang w:val="uk-UA" w:eastAsia="uk-UA"/>
              </w:rPr>
              <w:t>(</w:t>
            </w:r>
            <w:r w:rsidRPr="004F2126">
              <w:rPr>
                <w:rFonts w:eastAsia="Times New Roman" w:cs="Times New Roman"/>
                <w:bCs/>
                <w:lang w:val="uk-UA" w:eastAsia="uk-UA"/>
              </w:rPr>
              <w:t>код ДК 021:2015 50410000-2  «Послуги з ремонту і технічного обслуговування вимірювальних, випробувальних і контрольних приладів»</w:t>
            </w:r>
            <w:r>
              <w:rPr>
                <w:rFonts w:eastAsia="Times New Roman" w:cs="Times New Roman"/>
                <w:bCs/>
                <w:lang w:val="uk-UA" w:eastAsia="uk-UA"/>
              </w:rPr>
              <w:t>)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125E" w14:textId="77777777" w:rsidR="003C55F0" w:rsidRDefault="003C55F0" w:rsidP="00206D2B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</w:p>
          <w:p w14:paraId="5C47F336" w14:textId="6792E28C" w:rsidR="00C62B70" w:rsidRPr="00833357" w:rsidRDefault="00833357" w:rsidP="00206D2B">
            <w:pPr>
              <w:snapToGrid w:val="0"/>
              <w:jc w:val="both"/>
              <w:rPr>
                <w:rFonts w:eastAsia="Times New Roman" w:cs="Times New Roman"/>
              </w:rPr>
            </w:pPr>
            <w:r w:rsidRPr="003C55F0">
              <w:rPr>
                <w:rFonts w:eastAsia="Times New Roman" w:cs="Times New Roman"/>
              </w:rPr>
              <w:t>UA-202</w:t>
            </w:r>
            <w:r w:rsidR="003C55F0">
              <w:rPr>
                <w:rFonts w:eastAsia="Times New Roman" w:cs="Times New Roman"/>
                <w:lang w:val="uk-UA"/>
              </w:rPr>
              <w:t>5</w:t>
            </w:r>
            <w:r w:rsidRPr="003C55F0">
              <w:rPr>
                <w:rFonts w:eastAsia="Times New Roman" w:cs="Times New Roman"/>
              </w:rPr>
              <w:t>-0</w:t>
            </w:r>
            <w:r w:rsidR="003C55F0">
              <w:rPr>
                <w:rFonts w:eastAsia="Times New Roman" w:cs="Times New Roman"/>
                <w:lang w:val="uk-UA"/>
              </w:rPr>
              <w:t>3</w:t>
            </w:r>
            <w:r w:rsidRPr="003C55F0">
              <w:rPr>
                <w:rFonts w:eastAsia="Times New Roman" w:cs="Times New Roman"/>
              </w:rPr>
              <w:t>-</w:t>
            </w:r>
            <w:r w:rsidR="00533CB8" w:rsidRPr="003C55F0">
              <w:rPr>
                <w:rFonts w:eastAsia="Times New Roman" w:cs="Times New Roman"/>
                <w:lang w:val="uk-UA"/>
              </w:rPr>
              <w:t>2</w:t>
            </w:r>
            <w:r w:rsidR="003C55F0">
              <w:rPr>
                <w:rFonts w:eastAsia="Times New Roman" w:cs="Times New Roman"/>
                <w:lang w:val="uk-UA"/>
              </w:rPr>
              <w:t>8</w:t>
            </w:r>
            <w:r w:rsidRPr="003C55F0">
              <w:rPr>
                <w:rFonts w:eastAsia="Times New Roman" w:cs="Times New Roman"/>
              </w:rPr>
              <w:t>-</w:t>
            </w:r>
            <w:r w:rsidR="00AE47A6" w:rsidRPr="003C55F0">
              <w:rPr>
                <w:rFonts w:eastAsia="Times New Roman" w:cs="Times New Roman"/>
                <w:lang w:val="uk-UA"/>
              </w:rPr>
              <w:t>0</w:t>
            </w:r>
            <w:r w:rsidR="003D5194" w:rsidRPr="003C55F0">
              <w:rPr>
                <w:rFonts w:eastAsia="Times New Roman" w:cs="Times New Roman"/>
                <w:lang w:val="uk-UA"/>
              </w:rPr>
              <w:t>0</w:t>
            </w:r>
            <w:r w:rsidR="003C55F0">
              <w:rPr>
                <w:rFonts w:eastAsia="Times New Roman" w:cs="Times New Roman"/>
                <w:lang w:val="uk-UA"/>
              </w:rPr>
              <w:t>9981</w:t>
            </w:r>
            <w:r w:rsidRPr="003C55F0">
              <w:rPr>
                <w:rFonts w:eastAsia="Times New Roman" w:cs="Times New Roman"/>
              </w:rPr>
              <w:t>-</w:t>
            </w:r>
            <w:r w:rsidR="00A335F2" w:rsidRPr="003C55F0">
              <w:rPr>
                <w:rFonts w:eastAsia="Times New Roman" w:cs="Times New Roman"/>
              </w:rPr>
              <w:t>а</w:t>
            </w:r>
          </w:p>
        </w:tc>
      </w:tr>
      <w:tr w:rsidR="00C62B70" w:rsidRPr="003C55F0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7927B06" w:rsidR="00C43DF2" w:rsidRPr="00C43DF2" w:rsidRDefault="004F2126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70 000</w:t>
            </w:r>
            <w:r w:rsidR="00C43DF2" w:rsidRPr="00C43DF2">
              <w:rPr>
                <w:rFonts w:eastAsia="Times New Roman" w:cs="Times New Roman"/>
                <w:lang w:val="uk-UA"/>
              </w:rPr>
              <w:t>,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C43DF2" w:rsidRPr="00C43DF2">
              <w:rPr>
                <w:rFonts w:eastAsia="Times New Roman" w:cs="Times New Roman"/>
                <w:lang w:val="uk-UA"/>
              </w:rPr>
              <w:t>0 грн.:</w:t>
            </w:r>
          </w:p>
          <w:p w14:paraId="29BBE95F" w14:textId="34F3637B" w:rsidR="00C62B70" w:rsidRPr="00C62B70" w:rsidRDefault="00C62B70" w:rsidP="00206D2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</w:t>
            </w:r>
            <w:r w:rsidR="00D91327">
              <w:rPr>
                <w:rFonts w:eastAsia="Times New Roman" w:cs="Times New Roman"/>
                <w:lang w:val="uk-UA"/>
              </w:rPr>
              <w:t>цінов</w:t>
            </w:r>
            <w:r w:rsidR="008E2119">
              <w:rPr>
                <w:rFonts w:eastAsia="Times New Roman" w:cs="Times New Roman"/>
                <w:lang w:val="uk-UA"/>
              </w:rPr>
              <w:t>их</w:t>
            </w:r>
            <w:r w:rsidR="00D91327">
              <w:rPr>
                <w:rFonts w:eastAsia="Times New Roman" w:cs="Times New Roman"/>
                <w:lang w:val="uk-UA"/>
              </w:rPr>
              <w:t xml:space="preserve"> пропозиці</w:t>
            </w:r>
            <w:r w:rsidR="008E2119">
              <w:rPr>
                <w:rFonts w:eastAsia="Times New Roman" w:cs="Times New Roman"/>
                <w:lang w:val="uk-UA"/>
              </w:rPr>
              <w:t xml:space="preserve">й </w:t>
            </w:r>
            <w:r w:rsidR="00533CB8">
              <w:rPr>
                <w:rFonts w:eastAsia="Times New Roman" w:cs="Times New Roman"/>
                <w:lang w:val="uk-UA"/>
              </w:rPr>
              <w:t>надавачів послуг</w:t>
            </w:r>
          </w:p>
        </w:tc>
      </w:tr>
      <w:tr w:rsidR="00C62B70" w:rsidRPr="003C55F0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68D059C" w:rsidR="00C62B70" w:rsidRPr="00C62B70" w:rsidRDefault="004F2126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4F2126">
              <w:rPr>
                <w:rFonts w:eastAsia="Times New Roman" w:cs="Times New Roman"/>
                <w:lang w:val="uk-UA"/>
              </w:rPr>
              <w:t xml:space="preserve">70 000,00 </w:t>
            </w:r>
            <w:r w:rsidR="00206D2B" w:rsidRPr="00206D2B">
              <w:rPr>
                <w:rFonts w:eastAsia="Times New Roman" w:cs="Times New Roman"/>
                <w:lang w:val="uk-UA"/>
              </w:rPr>
              <w:t>грн.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</w:t>
            </w:r>
          </w:p>
          <w:p w14:paraId="4C27AD47" w14:textId="496E375D" w:rsidR="00C62B70" w:rsidRPr="00C62B70" w:rsidRDefault="00C62B70" w:rsidP="00206D2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533CB8">
              <w:rPr>
                <w:rFonts w:eastAsia="Times New Roman" w:cs="Times New Roman"/>
                <w:lang w:val="uk-UA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4F2126">
              <w:rPr>
                <w:rFonts w:eastAsia="Times New Roman" w:cs="Times New Roman"/>
                <w:lang w:val="uk-UA"/>
              </w:rPr>
              <w:t>5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3C55F0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C62B70" w:rsidRPr="00C62B70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D8691" w14:textId="77777777" w:rsidR="00196DE3" w:rsidRDefault="00196DE3">
      <w:r>
        <w:separator/>
      </w:r>
    </w:p>
  </w:endnote>
  <w:endnote w:type="continuationSeparator" w:id="0">
    <w:p w14:paraId="3685355D" w14:textId="77777777" w:rsidR="00196DE3" w:rsidRDefault="0019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56400" w14:textId="77777777" w:rsidR="0058734E" w:rsidRDefault="0058734E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4B3D7" w14:textId="77777777" w:rsidR="00196DE3" w:rsidRDefault="00196DE3">
      <w:r>
        <w:separator/>
      </w:r>
    </w:p>
  </w:footnote>
  <w:footnote w:type="continuationSeparator" w:id="0">
    <w:p w14:paraId="30A997DD" w14:textId="77777777" w:rsidR="00196DE3" w:rsidRDefault="0019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1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25B15"/>
    <w:rsid w:val="00196DE3"/>
    <w:rsid w:val="00206D2B"/>
    <w:rsid w:val="002718D1"/>
    <w:rsid w:val="003C55F0"/>
    <w:rsid w:val="003D5194"/>
    <w:rsid w:val="00415B97"/>
    <w:rsid w:val="00437908"/>
    <w:rsid w:val="004F2126"/>
    <w:rsid w:val="00533CB8"/>
    <w:rsid w:val="00541B2F"/>
    <w:rsid w:val="00571C02"/>
    <w:rsid w:val="0058734E"/>
    <w:rsid w:val="006C5848"/>
    <w:rsid w:val="0072466C"/>
    <w:rsid w:val="00747ADB"/>
    <w:rsid w:val="007F60B5"/>
    <w:rsid w:val="00833357"/>
    <w:rsid w:val="008E2119"/>
    <w:rsid w:val="00932FE9"/>
    <w:rsid w:val="009B3AAB"/>
    <w:rsid w:val="00A021DC"/>
    <w:rsid w:val="00A335F2"/>
    <w:rsid w:val="00AE47A6"/>
    <w:rsid w:val="00B039CB"/>
    <w:rsid w:val="00B2574C"/>
    <w:rsid w:val="00BD0654"/>
    <w:rsid w:val="00C43DF2"/>
    <w:rsid w:val="00C6221F"/>
    <w:rsid w:val="00C62B70"/>
    <w:rsid w:val="00CA4F46"/>
    <w:rsid w:val="00D91327"/>
    <w:rsid w:val="00E01660"/>
    <w:rsid w:val="00EB7061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07B24F0D-DD55-4BF4-9B43-5BCA81C6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Павленко Вячеслав Якович</cp:lastModifiedBy>
  <cp:revision>3</cp:revision>
  <cp:lastPrinted>2023-06-20T11:37:00Z</cp:lastPrinted>
  <dcterms:created xsi:type="dcterms:W3CDTF">2025-03-31T07:09:00Z</dcterms:created>
  <dcterms:modified xsi:type="dcterms:W3CDTF">2025-03-31T08:57:00Z</dcterms:modified>
</cp:coreProperties>
</file>