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69ED0" w14:textId="77777777" w:rsidR="00FA0FF4" w:rsidRPr="006551FD" w:rsidRDefault="00FA0FF4" w:rsidP="00FA0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1FD">
        <w:rPr>
          <w:rFonts w:ascii="Times New Roman" w:hAnsi="Times New Roman"/>
          <w:sz w:val="28"/>
          <w:szCs w:val="28"/>
        </w:rPr>
        <w:t>ОБҐРУНТУВАННЯ</w:t>
      </w:r>
      <w:r w:rsidRPr="006551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7744F7" w14:textId="77777777" w:rsidR="00FA0FF4" w:rsidRPr="006551FD" w:rsidRDefault="00FA0FF4" w:rsidP="00FA0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1FD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337396A" w14:textId="77777777" w:rsidR="00C31074" w:rsidRPr="006551FD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1FD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6551FD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6551FD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6551FD">
        <w:rPr>
          <w:rFonts w:ascii="Times New Roman" w:hAnsi="Times New Roman" w:cs="Times New Roman"/>
          <w:sz w:val="28"/>
          <w:szCs w:val="28"/>
        </w:rPr>
        <w:t>“</w:t>
      </w:r>
      <w:r w:rsidRPr="006551FD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6551FD">
        <w:rPr>
          <w:rFonts w:ascii="Times New Roman" w:hAnsi="Times New Roman" w:cs="Times New Roman"/>
          <w:sz w:val="28"/>
          <w:szCs w:val="28"/>
        </w:rPr>
        <w:t>”</w:t>
      </w:r>
      <w:r w:rsidRPr="006551FD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48A25E8A" w14:textId="77777777" w:rsidR="00F119BF" w:rsidRPr="006551FD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6551FD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6551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6551FD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6551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811B578" w14:textId="14932F67" w:rsidR="00AF2E08" w:rsidRPr="006551F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22C19" w:rsidRPr="006551FD">
        <w:rPr>
          <w:rFonts w:ascii="Times New Roman" w:eastAsiaTheme="minorHAnsi" w:hAnsi="Times New Roman" w:cstheme="minorBidi"/>
          <w:sz w:val="28"/>
          <w:szCs w:val="28"/>
        </w:rPr>
        <w:t>комп’ютерного обладнання, код ДК 021:2015 - 30230000-0 (Комп’ютерне обладнання)</w:t>
      </w:r>
      <w:r w:rsidR="00AA666E" w:rsidRPr="006551FD">
        <w:rPr>
          <w:rFonts w:eastAsiaTheme="minorHAnsi" w:cstheme="minorBidi"/>
          <w:bCs/>
        </w:rPr>
        <w:t>.</w:t>
      </w:r>
    </w:p>
    <w:p w14:paraId="7A6B6E31" w14:textId="4352D623" w:rsidR="00F119BF" w:rsidRPr="006551F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5A3440" w:rsidRPr="005A3440">
        <w:rPr>
          <w:rFonts w:ascii="Times New Roman" w:hAnsi="Times New Roman"/>
          <w:sz w:val="28"/>
          <w:szCs w:val="28"/>
        </w:rPr>
        <w:t>UA-2025-04-25-001619-a</w:t>
      </w:r>
      <w:r w:rsidR="00CA14AD" w:rsidRPr="006551FD">
        <w:rPr>
          <w:rFonts w:ascii="Times New Roman" w:hAnsi="Times New Roman"/>
          <w:sz w:val="28"/>
          <w:szCs w:val="28"/>
        </w:rPr>
        <w:t>.</w:t>
      </w:r>
    </w:p>
    <w:p w14:paraId="787A7DD0" w14:textId="20901A6D" w:rsidR="002D5AED" w:rsidRPr="006551FD" w:rsidRDefault="00C819C9" w:rsidP="000A6EE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22C19" w:rsidRPr="006551FD">
        <w:rPr>
          <w:rFonts w:ascii="Times New Roman" w:eastAsiaTheme="minorHAnsi" w:hAnsi="Times New Roman" w:cstheme="minorBidi"/>
          <w:sz w:val="28"/>
          <w:szCs w:val="28"/>
        </w:rPr>
        <w:t>2 051 930,36 грн</w:t>
      </w:r>
      <w:r w:rsidR="00F03CE3" w:rsidRPr="006551FD">
        <w:rPr>
          <w:rFonts w:ascii="Times New Roman" w:eastAsiaTheme="minorHAnsi" w:hAnsi="Times New Roman" w:cstheme="minorBidi"/>
          <w:sz w:val="28"/>
          <w:szCs w:val="28"/>
        </w:rPr>
        <w:t>,</w:t>
      </w:r>
      <w:r w:rsidR="00F03CE3" w:rsidRPr="006551F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ПДВ.</w:t>
      </w:r>
      <w:r w:rsidR="00F24EE3" w:rsidRPr="006551F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="00595B53"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="00595B53" w:rsidRPr="006551FD">
        <w:rPr>
          <w:rFonts w:ascii="Times New Roman" w:hAnsi="Times New Roman"/>
          <w:sz w:val="28"/>
          <w:szCs w:val="28"/>
        </w:rPr>
        <w:t xml:space="preserve"> </w:t>
      </w:r>
    </w:p>
    <w:p w14:paraId="0E3986C2" w14:textId="77777777" w:rsidR="005877B6" w:rsidRPr="006551FD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1FD">
        <w:rPr>
          <w:rFonts w:ascii="Times New Roman" w:hAnsi="Times New Roman"/>
          <w:sz w:val="28"/>
          <w:szCs w:val="28"/>
        </w:rPr>
        <w:t xml:space="preserve">- </w:t>
      </w:r>
      <w:r w:rsidR="00BA27F2" w:rsidRPr="006551FD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14:paraId="4FF36D0F" w14:textId="77777777" w:rsidR="005877B6" w:rsidRPr="006551FD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1FD">
        <w:rPr>
          <w:rFonts w:ascii="Times New Roman" w:hAnsi="Times New Roman"/>
          <w:sz w:val="28"/>
          <w:szCs w:val="28"/>
        </w:rPr>
        <w:t xml:space="preserve">- </w:t>
      </w:r>
      <w:r w:rsidRPr="006551FD">
        <w:rPr>
          <w:rFonts w:ascii="Times New Roman" w:hAnsi="Times New Roman" w:cs="Times New Roman"/>
          <w:color w:val="000000"/>
          <w:sz w:val="28"/>
          <w:szCs w:val="28"/>
        </w:rPr>
        <w:t xml:space="preserve">з метою удосконалення інформаційно-аналітичного забезпечення, а також автоматизації службових процесів органів і підрозділів, підвищення ефективності оперативно-розшукової, контррозвідувальної та управлінської діяльності, </w:t>
      </w:r>
      <w:r w:rsidRPr="006551FD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6551FD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 w:rsidRPr="006551FD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6551FD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Національної програми інформатизації»</w:t>
      </w:r>
      <w:r w:rsidR="00A32A7A" w:rsidRPr="006551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8ABB536" w14:textId="77777777" w:rsidR="002D5AED" w:rsidRPr="006551F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6551FD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6551F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 w:rsidRPr="006551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</w:t>
      </w:r>
      <w:proofErr w:type="spellStart"/>
      <w:r w:rsidRPr="006551F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7E53AD82" w14:textId="2B4653FA" w:rsidR="00C40371" w:rsidRPr="006551FD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6551FD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622C19" w:rsidRPr="006551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B344CB5" w14:textId="77777777" w:rsidR="00BD57A7" w:rsidRPr="006551FD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6551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6551F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6551FD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6551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6551FD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6551FD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6551FD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6551FD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6551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6551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6551FD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506FBEF4" w14:textId="77777777" w:rsidR="00390408" w:rsidRPr="006551FD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216CBC" w14:textId="7F1845A9"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A6EEA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86C71"/>
    <w:rsid w:val="002C4748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877B6"/>
    <w:rsid w:val="00595B53"/>
    <w:rsid w:val="005A3440"/>
    <w:rsid w:val="005C5E02"/>
    <w:rsid w:val="006065A6"/>
    <w:rsid w:val="006124A8"/>
    <w:rsid w:val="00622C19"/>
    <w:rsid w:val="0063582B"/>
    <w:rsid w:val="006551F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112A"/>
    <w:rsid w:val="00AF2E08"/>
    <w:rsid w:val="00B12373"/>
    <w:rsid w:val="00B20CF1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E33508"/>
    <w:rsid w:val="00E33FD8"/>
    <w:rsid w:val="00E60D98"/>
    <w:rsid w:val="00EA6823"/>
    <w:rsid w:val="00F03CE3"/>
    <w:rsid w:val="00F119BF"/>
    <w:rsid w:val="00F14B82"/>
    <w:rsid w:val="00F24EE3"/>
    <w:rsid w:val="00F3288C"/>
    <w:rsid w:val="00F62BB1"/>
    <w:rsid w:val="00F73E1A"/>
    <w:rsid w:val="00F941C4"/>
    <w:rsid w:val="00FA0FF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4BAE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5EB48-C00E-41DA-9605-7CEC8E75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Переверзєв Олексій</cp:lastModifiedBy>
  <cp:revision>9</cp:revision>
  <cp:lastPrinted>2024-05-02T05:46:00Z</cp:lastPrinted>
  <dcterms:created xsi:type="dcterms:W3CDTF">2025-04-17T07:15:00Z</dcterms:created>
  <dcterms:modified xsi:type="dcterms:W3CDTF">2025-04-25T07:48:00Z</dcterms:modified>
</cp:coreProperties>
</file>