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2835"/>
        <w:gridCol w:w="5984"/>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8F05A2" w:rsidRPr="008F05A2" w:rsidRDefault="008F05A2" w:rsidP="006A6ED1">
            <w:pPr>
              <w:pStyle w:val="2"/>
              <w:numPr>
                <w:ilvl w:val="0"/>
                <w:numId w:val="0"/>
              </w:numPr>
              <w:spacing w:before="0" w:beforeAutospacing="0" w:after="0" w:afterAutospacing="0"/>
              <w:rPr>
                <w:b w:val="0"/>
                <w:sz w:val="24"/>
                <w:szCs w:val="24"/>
              </w:rPr>
            </w:pPr>
            <w:r w:rsidRPr="008F05A2">
              <w:rPr>
                <w:b w:val="0"/>
                <w:sz w:val="24"/>
                <w:szCs w:val="24"/>
                <w:lang w:val="uk-UA"/>
              </w:rPr>
              <w:t>автомобільні запчастини</w:t>
            </w:r>
            <w:r w:rsidRPr="008F05A2">
              <w:rPr>
                <w:b w:val="0"/>
                <w:sz w:val="24"/>
                <w:szCs w:val="24"/>
              </w:rPr>
              <w:t xml:space="preserve"> </w:t>
            </w:r>
          </w:p>
          <w:p w:rsidR="003C0332" w:rsidRPr="00B76D8C" w:rsidRDefault="008F05A2" w:rsidP="006A6ED1">
            <w:pPr>
              <w:pStyle w:val="2"/>
              <w:numPr>
                <w:ilvl w:val="0"/>
                <w:numId w:val="0"/>
              </w:numPr>
              <w:spacing w:before="0" w:beforeAutospacing="0" w:after="0" w:afterAutospacing="0"/>
              <w:rPr>
                <w:b w:val="0"/>
                <w:bCs w:val="0"/>
                <w:sz w:val="24"/>
                <w:szCs w:val="24"/>
                <w:lang w:val="uk-UA"/>
              </w:rPr>
            </w:pPr>
            <w:r w:rsidRPr="008F05A2">
              <w:rPr>
                <w:b w:val="0"/>
                <w:sz w:val="24"/>
                <w:szCs w:val="24"/>
              </w:rPr>
              <w:t xml:space="preserve"> </w:t>
            </w:r>
            <w:r w:rsidRPr="008F05A2">
              <w:rPr>
                <w:b w:val="0"/>
                <w:sz w:val="24"/>
                <w:szCs w:val="24"/>
                <w:lang w:val="uk-UA"/>
              </w:rPr>
              <w:t>ДК 021:2015 - 34330000-9 – Запасні частини до вантажних транспортних засобів, фургонів та легкових автомобілів</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8F05A2" w:rsidP="00762B07">
            <w:pPr>
              <w:rPr>
                <w:lang w:val="uk-UA"/>
              </w:rPr>
            </w:pPr>
            <w:r w:rsidRPr="008F05A2">
              <w:rPr>
                <w:rFonts w:ascii="Arial" w:hAnsi="Arial" w:cs="Arial"/>
                <w:color w:val="333333"/>
                <w:sz w:val="20"/>
                <w:szCs w:val="20"/>
                <w:shd w:val="clear" w:color="auto" w:fill="FFFFFF"/>
              </w:rPr>
              <w:t>UA-2025-05-08-006259-a</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8F05A2" w:rsidP="009E03B7">
            <w:pPr>
              <w:jc w:val="both"/>
              <w:rPr>
                <w:lang w:val="uk-UA"/>
              </w:rPr>
            </w:pPr>
            <w:r w:rsidRPr="008F05A2">
              <w:rPr>
                <w:bCs/>
                <w:lang w:val="uk-UA"/>
              </w:rPr>
              <w:t>враховуючи специфіку задач, що виконуються підрозділами регіонального органу з використанням автотранспортних засобів на території області та суміжних регіонів, де тривають бойові дії, виникає необхідність поточного обслуговування автотранспортних засобів силами штатних механіків, що скорочує час виключення АТЗ зі службової діяльності та зменшує можливість розшифрування причетності автомобілів до органів СБУ. Таким чином, існує реальна необхідність у закупівлі зазначених вище автомобільних запасних частин для автотранспортних засобів Управління.</w:t>
            </w:r>
            <w:bookmarkStart w:id="0" w:name="_GoBack"/>
            <w:bookmarkEnd w:id="0"/>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142E7E" w:rsidRPr="00B76D8C" w:rsidRDefault="00351A47" w:rsidP="003E0B31">
            <w:pPr>
              <w:jc w:val="both"/>
              <w:rPr>
                <w:lang w:val="uk-UA"/>
              </w:rPr>
            </w:pPr>
            <w:r w:rsidRPr="00351A47">
              <w:rPr>
                <w:bCs/>
                <w:lang w:val="uk-UA"/>
              </w:rPr>
              <w:t xml:space="preserve">Зазначена закупівля товару буде проведена за рахунок коштів субвенції державному бюджету з місцевого бюджету Дніпропетровської обласної ради  на виконання регіональної Програми громадського порядку та громадської безпеки на території Дніпропетровської області до 2025 року (зі змінами), затвердженої рішенням Дніпропетровської обласної ради від 25.03.2016 №30-3/VII (зі змінами). </w:t>
            </w:r>
            <w:r w:rsidR="00270107" w:rsidRPr="00270107">
              <w:rPr>
                <w:bCs/>
                <w:lang w:val="uk-UA"/>
              </w:rPr>
              <w:t xml:space="preserve"> </w:t>
            </w:r>
            <w:r w:rsidR="00B76D8C" w:rsidRPr="00B76D8C">
              <w:rPr>
                <w:lang w:val="uk-UA"/>
              </w:rPr>
              <w:t xml:space="preserve">КПКВК– 6521010, </w:t>
            </w:r>
            <w:r w:rsidR="000C0994" w:rsidRPr="00B76D8C">
              <w:rPr>
                <w:lang w:val="uk-UA"/>
              </w:rPr>
              <w:t xml:space="preserve">КЕКВ </w:t>
            </w:r>
            <w:r w:rsidR="003E0B31">
              <w:rPr>
                <w:lang w:val="uk-UA"/>
              </w:rPr>
              <w:t>311</w:t>
            </w:r>
            <w:r w:rsidR="007A6E55" w:rsidRPr="00B76D8C">
              <w:rPr>
                <w:lang w:val="uk-UA"/>
              </w:rPr>
              <w:t>0</w:t>
            </w:r>
            <w:r w:rsidR="00420C1C" w:rsidRPr="00B76D8C">
              <w:rPr>
                <w:lang w:val="uk-UA"/>
              </w:rPr>
              <w:t xml:space="preserve">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8F05A2">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8F05A2">
              <w:rPr>
                <w:sz w:val="26"/>
                <w:szCs w:val="26"/>
                <w:lang w:val="uk-UA"/>
              </w:rPr>
              <w:t>140 000</w:t>
            </w:r>
            <w:r w:rsidR="00EE6A37" w:rsidRPr="00EE6A37">
              <w:rPr>
                <w:sz w:val="26"/>
                <w:szCs w:val="26"/>
                <w:lang w:val="uk-UA"/>
              </w:rPr>
              <w:t xml:space="preserve"> грн</w:t>
            </w:r>
            <w:r w:rsidR="00EE6A37">
              <w:rPr>
                <w:sz w:val="26"/>
                <w:szCs w:val="26"/>
                <w:lang w:val="uk-UA"/>
              </w:rPr>
              <w:t xml:space="preserve"> </w:t>
            </w:r>
            <w:r w:rsidR="00EE03E4">
              <w:rPr>
                <w:sz w:val="26"/>
                <w:szCs w:val="26"/>
                <w:lang w:val="uk-UA"/>
              </w:rPr>
              <w:t xml:space="preserve">– </w:t>
            </w:r>
            <w:r w:rsidR="008F05A2">
              <w:rPr>
                <w:sz w:val="26"/>
                <w:szCs w:val="26"/>
                <w:lang w:val="uk-UA"/>
              </w:rPr>
              <w:t>94</w:t>
            </w:r>
            <w:r w:rsidR="00EE03E4">
              <w:rPr>
                <w:sz w:val="26"/>
                <w:szCs w:val="26"/>
                <w:lang w:val="uk-UA"/>
              </w:rPr>
              <w:t xml:space="preserve"> шт.</w:t>
            </w:r>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64D" w:rsidRDefault="0084064D">
      <w:r>
        <w:separator/>
      </w:r>
    </w:p>
  </w:endnote>
  <w:endnote w:type="continuationSeparator" w:id="0">
    <w:p w:rsidR="0084064D" w:rsidRDefault="0084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Wingdings">
    <w:altName w:val="Termina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64D" w:rsidRDefault="0084064D">
      <w:r>
        <w:separator/>
      </w:r>
    </w:p>
  </w:footnote>
  <w:footnote w:type="continuationSeparator" w:id="0">
    <w:p w:rsidR="0084064D" w:rsidRDefault="008406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76D8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2741D"/>
    <w:rsid w:val="00030137"/>
    <w:rsid w:val="00040128"/>
    <w:rsid w:val="000450C4"/>
    <w:rsid w:val="0005346F"/>
    <w:rsid w:val="0006318A"/>
    <w:rsid w:val="000868CD"/>
    <w:rsid w:val="00091A4C"/>
    <w:rsid w:val="000C0994"/>
    <w:rsid w:val="000C717E"/>
    <w:rsid w:val="000F2E27"/>
    <w:rsid w:val="001053F3"/>
    <w:rsid w:val="0011424B"/>
    <w:rsid w:val="001159C7"/>
    <w:rsid w:val="00136B75"/>
    <w:rsid w:val="00141AA1"/>
    <w:rsid w:val="00142E7E"/>
    <w:rsid w:val="00146CA2"/>
    <w:rsid w:val="00161D70"/>
    <w:rsid w:val="001657B5"/>
    <w:rsid w:val="00166CED"/>
    <w:rsid w:val="0019094E"/>
    <w:rsid w:val="001A4689"/>
    <w:rsid w:val="001A6BE4"/>
    <w:rsid w:val="001B5A0A"/>
    <w:rsid w:val="001C55F6"/>
    <w:rsid w:val="001F7502"/>
    <w:rsid w:val="0022140C"/>
    <w:rsid w:val="00231F52"/>
    <w:rsid w:val="00243783"/>
    <w:rsid w:val="00270107"/>
    <w:rsid w:val="0027076C"/>
    <w:rsid w:val="0027700C"/>
    <w:rsid w:val="00277EF2"/>
    <w:rsid w:val="002B773C"/>
    <w:rsid w:val="002C041C"/>
    <w:rsid w:val="002D484F"/>
    <w:rsid w:val="002D6964"/>
    <w:rsid w:val="002D7E84"/>
    <w:rsid w:val="002E6914"/>
    <w:rsid w:val="003022CB"/>
    <w:rsid w:val="00310265"/>
    <w:rsid w:val="003243C6"/>
    <w:rsid w:val="00325D10"/>
    <w:rsid w:val="003261DA"/>
    <w:rsid w:val="00337B1B"/>
    <w:rsid w:val="00351A47"/>
    <w:rsid w:val="003526FB"/>
    <w:rsid w:val="00362549"/>
    <w:rsid w:val="003628C3"/>
    <w:rsid w:val="00370AC0"/>
    <w:rsid w:val="00370CD4"/>
    <w:rsid w:val="003A5D7D"/>
    <w:rsid w:val="003A7B71"/>
    <w:rsid w:val="003A7D22"/>
    <w:rsid w:val="003B0D11"/>
    <w:rsid w:val="003B4268"/>
    <w:rsid w:val="003C0332"/>
    <w:rsid w:val="003C164B"/>
    <w:rsid w:val="003E0B31"/>
    <w:rsid w:val="003E6092"/>
    <w:rsid w:val="00401316"/>
    <w:rsid w:val="00410606"/>
    <w:rsid w:val="00420C1C"/>
    <w:rsid w:val="00421789"/>
    <w:rsid w:val="00421AB3"/>
    <w:rsid w:val="00422BFB"/>
    <w:rsid w:val="004258D5"/>
    <w:rsid w:val="00465957"/>
    <w:rsid w:val="004761EC"/>
    <w:rsid w:val="00490B0C"/>
    <w:rsid w:val="00492C38"/>
    <w:rsid w:val="004D0DDC"/>
    <w:rsid w:val="004D10A0"/>
    <w:rsid w:val="004E2464"/>
    <w:rsid w:val="00514040"/>
    <w:rsid w:val="00516A21"/>
    <w:rsid w:val="00560A27"/>
    <w:rsid w:val="00562F4E"/>
    <w:rsid w:val="005B32F8"/>
    <w:rsid w:val="005D2598"/>
    <w:rsid w:val="005E31BE"/>
    <w:rsid w:val="005F3523"/>
    <w:rsid w:val="006041BF"/>
    <w:rsid w:val="00607756"/>
    <w:rsid w:val="006346D0"/>
    <w:rsid w:val="006404B7"/>
    <w:rsid w:val="00661D6B"/>
    <w:rsid w:val="0066451C"/>
    <w:rsid w:val="00672B0F"/>
    <w:rsid w:val="00691808"/>
    <w:rsid w:val="00693F74"/>
    <w:rsid w:val="00696051"/>
    <w:rsid w:val="006A6ED1"/>
    <w:rsid w:val="006C1940"/>
    <w:rsid w:val="006F5068"/>
    <w:rsid w:val="00710676"/>
    <w:rsid w:val="007141F3"/>
    <w:rsid w:val="007260F8"/>
    <w:rsid w:val="007341C1"/>
    <w:rsid w:val="00762B07"/>
    <w:rsid w:val="00763FFF"/>
    <w:rsid w:val="007A6E55"/>
    <w:rsid w:val="007E22B9"/>
    <w:rsid w:val="007E2F6B"/>
    <w:rsid w:val="007E361B"/>
    <w:rsid w:val="007F0367"/>
    <w:rsid w:val="00807C5D"/>
    <w:rsid w:val="00814522"/>
    <w:rsid w:val="008220BC"/>
    <w:rsid w:val="008356CC"/>
    <w:rsid w:val="0084064D"/>
    <w:rsid w:val="00842021"/>
    <w:rsid w:val="008454A6"/>
    <w:rsid w:val="00852272"/>
    <w:rsid w:val="008650EB"/>
    <w:rsid w:val="00866A21"/>
    <w:rsid w:val="008814AD"/>
    <w:rsid w:val="00885950"/>
    <w:rsid w:val="00897293"/>
    <w:rsid w:val="008A0992"/>
    <w:rsid w:val="008A152E"/>
    <w:rsid w:val="008A1DDA"/>
    <w:rsid w:val="008A22DB"/>
    <w:rsid w:val="008A5C98"/>
    <w:rsid w:val="008B71EF"/>
    <w:rsid w:val="008C420E"/>
    <w:rsid w:val="008E4675"/>
    <w:rsid w:val="008F05A2"/>
    <w:rsid w:val="008F1557"/>
    <w:rsid w:val="008F46ED"/>
    <w:rsid w:val="008F587F"/>
    <w:rsid w:val="008F6C1F"/>
    <w:rsid w:val="00912EE6"/>
    <w:rsid w:val="00916990"/>
    <w:rsid w:val="00916AD1"/>
    <w:rsid w:val="00936B6C"/>
    <w:rsid w:val="009403AE"/>
    <w:rsid w:val="0095334C"/>
    <w:rsid w:val="009659FF"/>
    <w:rsid w:val="0097507A"/>
    <w:rsid w:val="009A28DF"/>
    <w:rsid w:val="009D5509"/>
    <w:rsid w:val="009E03B7"/>
    <w:rsid w:val="009F0AF6"/>
    <w:rsid w:val="00A01AED"/>
    <w:rsid w:val="00A566ED"/>
    <w:rsid w:val="00A62484"/>
    <w:rsid w:val="00A67F7D"/>
    <w:rsid w:val="00A752EC"/>
    <w:rsid w:val="00A765AB"/>
    <w:rsid w:val="00AA054A"/>
    <w:rsid w:val="00AA1E11"/>
    <w:rsid w:val="00AB08CD"/>
    <w:rsid w:val="00AE77A0"/>
    <w:rsid w:val="00AF4682"/>
    <w:rsid w:val="00AF4B94"/>
    <w:rsid w:val="00AF5148"/>
    <w:rsid w:val="00AF56B3"/>
    <w:rsid w:val="00B05404"/>
    <w:rsid w:val="00B05406"/>
    <w:rsid w:val="00B24EA9"/>
    <w:rsid w:val="00B26DCA"/>
    <w:rsid w:val="00B33777"/>
    <w:rsid w:val="00B43B4A"/>
    <w:rsid w:val="00B44474"/>
    <w:rsid w:val="00B561C9"/>
    <w:rsid w:val="00B76D8C"/>
    <w:rsid w:val="00B96B48"/>
    <w:rsid w:val="00BB42B4"/>
    <w:rsid w:val="00BF6DB0"/>
    <w:rsid w:val="00C1100E"/>
    <w:rsid w:val="00C561D7"/>
    <w:rsid w:val="00C615A1"/>
    <w:rsid w:val="00C65550"/>
    <w:rsid w:val="00C740F0"/>
    <w:rsid w:val="00C86513"/>
    <w:rsid w:val="00CA08A0"/>
    <w:rsid w:val="00CB642B"/>
    <w:rsid w:val="00CC00DE"/>
    <w:rsid w:val="00CC1794"/>
    <w:rsid w:val="00CC32BA"/>
    <w:rsid w:val="00CC32CC"/>
    <w:rsid w:val="00CC3EE3"/>
    <w:rsid w:val="00CE52A4"/>
    <w:rsid w:val="00CF2D6E"/>
    <w:rsid w:val="00CF42A5"/>
    <w:rsid w:val="00D1033F"/>
    <w:rsid w:val="00D14FDE"/>
    <w:rsid w:val="00D25B3E"/>
    <w:rsid w:val="00D34E02"/>
    <w:rsid w:val="00D4176D"/>
    <w:rsid w:val="00D52A8B"/>
    <w:rsid w:val="00D70059"/>
    <w:rsid w:val="00D90CF2"/>
    <w:rsid w:val="00D93E02"/>
    <w:rsid w:val="00DA6C5A"/>
    <w:rsid w:val="00DB2894"/>
    <w:rsid w:val="00DD0682"/>
    <w:rsid w:val="00DE7F39"/>
    <w:rsid w:val="00DF2C91"/>
    <w:rsid w:val="00E06E19"/>
    <w:rsid w:val="00E1529D"/>
    <w:rsid w:val="00E174F3"/>
    <w:rsid w:val="00E23B62"/>
    <w:rsid w:val="00E2622A"/>
    <w:rsid w:val="00E379EB"/>
    <w:rsid w:val="00E42837"/>
    <w:rsid w:val="00E50EF1"/>
    <w:rsid w:val="00E855E8"/>
    <w:rsid w:val="00E94AB4"/>
    <w:rsid w:val="00EA4578"/>
    <w:rsid w:val="00EB225C"/>
    <w:rsid w:val="00EC49DE"/>
    <w:rsid w:val="00ED0D3C"/>
    <w:rsid w:val="00EE03E4"/>
    <w:rsid w:val="00EE2FB9"/>
    <w:rsid w:val="00EE6A37"/>
    <w:rsid w:val="00F017FA"/>
    <w:rsid w:val="00F177F7"/>
    <w:rsid w:val="00F308B2"/>
    <w:rsid w:val="00F369BD"/>
    <w:rsid w:val="00F376FC"/>
    <w:rsid w:val="00F44CA6"/>
    <w:rsid w:val="00F46818"/>
    <w:rsid w:val="00F5169D"/>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C0079"/>
  <w15:chartTrackingRefBased/>
  <w15:docId w15:val="{303250A4-F547-4B2B-82B6-61040BFE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 w:type="character" w:customStyle="1" w:styleId="tendertuidzvje7">
    <w:name w:val="tender__tuid__zvje7"/>
    <w:rsid w:val="00EE0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1391</Words>
  <Characters>793</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2025-05-08T09:37:00Z</dcterms:created>
  <dcterms:modified xsi:type="dcterms:W3CDTF">2025-05-08T09:37:00Z</dcterms:modified>
</cp:coreProperties>
</file>