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373982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</w:t>
      </w:r>
      <w:r w:rsidRPr="00B12856">
        <w:rPr>
          <w:rFonts w:ascii="Times New Roman" w:hAnsi="Times New Roman" w:cs="Times New Roman"/>
          <w:bCs/>
          <w:sz w:val="28"/>
          <w:szCs w:val="24"/>
        </w:rPr>
        <w:t>Додаток</w:t>
      </w:r>
      <w:r w:rsidR="006F7700">
        <w:rPr>
          <w:rFonts w:ascii="Times New Roman" w:hAnsi="Times New Roman" w:cs="Times New Roman"/>
          <w:bCs/>
          <w:sz w:val="28"/>
          <w:szCs w:val="24"/>
        </w:rPr>
        <w:t xml:space="preserve"> 1</w:t>
      </w:r>
      <w:r w:rsidRPr="00B12856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C250EC" w:rsidRPr="00F729D9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9D9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65197C" w:rsidRPr="00F54547" w:rsidRDefault="00B22A23" w:rsidP="00F5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547">
        <w:rPr>
          <w:rFonts w:ascii="Times New Roman" w:hAnsi="Times New Roman" w:cs="Times New Roman"/>
          <w:b/>
          <w:sz w:val="28"/>
          <w:szCs w:val="28"/>
        </w:rPr>
        <w:t xml:space="preserve">щодо закупівлі </w:t>
      </w:r>
      <w:proofErr w:type="spellStart"/>
      <w:r w:rsidR="00CA5ED9" w:rsidRPr="00F54547">
        <w:rPr>
          <w:rFonts w:ascii="Times New Roman" w:hAnsi="Times New Roman" w:cs="Times New Roman"/>
          <w:b/>
          <w:sz w:val="28"/>
          <w:szCs w:val="28"/>
        </w:rPr>
        <w:t>Бензина</w:t>
      </w:r>
      <w:proofErr w:type="spellEnd"/>
      <w:r w:rsidR="00CA5ED9" w:rsidRPr="00F54547">
        <w:rPr>
          <w:rFonts w:ascii="Times New Roman" w:hAnsi="Times New Roman" w:cs="Times New Roman"/>
          <w:b/>
          <w:sz w:val="28"/>
          <w:szCs w:val="28"/>
        </w:rPr>
        <w:t xml:space="preserve"> А-95 ЄВРО у талонах/</w:t>
      </w:r>
      <w:proofErr w:type="spellStart"/>
      <w:r w:rsidR="00CA5ED9" w:rsidRPr="00F54547">
        <w:rPr>
          <w:rFonts w:ascii="Times New Roman" w:hAnsi="Times New Roman" w:cs="Times New Roman"/>
          <w:b/>
          <w:sz w:val="28"/>
          <w:szCs w:val="28"/>
        </w:rPr>
        <w:t>скретч</w:t>
      </w:r>
      <w:proofErr w:type="spellEnd"/>
      <w:r w:rsidR="00CA5ED9" w:rsidRPr="00F54547">
        <w:rPr>
          <w:rFonts w:ascii="Times New Roman" w:hAnsi="Times New Roman" w:cs="Times New Roman"/>
          <w:b/>
          <w:sz w:val="28"/>
          <w:szCs w:val="28"/>
        </w:rPr>
        <w:t>-картах номіналом 10,20 літрів, Дизельного палива ЄВРО у талонах/</w:t>
      </w:r>
      <w:proofErr w:type="spellStart"/>
      <w:r w:rsidR="00CA5ED9" w:rsidRPr="00F54547">
        <w:rPr>
          <w:rFonts w:ascii="Times New Roman" w:hAnsi="Times New Roman" w:cs="Times New Roman"/>
          <w:b/>
          <w:sz w:val="28"/>
          <w:szCs w:val="28"/>
        </w:rPr>
        <w:t>скретч</w:t>
      </w:r>
      <w:proofErr w:type="spellEnd"/>
      <w:r w:rsidR="00CA5ED9" w:rsidRPr="00F54547">
        <w:rPr>
          <w:rFonts w:ascii="Times New Roman" w:hAnsi="Times New Roman" w:cs="Times New Roman"/>
          <w:b/>
          <w:sz w:val="28"/>
          <w:szCs w:val="28"/>
        </w:rPr>
        <w:t>-картах номіналом 10,20 літрів</w:t>
      </w:r>
    </w:p>
    <w:p w:rsidR="00C250EC" w:rsidRDefault="00C250EC" w:rsidP="00CA5E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197C">
        <w:rPr>
          <w:rFonts w:ascii="Times New Roman" w:hAnsi="Times New Roman" w:cs="Times New Roman"/>
          <w:sz w:val="28"/>
          <w:szCs w:val="28"/>
        </w:rPr>
        <w:t>(</w:t>
      </w:r>
      <w:r w:rsidRPr="00796B63">
        <w:rPr>
          <w:rFonts w:ascii="Times New Roman" w:hAnsi="Times New Roman"/>
          <w:sz w:val="28"/>
          <w:szCs w:val="28"/>
        </w:rPr>
        <w:t>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A5E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 xml:space="preserve">Управління Служби безпеки України в </w:t>
      </w:r>
      <w:r w:rsidR="00C82068">
        <w:rPr>
          <w:rFonts w:ascii="Times New Roman" w:eastAsia="Times New Roman" w:hAnsi="Times New Roman"/>
          <w:sz w:val="28"/>
          <w:szCs w:val="28"/>
        </w:rPr>
        <w:t>Запорізькій</w:t>
      </w:r>
      <w:r w:rsidR="00AF3480" w:rsidRPr="00AF3480">
        <w:rPr>
          <w:rFonts w:ascii="Times New Roman" w:eastAsia="Times New Roman" w:hAnsi="Times New Roman"/>
          <w:sz w:val="28"/>
          <w:szCs w:val="28"/>
        </w:rPr>
        <w:t xml:space="preserve">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C82068">
        <w:rPr>
          <w:rFonts w:ascii="Times New Roman" w:eastAsia="Times New Roman" w:hAnsi="Times New Roman"/>
          <w:sz w:val="28"/>
          <w:szCs w:val="28"/>
        </w:rPr>
        <w:t>м.Запоріжжя</w:t>
      </w:r>
      <w:proofErr w:type="spellEnd"/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2A6FBC" w:rsidRDefault="00C250EC" w:rsidP="002A6FBC">
      <w:pPr>
        <w:pStyle w:val="2"/>
        <w:shd w:val="clear" w:color="auto" w:fill="F8F8F8"/>
        <w:spacing w:before="0" w:beforeAutospacing="0" w:after="0" w:afterAutospacing="0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796B63">
        <w:rPr>
          <w:color w:val="000000"/>
          <w:sz w:val="28"/>
          <w:szCs w:val="28"/>
        </w:rPr>
        <w:t xml:space="preserve">Назва предмета закупівлі із зазначенням коду за Єдиним </w:t>
      </w:r>
      <w:proofErr w:type="spellStart"/>
      <w:r w:rsidRPr="00796B63">
        <w:rPr>
          <w:color w:val="000000"/>
          <w:sz w:val="28"/>
          <w:szCs w:val="28"/>
        </w:rPr>
        <w:t>закупівельнимсловником</w:t>
      </w:r>
      <w:proofErr w:type="spellEnd"/>
      <w:r w:rsidRPr="00796B63">
        <w:rPr>
          <w:color w:val="000000"/>
          <w:sz w:val="28"/>
          <w:szCs w:val="28"/>
        </w:rPr>
        <w:t>:</w:t>
      </w:r>
      <w:r w:rsidR="002A6FBC" w:rsidRPr="002A6FBC">
        <w:rPr>
          <w:rFonts w:ascii="Arial" w:hAnsi="Arial" w:cs="Arial"/>
          <w:color w:val="242638"/>
        </w:rPr>
        <w:t xml:space="preserve"> </w:t>
      </w:r>
      <w:r w:rsidR="002A6FBC" w:rsidRPr="002A6FBC">
        <w:rPr>
          <w:rFonts w:eastAsiaTheme="minorHAnsi"/>
          <w:b w:val="0"/>
          <w:bCs w:val="0"/>
          <w:sz w:val="28"/>
          <w:szCs w:val="28"/>
          <w:lang w:eastAsia="en-US"/>
        </w:rPr>
        <w:t>Бензин А-95 ЄВРО у талонах/</w:t>
      </w:r>
      <w:proofErr w:type="spellStart"/>
      <w:r w:rsidR="002A6FBC" w:rsidRPr="002A6FBC">
        <w:rPr>
          <w:rFonts w:eastAsiaTheme="minorHAnsi"/>
          <w:b w:val="0"/>
          <w:bCs w:val="0"/>
          <w:sz w:val="28"/>
          <w:szCs w:val="28"/>
          <w:lang w:eastAsia="en-US"/>
        </w:rPr>
        <w:t>скретч</w:t>
      </w:r>
      <w:proofErr w:type="spellEnd"/>
      <w:r w:rsidR="002A6FBC" w:rsidRPr="002A6FBC">
        <w:rPr>
          <w:rFonts w:eastAsiaTheme="minorHAnsi"/>
          <w:b w:val="0"/>
          <w:bCs w:val="0"/>
          <w:sz w:val="28"/>
          <w:szCs w:val="28"/>
          <w:lang w:eastAsia="en-US"/>
        </w:rPr>
        <w:t>-картах номіналом 10,20 літрів, Дизельне паливо ЄВРО у талонах/</w:t>
      </w:r>
      <w:proofErr w:type="spellStart"/>
      <w:r w:rsidR="002A6FBC" w:rsidRPr="002A6FBC">
        <w:rPr>
          <w:rFonts w:eastAsiaTheme="minorHAnsi"/>
          <w:b w:val="0"/>
          <w:bCs w:val="0"/>
          <w:sz w:val="28"/>
          <w:szCs w:val="28"/>
          <w:lang w:eastAsia="en-US"/>
        </w:rPr>
        <w:t>скретч</w:t>
      </w:r>
      <w:proofErr w:type="spellEnd"/>
      <w:r w:rsidR="002A6FBC" w:rsidRPr="002A6FBC">
        <w:rPr>
          <w:rFonts w:eastAsiaTheme="minorHAnsi"/>
          <w:b w:val="0"/>
          <w:bCs w:val="0"/>
          <w:sz w:val="28"/>
          <w:szCs w:val="28"/>
          <w:lang w:eastAsia="en-US"/>
        </w:rPr>
        <w:t>-картах номіналом 10,20 літрів</w:t>
      </w:r>
      <w:r w:rsidR="002A6FBC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="00CA5ED9" w:rsidRPr="002A6FBC">
        <w:rPr>
          <w:rFonts w:eastAsiaTheme="minorHAnsi"/>
          <w:b w:val="0"/>
          <w:bCs w:val="0"/>
          <w:sz w:val="28"/>
          <w:szCs w:val="28"/>
          <w:lang w:eastAsia="en-US"/>
        </w:rPr>
        <w:t>«Нафта і дистиляти» код ДК</w:t>
      </w:r>
      <w:r w:rsidR="00F54547" w:rsidRPr="002A6FBC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="00CA5ED9" w:rsidRPr="002A6FBC">
        <w:rPr>
          <w:rFonts w:eastAsiaTheme="minorHAnsi"/>
          <w:b w:val="0"/>
          <w:bCs w:val="0"/>
          <w:sz w:val="28"/>
          <w:szCs w:val="28"/>
          <w:lang w:eastAsia="en-US"/>
        </w:rPr>
        <w:t>021:2015-09130000-9</w:t>
      </w:r>
      <w:r w:rsidRPr="002A6FBC">
        <w:rPr>
          <w:rFonts w:eastAsiaTheme="minorHAnsi"/>
          <w:b w:val="0"/>
          <w:bCs w:val="0"/>
          <w:sz w:val="28"/>
          <w:szCs w:val="28"/>
          <w:lang w:eastAsia="en-US"/>
        </w:rPr>
        <w:t>.</w:t>
      </w:r>
    </w:p>
    <w:p w:rsidR="00C250EC" w:rsidRPr="00642447" w:rsidRDefault="006D7DCB" w:rsidP="00CA5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642447">
        <w:rPr>
          <w:rFonts w:ascii="Times New Roman" w:hAnsi="Times New Roman" w:cs="Times New Roman"/>
          <w:sz w:val="28"/>
          <w:szCs w:val="28"/>
        </w:rPr>
        <w:t xml:space="preserve"> </w:t>
      </w:r>
      <w:r w:rsidR="00CA5ED9" w:rsidRPr="00CA5ED9">
        <w:rPr>
          <w:rFonts w:ascii="Times New Roman" w:hAnsi="Times New Roman" w:cs="Times New Roman"/>
          <w:sz w:val="28"/>
          <w:szCs w:val="28"/>
        </w:rPr>
        <w:t>UA-2025-06-20-011</w:t>
      </w:r>
      <w:bookmarkStart w:id="1" w:name="_GoBack"/>
      <w:bookmarkEnd w:id="1"/>
      <w:r w:rsidR="00CA5ED9" w:rsidRPr="00CA5ED9">
        <w:rPr>
          <w:rFonts w:ascii="Times New Roman" w:hAnsi="Times New Roman" w:cs="Times New Roman"/>
          <w:sz w:val="28"/>
          <w:szCs w:val="28"/>
        </w:rPr>
        <w:t>324-a</w:t>
      </w:r>
      <w:r w:rsidR="0065197C">
        <w:rPr>
          <w:rFonts w:ascii="Times New Roman" w:hAnsi="Times New Roman" w:cs="Times New Roman"/>
          <w:sz w:val="28"/>
          <w:szCs w:val="28"/>
        </w:rPr>
        <w:t>.</w:t>
      </w:r>
    </w:p>
    <w:p w:rsidR="00C250EC" w:rsidRPr="00642447" w:rsidRDefault="006D7DCB" w:rsidP="00CA5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642447">
        <w:rPr>
          <w:rFonts w:ascii="Times New Roman" w:hAnsi="Times New Roman" w:cs="Times New Roman"/>
          <w:sz w:val="28"/>
          <w:szCs w:val="28"/>
        </w:rPr>
        <w:t xml:space="preserve"> </w:t>
      </w:r>
      <w:r w:rsidR="00CA5ED9" w:rsidRPr="00CA5ED9">
        <w:rPr>
          <w:rFonts w:ascii="Times New Roman" w:hAnsi="Times New Roman" w:cs="Times New Roman"/>
          <w:sz w:val="28"/>
          <w:szCs w:val="28"/>
        </w:rPr>
        <w:t>1 295 295,00 грн</w:t>
      </w:r>
      <w:r w:rsidR="00C250EC" w:rsidRPr="00642447">
        <w:rPr>
          <w:rFonts w:ascii="Times New Roman" w:hAnsi="Times New Roman" w:cs="Times New Roman"/>
          <w:sz w:val="28"/>
          <w:szCs w:val="28"/>
        </w:rPr>
        <w:t xml:space="preserve">. </w:t>
      </w:r>
      <w:r w:rsidR="00CA5ED9">
        <w:rPr>
          <w:rFonts w:ascii="Times New Roman" w:hAnsi="Times New Roman" w:cs="Times New Roman"/>
          <w:sz w:val="28"/>
          <w:szCs w:val="28"/>
        </w:rPr>
        <w:t>бе</w:t>
      </w:r>
      <w:r w:rsidR="00AF3480" w:rsidRPr="00642447">
        <w:rPr>
          <w:rFonts w:ascii="Times New Roman" w:hAnsi="Times New Roman" w:cs="Times New Roman"/>
          <w:sz w:val="28"/>
          <w:szCs w:val="28"/>
        </w:rPr>
        <w:t>з ПДВ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3263" w:rsidRPr="00642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642447" w:rsidRDefault="006D7DCB" w:rsidP="00CA5E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CA5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за всіма своїми показниками відповідають вимогам законодавства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373982">
      <w:pgSz w:w="11906" w:h="16838"/>
      <w:pgMar w:top="42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95670"/>
    <w:rsid w:val="0009616B"/>
    <w:rsid w:val="00110E5E"/>
    <w:rsid w:val="0014300C"/>
    <w:rsid w:val="00294DCA"/>
    <w:rsid w:val="002A6FBC"/>
    <w:rsid w:val="00373982"/>
    <w:rsid w:val="00393263"/>
    <w:rsid w:val="003D2A9E"/>
    <w:rsid w:val="003D5EE8"/>
    <w:rsid w:val="003D6A68"/>
    <w:rsid w:val="003E79A9"/>
    <w:rsid w:val="004630E1"/>
    <w:rsid w:val="00480051"/>
    <w:rsid w:val="00593283"/>
    <w:rsid w:val="005B5202"/>
    <w:rsid w:val="00642447"/>
    <w:rsid w:val="0065197C"/>
    <w:rsid w:val="00653931"/>
    <w:rsid w:val="006C3F76"/>
    <w:rsid w:val="006D7DCB"/>
    <w:rsid w:val="006F7700"/>
    <w:rsid w:val="00725E6B"/>
    <w:rsid w:val="007427D8"/>
    <w:rsid w:val="00783A2E"/>
    <w:rsid w:val="00877B41"/>
    <w:rsid w:val="008E6C93"/>
    <w:rsid w:val="00A2173D"/>
    <w:rsid w:val="00AF3480"/>
    <w:rsid w:val="00B064EE"/>
    <w:rsid w:val="00B06696"/>
    <w:rsid w:val="00B12856"/>
    <w:rsid w:val="00B22A23"/>
    <w:rsid w:val="00B95583"/>
    <w:rsid w:val="00BC0683"/>
    <w:rsid w:val="00C250EC"/>
    <w:rsid w:val="00C82068"/>
    <w:rsid w:val="00CA0B41"/>
    <w:rsid w:val="00CA5ED9"/>
    <w:rsid w:val="00CB297F"/>
    <w:rsid w:val="00CF0ABE"/>
    <w:rsid w:val="00D6176A"/>
    <w:rsid w:val="00DB7FA8"/>
    <w:rsid w:val="00ED68CC"/>
    <w:rsid w:val="00F54547"/>
    <w:rsid w:val="00F7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F1E5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CA5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A5ED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4">
    <w:name w:val="Subtitle"/>
    <w:basedOn w:val="a"/>
    <w:next w:val="a"/>
    <w:link w:val="a5"/>
    <w:qFormat/>
    <w:rsid w:val="00CA5ED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5">
    <w:name w:val="Підзаголовок Знак"/>
    <w:basedOn w:val="a0"/>
    <w:link w:val="a4"/>
    <w:rsid w:val="00CA5ED9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6">
    <w:name w:val="Emphasis"/>
    <w:basedOn w:val="a0"/>
    <w:qFormat/>
    <w:rsid w:val="00CA5E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6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213</cp:lastModifiedBy>
  <cp:revision>22</cp:revision>
  <dcterms:created xsi:type="dcterms:W3CDTF">2025-04-08T06:47:00Z</dcterms:created>
  <dcterms:modified xsi:type="dcterms:W3CDTF">2025-06-24T11:49:00Z</dcterms:modified>
</cp:coreProperties>
</file>