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84CB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3EF603F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214C3E82" w14:textId="77777777" w:rsidR="00E616D4" w:rsidRDefault="00E616D4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E616D4" w:rsidRPr="008C0935" w14:paraId="0E211A8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11B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9E0C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6C3" w14:textId="590E91B8" w:rsidR="00E616D4" w:rsidRPr="0061269A" w:rsidRDefault="008C0935">
            <w:pPr>
              <w:widowControl w:val="0"/>
              <w:ind w:left="33" w:hanging="3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Акумуляторна батарея</w:t>
            </w:r>
            <w:r w:rsidR="00656EC7" w:rsidRPr="0061269A">
              <w:rPr>
                <w:bCs/>
                <w:lang w:val="uk-UA"/>
              </w:rPr>
              <w:t>,</w:t>
            </w:r>
            <w:r w:rsidR="00656EC7" w:rsidRPr="0061269A">
              <w:rPr>
                <w:lang w:val="uk-UA"/>
              </w:rPr>
              <w:t xml:space="preserve"> </w:t>
            </w:r>
            <w:r w:rsidR="00656EC7" w:rsidRPr="0061269A">
              <w:rPr>
                <w:bCs/>
                <w:lang w:val="uk-UA"/>
              </w:rPr>
              <w:t xml:space="preserve">код </w:t>
            </w:r>
            <w:r w:rsidR="00656EC7" w:rsidRPr="0061269A">
              <w:rPr>
                <w:lang w:val="uk-UA"/>
              </w:rPr>
              <w:t>ДК 021:2015 (</w:t>
            </w:r>
            <w:r w:rsidR="00656EC7" w:rsidRPr="0061269A">
              <w:t>CPV</w:t>
            </w:r>
            <w:r w:rsidR="00656EC7" w:rsidRPr="0061269A">
              <w:rPr>
                <w:lang w:val="uk-UA"/>
              </w:rPr>
              <w:t xml:space="preserve">) </w:t>
            </w:r>
            <w:r>
              <w:rPr>
                <w:lang w:val="uk-UA"/>
              </w:rPr>
              <w:t>31440000-2</w:t>
            </w:r>
            <w:r w:rsidR="00656EC7" w:rsidRPr="0061269A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Акумуляторні батареї</w:t>
            </w:r>
            <w:r w:rsidR="00656EC7" w:rsidRPr="0061269A">
              <w:rPr>
                <w:lang w:val="uk-UA"/>
              </w:rPr>
              <w:t>»</w:t>
            </w:r>
          </w:p>
          <w:p w14:paraId="6ED21FF6" w14:textId="77777777" w:rsidR="00E616D4" w:rsidRPr="0061269A" w:rsidRDefault="00E616D4">
            <w:pPr>
              <w:widowControl w:val="0"/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E616D4" w14:paraId="766F1F6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7D57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81B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61D0" w14:textId="7571BD70" w:rsidR="00E616D4" w:rsidRDefault="00656EC7">
            <w:pPr>
              <w:widowControl w:val="0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UA</w:t>
            </w:r>
            <w:r>
              <w:rPr>
                <w:rFonts w:eastAsia="Times New Roman" w:cs="Times New Roman"/>
                <w:lang w:val="uk-UA"/>
              </w:rPr>
              <w:t>-</w:t>
            </w:r>
            <w:r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  <w:lang w:val="uk-UA"/>
              </w:rPr>
              <w:t>5</w:t>
            </w:r>
            <w:r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  <w:lang w:val="uk-UA"/>
              </w:rPr>
              <w:t>0</w:t>
            </w:r>
            <w:r w:rsidR="008C0935">
              <w:rPr>
                <w:rFonts w:eastAsia="Times New Roman" w:cs="Times New Roman"/>
                <w:lang w:val="uk-UA"/>
              </w:rPr>
              <w:t>7</w:t>
            </w:r>
            <w:r>
              <w:rPr>
                <w:rFonts w:eastAsia="Times New Roman" w:cs="Times New Roman"/>
                <w:lang w:val="uk-UA"/>
              </w:rPr>
              <w:t>-</w:t>
            </w:r>
            <w:r w:rsidR="008C0935">
              <w:rPr>
                <w:rFonts w:eastAsia="Times New Roman" w:cs="Times New Roman"/>
                <w:lang w:val="uk-UA"/>
              </w:rPr>
              <w:t>01</w:t>
            </w:r>
            <w:r>
              <w:rPr>
                <w:rFonts w:eastAsia="Times New Roman" w:cs="Times New Roman"/>
              </w:rPr>
              <w:t>-</w:t>
            </w:r>
            <w:r w:rsidR="008C0935">
              <w:rPr>
                <w:rFonts w:eastAsia="Times New Roman" w:cs="Times New Roman"/>
                <w:lang w:val="uk-UA"/>
              </w:rPr>
              <w:t>000296</w:t>
            </w:r>
            <w:r>
              <w:rPr>
                <w:rFonts w:eastAsia="Times New Roman" w:cs="Times New Roman"/>
              </w:rPr>
              <w:t>-a</w:t>
            </w:r>
          </w:p>
        </w:tc>
      </w:tr>
      <w:tr w:rsidR="00E616D4" w:rsidRPr="008C0935" w14:paraId="4FBBFA9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D77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DA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8FF" w14:textId="77E8AA1A" w:rsidR="00E616D4" w:rsidRDefault="008C0935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12 000,00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56BA9A3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616D4" w:rsidRPr="008C0935" w14:paraId="0F7BB27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4F6F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4F74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1857" w14:textId="0EBF99BD" w:rsidR="00E616D4" w:rsidRDefault="008C0935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12 000,00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7CEF9D8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 2210 до кошторису на 2025 рік</w:t>
            </w:r>
          </w:p>
        </w:tc>
      </w:tr>
      <w:tr w:rsidR="00E616D4" w:rsidRPr="008C0935" w14:paraId="089A875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5879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DA3F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76E1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2B468971" w14:textId="77777777" w:rsidR="00E616D4" w:rsidRDefault="00E616D4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C138B6B" w14:textId="77777777" w:rsidR="00E616D4" w:rsidRDefault="00E616D4">
      <w:pPr>
        <w:rPr>
          <w:lang w:val="uk-UA"/>
        </w:rPr>
      </w:pPr>
    </w:p>
    <w:sectPr w:rsidR="00E616D4">
      <w:footerReference w:type="default" r:id="rId6"/>
      <w:pgSz w:w="11906" w:h="16838"/>
      <w:pgMar w:top="1134" w:right="567" w:bottom="766" w:left="1701" w:header="0" w:footer="709" w:gutter="0"/>
      <w:cols w:space="720"/>
      <w:formProt w:val="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212C" w14:textId="77777777" w:rsidR="00E16B1E" w:rsidRDefault="00656EC7">
      <w:r>
        <w:separator/>
      </w:r>
    </w:p>
  </w:endnote>
  <w:endnote w:type="continuationSeparator" w:id="0">
    <w:p w14:paraId="694EE2A5" w14:textId="77777777" w:rsidR="00E16B1E" w:rsidRDefault="0065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A151" w14:textId="77777777" w:rsidR="00E616D4" w:rsidRDefault="00E616D4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59C5" w14:textId="77777777" w:rsidR="00E16B1E" w:rsidRDefault="00656EC7">
      <w:r>
        <w:separator/>
      </w:r>
    </w:p>
  </w:footnote>
  <w:footnote w:type="continuationSeparator" w:id="0">
    <w:p w14:paraId="4F7ECA5D" w14:textId="77777777" w:rsidR="00E16B1E" w:rsidRDefault="00656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D4"/>
    <w:rsid w:val="0061269A"/>
    <w:rsid w:val="00656EC7"/>
    <w:rsid w:val="008C0935"/>
    <w:rsid w:val="00A15F96"/>
    <w:rsid w:val="00E16B1E"/>
    <w:rsid w:val="00E6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38D"/>
  <w15:docId w15:val="{DEE2CED7-BF41-4E7F-AE3C-EE298EED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C62B70"/>
    <w:rPr>
      <w:rFonts w:eastAsia="Times New Roman" w:cs="Times New Roman"/>
      <w:sz w:val="24"/>
      <w:szCs w:val="24"/>
      <w:lang w:val="uk-U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dc:description/>
  <cp:lastModifiedBy>Носирєва Тетяна Юріївна</cp:lastModifiedBy>
  <cp:revision>11</cp:revision>
  <dcterms:created xsi:type="dcterms:W3CDTF">2024-02-07T12:43:00Z</dcterms:created>
  <dcterms:modified xsi:type="dcterms:W3CDTF">2025-07-01T05:45:00Z</dcterms:modified>
  <dc:language>uk-UA</dc:language>
</cp:coreProperties>
</file>