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C9" w:rsidRPr="00AF2E08" w:rsidRDefault="000B1F80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E08">
        <w:rPr>
          <w:rFonts w:ascii="Times New Roman" w:hAnsi="Times New Roman" w:cs="Times New Roman"/>
          <w:b/>
          <w:sz w:val="28"/>
          <w:szCs w:val="28"/>
        </w:rPr>
        <w:t>Обґрунтування якісних характеристик предмета закупівлі, розміру бюджетного призначення, очікуваної вартості предмета закупівлі</w:t>
      </w:r>
    </w:p>
    <w:p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F119BF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62BB1"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5C75" w:rsidRPr="00F71B43" w:rsidRDefault="000B1F80" w:rsidP="00405C75">
      <w:pPr>
        <w:tabs>
          <w:tab w:val="left" w:pos="993"/>
        </w:tabs>
        <w:spacing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F71B43" w:rsidRPr="00F71B43">
        <w:rPr>
          <w:rFonts w:ascii="Times New Roman" w:hAnsi="Times New Roman" w:cs="Times New Roman"/>
          <w:color w:val="000000"/>
          <w:sz w:val="28"/>
          <w:szCs w:val="28"/>
        </w:rPr>
        <w:t>послуг у сфері професійної підготовки, код ДК 021:2015 – 80530000-8 (Послуги з професійної підготовки у сфері ІТ)</w:t>
      </w:r>
      <w:r w:rsidR="00F71B4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19BF" w:rsidRPr="00443675" w:rsidRDefault="00443675" w:rsidP="00405C75">
      <w:pPr>
        <w:tabs>
          <w:tab w:val="left" w:pos="993"/>
        </w:tabs>
        <w:spacing w:line="21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Pr="00443675">
        <w:rPr>
          <w:rFonts w:ascii="Times New Roman" w:eastAsia="Times New Roman" w:hAnsi="Times New Roman"/>
          <w:sz w:val="28"/>
          <w:szCs w:val="28"/>
          <w:lang w:val="en-US" w:eastAsia="ru-RU"/>
        </w:rPr>
        <w:t>ID-UA-P-2025-06-27-004135-a</w:t>
      </w:r>
      <w:r w:rsidR="00CA14AD" w:rsidRPr="00443675">
        <w:rPr>
          <w:rFonts w:ascii="Times New Roman" w:hAnsi="Times New Roman"/>
          <w:sz w:val="28"/>
          <w:szCs w:val="28"/>
        </w:rPr>
        <w:t>.</w:t>
      </w:r>
    </w:p>
    <w:p w:rsidR="00405C75" w:rsidRPr="00405C75" w:rsidRDefault="00C819C9" w:rsidP="00B8739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4F747E"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418A6">
        <w:rPr>
          <w:rFonts w:ascii="Times New Roman" w:hAnsi="Times New Roman"/>
          <w:sz w:val="28"/>
          <w:szCs w:val="28"/>
        </w:rPr>
        <w:t>19</w:t>
      </w:r>
      <w:r w:rsidR="00EE4D14">
        <w:rPr>
          <w:rFonts w:ascii="Times New Roman" w:hAnsi="Times New Roman"/>
          <w:sz w:val="28"/>
          <w:szCs w:val="28"/>
        </w:rPr>
        <w:t>5</w:t>
      </w:r>
      <w:r w:rsidR="00405C75" w:rsidRPr="00C661CC">
        <w:rPr>
          <w:rFonts w:ascii="Times New Roman" w:hAnsi="Times New Roman"/>
          <w:sz w:val="28"/>
          <w:szCs w:val="28"/>
        </w:rPr>
        <w:t> </w:t>
      </w:r>
      <w:r w:rsidR="00EE4D14">
        <w:rPr>
          <w:rFonts w:ascii="Times New Roman" w:hAnsi="Times New Roman"/>
          <w:sz w:val="28"/>
          <w:szCs w:val="28"/>
        </w:rPr>
        <w:t>230</w:t>
      </w:r>
      <w:r w:rsidR="00405C75" w:rsidRPr="00C661CC">
        <w:rPr>
          <w:rFonts w:ascii="Times New Roman" w:hAnsi="Times New Roman"/>
          <w:sz w:val="28"/>
          <w:szCs w:val="28"/>
        </w:rPr>
        <w:t>,00</w:t>
      </w:r>
      <w:r w:rsidR="00405C75">
        <w:rPr>
          <w:rFonts w:ascii="Times New Roman" w:hAnsi="Times New Roman"/>
          <w:sz w:val="28"/>
          <w:szCs w:val="28"/>
        </w:rPr>
        <w:t xml:space="preserve"> грн</w:t>
      </w:r>
      <w:r w:rsidR="00E953EC" w:rsidRPr="00A85CF6">
        <w:rPr>
          <w:rFonts w:ascii="Times New Roman" w:hAnsi="Times New Roman"/>
          <w:sz w:val="28"/>
          <w:szCs w:val="28"/>
          <w:lang w:eastAsia="uk-UA" w:bidi="uk-UA"/>
        </w:rPr>
        <w:t xml:space="preserve">, </w:t>
      </w:r>
      <w:r w:rsidR="00805BC0" w:rsidRPr="00A85CF6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405C75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:rsidR="002D5AED" w:rsidRPr="00805BC0" w:rsidRDefault="00595B53" w:rsidP="00B8739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BC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805BC0">
        <w:rPr>
          <w:rFonts w:ascii="Times New Roman" w:hAnsi="Times New Roman"/>
          <w:sz w:val="28"/>
          <w:szCs w:val="28"/>
        </w:rPr>
        <w:t xml:space="preserve"> </w:t>
      </w:r>
    </w:p>
    <w:p w:rsidR="005877B6" w:rsidRDefault="002D5AED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B595B">
        <w:rPr>
          <w:rFonts w:ascii="Times New Roman" w:hAnsi="Times New Roman"/>
          <w:sz w:val="28"/>
          <w:szCs w:val="28"/>
        </w:rPr>
        <w:t>с</w:t>
      </w:r>
      <w:r w:rsidR="005B595B" w:rsidRPr="005B595B">
        <w:rPr>
          <w:rFonts w:ascii="Times New Roman" w:hAnsi="Times New Roman" w:cs="Times New Roman"/>
          <w:color w:val="000000"/>
          <w:sz w:val="28"/>
          <w:szCs w:val="28"/>
        </w:rPr>
        <w:t>учасні ІТ-технології постійно розвиваються, і для ефективного виконання службових обов’язків працівники повинні володіти актуальними знаннями у сфері ІТ</w:t>
      </w:r>
      <w:r w:rsidR="00BA27F2" w:rsidRPr="00F24EE3">
        <w:rPr>
          <w:rFonts w:ascii="Times New Roman" w:hAnsi="Times New Roman"/>
          <w:sz w:val="28"/>
          <w:szCs w:val="28"/>
        </w:rPr>
        <w:t>;</w:t>
      </w:r>
    </w:p>
    <w:p w:rsidR="005877B6" w:rsidRPr="005877B6" w:rsidRDefault="005877B6" w:rsidP="005877B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з метою удосконалення інформаційно-аналітичного забезпечення, а також автоматизації службових процесів органів і підрозділів, підвищення ефективності діяльності, </w:t>
      </w:r>
      <w:r w:rsidRPr="00BA27F2">
        <w:rPr>
          <w:rFonts w:ascii="Times New Roman" w:hAnsi="Times New Roman" w:cs="Times New Roman"/>
          <w:sz w:val="28"/>
          <w:szCs w:val="28"/>
        </w:rPr>
        <w:t xml:space="preserve">на виконання 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>вимог загальнонаціонального законодавства у сфері інформатизації, в тому числі законів України «Про Націо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нальну програму інформатизації»</w:t>
      </w:r>
      <w:r w:rsidRPr="00BA27F2">
        <w:rPr>
          <w:rFonts w:ascii="Times New Roman" w:hAnsi="Times New Roman" w:cs="Times New Roman"/>
          <w:color w:val="000000"/>
          <w:sz w:val="28"/>
          <w:szCs w:val="28"/>
        </w:rPr>
        <w:t xml:space="preserve"> та Постанови Кабінету Міністрів України № 1352 від 31.08.1998 «Про затвердження Положення про формування та виконання Націон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альної програми інформатизації»</w:t>
      </w:r>
      <w:r w:rsidR="00A32A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5AED" w:rsidRDefault="002D5AED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8334E6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технічна </w:t>
      </w:r>
      <w:r w:rsidR="001A741C" w:rsidRPr="008334E6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2F8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>предмета закупівлі підготовлен</w:t>
      </w:r>
      <w:r w:rsidR="001A741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D5AED">
        <w:rPr>
          <w:rFonts w:ascii="Times New Roman" w:eastAsia="Times New Roman" w:hAnsi="Times New Roman"/>
          <w:sz w:val="28"/>
          <w:szCs w:val="28"/>
          <w:lang w:eastAsia="ru-RU"/>
        </w:rPr>
        <w:t xml:space="preserve"> з дотриманням принципів здійснення публічних закупівель</w:t>
      </w:r>
      <w:r w:rsidRPr="00AB05E2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960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4D14" w:rsidRPr="007B619E" w:rsidRDefault="00B6060F" w:rsidP="00EE4D1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EE4D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E4D1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</w:t>
      </w:r>
      <w:r w:rsidR="00EE4D14" w:rsidRPr="007B619E">
        <w:rPr>
          <w:rFonts w:ascii="Times New Roman" w:eastAsiaTheme="minorHAnsi" w:hAnsi="Times New Roman"/>
          <w:color w:val="000000"/>
          <w:sz w:val="28"/>
          <w:szCs w:val="28"/>
        </w:rPr>
        <w:t>вартість предмета закупівлі визначена згідно вимог 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 492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390408" w:rsidRPr="00D649FA" w:rsidRDefault="00390408" w:rsidP="00D649FA">
      <w:pPr>
        <w:tabs>
          <w:tab w:val="left" w:pos="851"/>
        </w:tabs>
        <w:spacing w:after="0" w:line="240" w:lineRule="auto"/>
        <w:ind w:right="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34E6" w:rsidRPr="00D4619E" w:rsidRDefault="008334E6" w:rsidP="00390408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p w:rsidR="00BA27F2" w:rsidRPr="00EE4D14" w:rsidRDefault="00443675" w:rsidP="00BA27F2">
      <w:p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>Уповноважена особа</w:t>
      </w:r>
      <w:r w:rsidR="00A85C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A85C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A85C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A85CF6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r w:rsidR="002C4748"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  <w:tab/>
      </w:r>
      <w:bookmarkStart w:id="0" w:name="_GoBack"/>
      <w:bookmarkEnd w:id="0"/>
    </w:p>
    <w:sectPr w:rsidR="00BA27F2" w:rsidRPr="00EE4D14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F80"/>
    <w:rsid w:val="000166D9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71A72"/>
    <w:rsid w:val="00182910"/>
    <w:rsid w:val="00190E45"/>
    <w:rsid w:val="001A741C"/>
    <w:rsid w:val="001B1DDC"/>
    <w:rsid w:val="001C4E46"/>
    <w:rsid w:val="001F3A51"/>
    <w:rsid w:val="001F7B53"/>
    <w:rsid w:val="002162C9"/>
    <w:rsid w:val="00230D60"/>
    <w:rsid w:val="00286C71"/>
    <w:rsid w:val="002C4748"/>
    <w:rsid w:val="002D5AED"/>
    <w:rsid w:val="00347FC7"/>
    <w:rsid w:val="00365A65"/>
    <w:rsid w:val="00370C4C"/>
    <w:rsid w:val="0038019F"/>
    <w:rsid w:val="00390408"/>
    <w:rsid w:val="003920C0"/>
    <w:rsid w:val="003B09E1"/>
    <w:rsid w:val="003D3DB9"/>
    <w:rsid w:val="003E2EC5"/>
    <w:rsid w:val="00405C75"/>
    <w:rsid w:val="00436656"/>
    <w:rsid w:val="0044005E"/>
    <w:rsid w:val="00443675"/>
    <w:rsid w:val="004B0942"/>
    <w:rsid w:val="004F747E"/>
    <w:rsid w:val="005241B4"/>
    <w:rsid w:val="0053773C"/>
    <w:rsid w:val="005621FD"/>
    <w:rsid w:val="00567EDC"/>
    <w:rsid w:val="00575E3F"/>
    <w:rsid w:val="005848EA"/>
    <w:rsid w:val="00585E39"/>
    <w:rsid w:val="005877B6"/>
    <w:rsid w:val="00595B53"/>
    <w:rsid w:val="00596070"/>
    <w:rsid w:val="005B595B"/>
    <w:rsid w:val="005C5E02"/>
    <w:rsid w:val="006065A6"/>
    <w:rsid w:val="006124A8"/>
    <w:rsid w:val="0063582B"/>
    <w:rsid w:val="0066426D"/>
    <w:rsid w:val="00665137"/>
    <w:rsid w:val="00674609"/>
    <w:rsid w:val="00691B46"/>
    <w:rsid w:val="006A1BE5"/>
    <w:rsid w:val="006A68EC"/>
    <w:rsid w:val="006B1F8B"/>
    <w:rsid w:val="006B6B0F"/>
    <w:rsid w:val="006C06C2"/>
    <w:rsid w:val="006C33DD"/>
    <w:rsid w:val="006C732F"/>
    <w:rsid w:val="006D6144"/>
    <w:rsid w:val="00733599"/>
    <w:rsid w:val="007572CA"/>
    <w:rsid w:val="00791F6F"/>
    <w:rsid w:val="007B6EFA"/>
    <w:rsid w:val="00805BC0"/>
    <w:rsid w:val="0083285B"/>
    <w:rsid w:val="008334E6"/>
    <w:rsid w:val="00860788"/>
    <w:rsid w:val="008920DD"/>
    <w:rsid w:val="008946BF"/>
    <w:rsid w:val="008B26F8"/>
    <w:rsid w:val="00936BFA"/>
    <w:rsid w:val="009418A6"/>
    <w:rsid w:val="009475AA"/>
    <w:rsid w:val="0095129C"/>
    <w:rsid w:val="00967420"/>
    <w:rsid w:val="0097205C"/>
    <w:rsid w:val="00986C9F"/>
    <w:rsid w:val="009B686E"/>
    <w:rsid w:val="009F35A4"/>
    <w:rsid w:val="009F610E"/>
    <w:rsid w:val="00A05389"/>
    <w:rsid w:val="00A100AA"/>
    <w:rsid w:val="00A248D9"/>
    <w:rsid w:val="00A32A7A"/>
    <w:rsid w:val="00A461AE"/>
    <w:rsid w:val="00A83726"/>
    <w:rsid w:val="00A85CF6"/>
    <w:rsid w:val="00AA666E"/>
    <w:rsid w:val="00AF2E08"/>
    <w:rsid w:val="00B12373"/>
    <w:rsid w:val="00B20CF1"/>
    <w:rsid w:val="00B44B35"/>
    <w:rsid w:val="00B6060F"/>
    <w:rsid w:val="00B9391E"/>
    <w:rsid w:val="00BA27F2"/>
    <w:rsid w:val="00BA3157"/>
    <w:rsid w:val="00BA395A"/>
    <w:rsid w:val="00BB487F"/>
    <w:rsid w:val="00BD4E73"/>
    <w:rsid w:val="00BD57A7"/>
    <w:rsid w:val="00BE5100"/>
    <w:rsid w:val="00C102F8"/>
    <w:rsid w:val="00C1783C"/>
    <w:rsid w:val="00C31074"/>
    <w:rsid w:val="00C31A04"/>
    <w:rsid w:val="00C31E90"/>
    <w:rsid w:val="00C34723"/>
    <w:rsid w:val="00C375EB"/>
    <w:rsid w:val="00C40371"/>
    <w:rsid w:val="00C44936"/>
    <w:rsid w:val="00C50EBF"/>
    <w:rsid w:val="00C746F6"/>
    <w:rsid w:val="00C819C9"/>
    <w:rsid w:val="00CA14AD"/>
    <w:rsid w:val="00CD4F23"/>
    <w:rsid w:val="00CF0D54"/>
    <w:rsid w:val="00D417A2"/>
    <w:rsid w:val="00D4619E"/>
    <w:rsid w:val="00D649FA"/>
    <w:rsid w:val="00D94F15"/>
    <w:rsid w:val="00DB12C8"/>
    <w:rsid w:val="00DB7597"/>
    <w:rsid w:val="00DC167C"/>
    <w:rsid w:val="00E33508"/>
    <w:rsid w:val="00E33FD8"/>
    <w:rsid w:val="00E60D98"/>
    <w:rsid w:val="00E953EC"/>
    <w:rsid w:val="00EA6823"/>
    <w:rsid w:val="00EC4108"/>
    <w:rsid w:val="00EE4D14"/>
    <w:rsid w:val="00F119BF"/>
    <w:rsid w:val="00F24EE3"/>
    <w:rsid w:val="00F3288C"/>
    <w:rsid w:val="00F62BB1"/>
    <w:rsid w:val="00F71B43"/>
    <w:rsid w:val="00F73E1A"/>
    <w:rsid w:val="00F92755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5D73"/>
  <w15:docId w15:val="{5386B03F-699B-4546-A44A-C7BC0F63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BA27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c">
    <w:name w:val="Підзаголовок Знак"/>
    <w:basedOn w:val="a0"/>
    <w:link w:val="ab"/>
    <w:uiPriority w:val="99"/>
    <w:rsid w:val="00BA27F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3FEB-5984-4CB1-80D4-22B3B459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master</cp:lastModifiedBy>
  <cp:revision>8</cp:revision>
  <cp:lastPrinted>2024-06-25T11:25:00Z</cp:lastPrinted>
  <dcterms:created xsi:type="dcterms:W3CDTF">2025-06-12T15:31:00Z</dcterms:created>
  <dcterms:modified xsi:type="dcterms:W3CDTF">2025-06-30T11:39:00Z</dcterms:modified>
</cp:coreProperties>
</file>