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9A1C2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Інформація щодо виконання вимог</w:t>
      </w:r>
    </w:p>
    <w:p w14:paraId="2FBF4C65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5C72A3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C72A3" w14:paraId="29AB2A9C" w14:textId="77777777" w:rsidTr="002B15F2">
        <w:trPr>
          <w:trHeight w:val="20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5C72A3" w:rsidRDefault="008F16A5" w:rsidP="00BA6F68">
            <w:pPr>
              <w:jc w:val="both"/>
            </w:pPr>
            <w:r w:rsidRPr="005C72A3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2466" w14:textId="77777777" w:rsidR="00DF2204" w:rsidRDefault="00DF2204" w:rsidP="00E6657D">
            <w:pPr>
              <w:snapToGrid w:val="0"/>
              <w:ind w:left="57"/>
              <w:jc w:val="both"/>
              <w:rPr>
                <w:bCs/>
                <w:lang w:eastAsia="uk-UA"/>
              </w:rPr>
            </w:pPr>
            <w:r>
              <w:t>«</w:t>
            </w:r>
            <w:r w:rsidRPr="009D1865">
              <w:t>Частини та приладдя до верстатів</w:t>
            </w:r>
            <w:r w:rsidRPr="009D1865">
              <w:rPr>
                <w:bCs/>
                <w:lang w:eastAsia="uk-UA"/>
              </w:rPr>
              <w:t xml:space="preserve"> </w:t>
            </w:r>
          </w:p>
          <w:p w14:paraId="38477DA0" w14:textId="6EA17DAD" w:rsidR="00CB14E5" w:rsidRPr="005C72A3" w:rsidRDefault="002B15F2" w:rsidP="002B15F2">
            <w:pPr>
              <w:snapToGrid w:val="0"/>
              <w:ind w:left="57"/>
              <w:jc w:val="both"/>
            </w:pPr>
            <w:r w:rsidRPr="001A15A0">
              <w:rPr>
                <w:iCs/>
              </w:rPr>
              <w:t>Лот-1</w:t>
            </w:r>
            <w:r w:rsidR="0029312B">
              <w:rPr>
                <w:iCs/>
              </w:rPr>
              <w:t> </w:t>
            </w:r>
            <w:r w:rsidRPr="001A15A0">
              <w:rPr>
                <w:iCs/>
              </w:rPr>
              <w:t>Пластини ріжучі</w:t>
            </w:r>
            <w:r>
              <w:rPr>
                <w:iCs/>
                <w:lang w:val="ru-RU"/>
              </w:rPr>
              <w:t>,</w:t>
            </w:r>
            <w:r w:rsidR="00DF2204" w:rsidRPr="009D1865">
              <w:rPr>
                <w:bCs/>
                <w:lang w:eastAsia="uk-UA"/>
              </w:rPr>
              <w:t xml:space="preserve"> Лот</w:t>
            </w:r>
            <w:r>
              <w:rPr>
                <w:bCs/>
                <w:lang w:val="ru-RU" w:eastAsia="uk-UA"/>
              </w:rPr>
              <w:t>-2 </w:t>
            </w:r>
            <w:r w:rsidRPr="001A15A0">
              <w:rPr>
                <w:iCs/>
              </w:rPr>
              <w:t>Цанги затискні, кулачки токарні (42670000-3)</w:t>
            </w:r>
            <w:r>
              <w:rPr>
                <w:iCs/>
                <w:lang w:val="ru-RU"/>
              </w:rPr>
              <w:t xml:space="preserve">», </w:t>
            </w:r>
            <w:r w:rsidR="00533904" w:rsidRPr="00227486">
              <w:t>код ДК 021:2015 (CPV) «Єдиний закупівельний словник» 42670000-3 «Частини та приладдя до верстатів»</w:t>
            </w:r>
            <w:r>
              <w:t>.</w:t>
            </w:r>
          </w:p>
        </w:tc>
      </w:tr>
      <w:tr w:rsidR="008F16A5" w:rsidRPr="005C72A3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5C72A3" w:rsidRDefault="008F16A5" w:rsidP="00BA6F68">
            <w:pPr>
              <w:jc w:val="both"/>
            </w:pPr>
            <w:r w:rsidRPr="005C72A3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03C88362" w:rsidR="008F16A5" w:rsidRPr="005C72A3" w:rsidRDefault="0037236E" w:rsidP="002B0CC6">
            <w:pPr>
              <w:snapToGrid w:val="0"/>
              <w:ind w:left="69"/>
              <w:jc w:val="both"/>
            </w:pPr>
            <w:r w:rsidRPr="005C72A3">
              <w:t>UA-20</w:t>
            </w:r>
            <w:r w:rsidR="000C3903" w:rsidRPr="005C72A3">
              <w:t>2</w:t>
            </w:r>
            <w:r w:rsidR="005C72A3" w:rsidRPr="005C72A3">
              <w:t>5</w:t>
            </w:r>
            <w:r w:rsidRPr="005C72A3">
              <w:t>-</w:t>
            </w:r>
            <w:r w:rsidR="002B15F2">
              <w:rPr>
                <w:lang w:val="ru-RU"/>
              </w:rPr>
              <w:t>10</w:t>
            </w:r>
            <w:r w:rsidR="00AF0A3E" w:rsidRPr="005C72A3">
              <w:t>-</w:t>
            </w:r>
            <w:r w:rsidR="00DF2204">
              <w:t>0</w:t>
            </w:r>
            <w:r w:rsidR="002B15F2">
              <w:rPr>
                <w:lang w:val="ru-RU"/>
              </w:rPr>
              <w:t>9</w:t>
            </w:r>
            <w:r w:rsidRPr="005C72A3">
              <w:t>-</w:t>
            </w:r>
            <w:r w:rsidR="005C72A3" w:rsidRPr="005C72A3">
              <w:t>00</w:t>
            </w:r>
            <w:r w:rsidR="002B15F2">
              <w:rPr>
                <w:lang w:val="ru-RU"/>
              </w:rPr>
              <w:t>7666</w:t>
            </w:r>
            <w:r w:rsidRPr="005C72A3">
              <w:t>-</w:t>
            </w:r>
            <w:r w:rsidR="00AF0A3E" w:rsidRPr="005C72A3">
              <w:t>а</w:t>
            </w:r>
          </w:p>
        </w:tc>
      </w:tr>
      <w:tr w:rsidR="008F16A5" w:rsidRPr="005C72A3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5C72A3" w:rsidRDefault="008F16A5" w:rsidP="00BA6F68">
            <w:pPr>
              <w:jc w:val="both"/>
            </w:pPr>
            <w:r w:rsidRPr="005C72A3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3B3B3689" w:rsidR="00533904" w:rsidRPr="002B15F2" w:rsidRDefault="002B15F2" w:rsidP="00533904">
            <w:pPr>
              <w:suppressAutoHyphens/>
              <w:ind w:right="167" w:firstLine="6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132 00</w:t>
            </w:r>
            <w:r w:rsidR="00533904" w:rsidRPr="00533904">
              <w:rPr>
                <w:shd w:val="clear" w:color="auto" w:fill="FFFFFF"/>
              </w:rPr>
              <w:t xml:space="preserve">0,00 грн </w:t>
            </w:r>
            <w:r w:rsidR="00533904" w:rsidRPr="002B15F2">
              <w:rPr>
                <w:shd w:val="clear" w:color="auto" w:fill="FFFFFF"/>
              </w:rPr>
              <w:t>(</w:t>
            </w:r>
            <w:r w:rsidRPr="002B15F2">
              <w:rPr>
                <w:shd w:val="clear" w:color="auto" w:fill="FFFFFF"/>
              </w:rPr>
              <w:t>сто тридцять дві тисячі</w:t>
            </w:r>
            <w:r w:rsidR="00533904" w:rsidRPr="002B15F2">
              <w:rPr>
                <w:shd w:val="clear" w:color="auto" w:fill="FFFFFF"/>
              </w:rPr>
              <w:t xml:space="preserve"> гривень 00 копійок):</w:t>
            </w:r>
          </w:p>
          <w:p w14:paraId="566A0130" w14:textId="3470BDB9" w:rsidR="00533904" w:rsidRPr="002B15F2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2B15F2">
              <w:rPr>
                <w:bCs/>
                <w:sz w:val="28"/>
                <w:szCs w:val="28"/>
                <w:lang w:val="uk-UA" w:eastAsia="uk-UA"/>
              </w:rPr>
              <w:t xml:space="preserve">Лот 1 – </w:t>
            </w:r>
            <w:r w:rsidR="002B15F2" w:rsidRPr="002B15F2">
              <w:rPr>
                <w:bCs/>
                <w:sz w:val="28"/>
                <w:szCs w:val="28"/>
                <w:lang w:val="uk-UA" w:eastAsia="uk-UA"/>
              </w:rPr>
              <w:t>5</w:t>
            </w:r>
            <w:r w:rsidR="00DF2204" w:rsidRPr="002B15F2">
              <w:rPr>
                <w:bCs/>
                <w:sz w:val="28"/>
                <w:szCs w:val="28"/>
                <w:lang w:val="uk-UA" w:eastAsia="uk-UA"/>
              </w:rPr>
              <w:t>4 00</w:t>
            </w:r>
            <w:r w:rsidRPr="002B15F2">
              <w:rPr>
                <w:bCs/>
                <w:sz w:val="28"/>
                <w:szCs w:val="28"/>
                <w:lang w:val="uk-UA" w:eastAsia="uk-UA"/>
              </w:rPr>
              <w:t>0,00 грн;</w:t>
            </w:r>
          </w:p>
          <w:p w14:paraId="3BBC6102" w14:textId="228F4DD1" w:rsidR="00533904" w:rsidRPr="003E1A86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en-US" w:eastAsia="uk-UA"/>
              </w:rPr>
            </w:pPr>
            <w:r w:rsidRPr="00DF2204">
              <w:rPr>
                <w:bCs/>
                <w:sz w:val="28"/>
                <w:szCs w:val="28"/>
                <w:lang w:val="uk-UA" w:eastAsia="uk-UA"/>
              </w:rPr>
              <w:t>Лот</w:t>
            </w:r>
            <w:r w:rsidRPr="00533904">
              <w:rPr>
                <w:bCs/>
                <w:sz w:val="28"/>
                <w:szCs w:val="28"/>
                <w:lang w:eastAsia="uk-UA"/>
              </w:rPr>
              <w:t> 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 xml:space="preserve">2 – </w:t>
            </w:r>
            <w:r w:rsidR="002B15F2">
              <w:rPr>
                <w:bCs/>
                <w:sz w:val="28"/>
                <w:szCs w:val="28"/>
                <w:lang w:val="uk-UA" w:eastAsia="uk-UA"/>
              </w:rPr>
              <w:t>78 00</w:t>
            </w:r>
            <w:r w:rsidRPr="00DF2204">
              <w:rPr>
                <w:bCs/>
                <w:sz w:val="28"/>
                <w:szCs w:val="28"/>
                <w:lang w:val="uk-UA" w:eastAsia="uk-UA"/>
              </w:rPr>
              <w:t>0,00 грн</w:t>
            </w:r>
            <w:r w:rsidR="003E1A86">
              <w:rPr>
                <w:bCs/>
                <w:sz w:val="28"/>
                <w:szCs w:val="28"/>
                <w:lang w:val="en-US" w:eastAsia="uk-UA"/>
              </w:rPr>
              <w:t>.</w:t>
            </w:r>
            <w:bookmarkStart w:id="0" w:name="_GoBack"/>
            <w:bookmarkEnd w:id="0"/>
          </w:p>
          <w:p w14:paraId="44E26A02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C72A3">
              <w:t xml:space="preserve">надсилання електронних запитів </w:t>
            </w:r>
            <w:r w:rsidRPr="005C72A3">
              <w:t xml:space="preserve">та отримання цінових пропозицій від компаній, які спеціалізуються </w:t>
            </w:r>
            <w:r w:rsidR="00B73233" w:rsidRPr="005C72A3">
              <w:t xml:space="preserve">на постачанні </w:t>
            </w:r>
            <w:r w:rsidR="009D46F6" w:rsidRPr="005C72A3">
              <w:t>зазначеного предмета закупівлі</w:t>
            </w:r>
            <w:r w:rsidR="00B73233" w:rsidRPr="005C72A3">
              <w:t xml:space="preserve">. </w:t>
            </w:r>
          </w:p>
        </w:tc>
      </w:tr>
      <w:tr w:rsidR="008F16A5" w:rsidRPr="005C72A3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5C72A3" w:rsidRDefault="008F16A5" w:rsidP="00BA6F68">
            <w:pPr>
              <w:jc w:val="both"/>
            </w:pPr>
            <w:r w:rsidRPr="005C72A3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20A78F57" w:rsidR="00417067" w:rsidRPr="005C72A3" w:rsidRDefault="002B15F2" w:rsidP="002B0CC6">
            <w:pPr>
              <w:ind w:left="69"/>
            </w:pPr>
            <w:r>
              <w:t>132 00</w:t>
            </w:r>
            <w:r w:rsidR="005C72A3">
              <w:t xml:space="preserve">0 </w:t>
            </w:r>
            <w:r w:rsidR="000C3903" w:rsidRPr="005C72A3">
              <w:t xml:space="preserve">грн </w:t>
            </w:r>
            <w:r w:rsidR="00417067" w:rsidRPr="005C72A3">
              <w:t xml:space="preserve">00 </w:t>
            </w:r>
            <w:r w:rsidR="000C3903" w:rsidRPr="005C72A3">
              <w:t>коп</w:t>
            </w:r>
            <w:r w:rsidR="00417067" w:rsidRPr="005C72A3">
              <w:t>.</w:t>
            </w:r>
          </w:p>
          <w:p w14:paraId="33F91833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C72A3">
              <w:t>22</w:t>
            </w:r>
            <w:r w:rsidR="00C95513" w:rsidRPr="005C72A3">
              <w:t>10 до кошторису на 202</w:t>
            </w:r>
            <w:r w:rsidR="005C72A3">
              <w:t>5</w:t>
            </w:r>
            <w:r w:rsidR="00C95513" w:rsidRPr="005C72A3">
              <w:t xml:space="preserve"> рік.</w:t>
            </w:r>
          </w:p>
        </w:tc>
      </w:tr>
      <w:tr w:rsidR="008F16A5" w:rsidRPr="005C72A3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5C72A3" w:rsidRDefault="008F16A5" w:rsidP="00BA6F68">
            <w:pPr>
              <w:jc w:val="both"/>
            </w:pPr>
            <w:r w:rsidRPr="005C72A3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5C72A3" w:rsidRDefault="008F16A5" w:rsidP="002B0CC6">
            <w:pPr>
              <w:autoSpaceDE w:val="0"/>
              <w:ind w:left="69"/>
              <w:jc w:val="both"/>
            </w:pPr>
            <w:r w:rsidRPr="005C72A3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C72A3">
              <w:t>.</w:t>
            </w:r>
          </w:p>
        </w:tc>
      </w:tr>
    </w:tbl>
    <w:p w14:paraId="55375BFF" w14:textId="77777777" w:rsidR="00A958BA" w:rsidRPr="005C72A3" w:rsidRDefault="00A958BA" w:rsidP="00A958BA"/>
    <w:sectPr w:rsidR="00A958BA" w:rsidRPr="005C72A3" w:rsidSect="005937D5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F347D" w14:textId="77777777" w:rsidR="00DC1F60" w:rsidRDefault="00DC1F60" w:rsidP="001D7F12">
      <w:r>
        <w:separator/>
      </w:r>
    </w:p>
  </w:endnote>
  <w:endnote w:type="continuationSeparator" w:id="0">
    <w:p w14:paraId="1B1826FA" w14:textId="77777777" w:rsidR="00DC1F60" w:rsidRDefault="00DC1F60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32466" w14:textId="77777777" w:rsidR="00DC1F60" w:rsidRDefault="00DC1F60" w:rsidP="001D7F12">
      <w:r>
        <w:separator/>
      </w:r>
    </w:p>
  </w:footnote>
  <w:footnote w:type="continuationSeparator" w:id="0">
    <w:p w14:paraId="611DED76" w14:textId="77777777" w:rsidR="00DC1F60" w:rsidRDefault="00DC1F60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312B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1A86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Маркетингова довідка</dc:title>
  <dc:subject/>
  <dc:creator>Celeron</dc:creator>
  <cp:keywords/>
  <dc:description/>
  <cp:lastModifiedBy>Пользователь Windows</cp:lastModifiedBy>
  <cp:revision>6</cp:revision>
  <cp:lastPrinted>2023-09-26T06:50:00Z</cp:lastPrinted>
  <dcterms:created xsi:type="dcterms:W3CDTF">2025-07-07T10:36:00Z</dcterms:created>
  <dcterms:modified xsi:type="dcterms:W3CDTF">2025-10-10T08:00:00Z</dcterms:modified>
</cp:coreProperties>
</file>