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BE02B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610059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059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814B03" w:rsidRPr="00610059" w:rsidRDefault="00B22A23" w:rsidP="00814B03">
      <w:pPr>
        <w:widowControl w:val="0"/>
        <w:spacing w:line="100" w:lineRule="atLeast"/>
        <w:ind w:left="-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059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610059" w:rsidRPr="0061005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10059" w:rsidRPr="00610059">
        <w:rPr>
          <w:rFonts w:ascii="Times New Roman" w:hAnsi="Times New Roman" w:cs="Times New Roman"/>
          <w:b/>
          <w:bCs/>
          <w:sz w:val="28"/>
          <w:szCs w:val="28"/>
        </w:rPr>
        <w:t>парата для електростимуляції та ультразвукової терапії</w:t>
      </w:r>
    </w:p>
    <w:p w:rsidR="00C250EC" w:rsidRPr="0073772C" w:rsidRDefault="00814B03" w:rsidP="00814B03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72C">
        <w:rPr>
          <w:rFonts w:ascii="Times New Roman" w:hAnsi="Times New Roman" w:cs="Times New Roman"/>
          <w:sz w:val="24"/>
          <w:szCs w:val="24"/>
        </w:rPr>
        <w:t xml:space="preserve"> </w:t>
      </w:r>
      <w:r w:rsidR="00C250EC" w:rsidRPr="0073772C">
        <w:rPr>
          <w:rFonts w:ascii="Times New Roman" w:hAnsi="Times New Roman" w:cs="Times New Roman"/>
          <w:sz w:val="24"/>
          <w:szCs w:val="24"/>
        </w:rPr>
        <w:t xml:space="preserve">(відповідно до пункту 41 постанови КМУ від 11.10.2016 № 710 “Про ефективне </w:t>
      </w:r>
      <w:bookmarkStart w:id="0" w:name="_GoBack"/>
      <w:bookmarkEnd w:id="0"/>
      <w:r w:rsidR="00C250EC" w:rsidRPr="0073772C">
        <w:rPr>
          <w:rFonts w:ascii="Times New Roman" w:hAnsi="Times New Roman" w:cs="Times New Roman"/>
          <w:sz w:val="24"/>
          <w:szCs w:val="24"/>
        </w:rPr>
        <w:t>використання державних коштів” (зі змінами))</w:t>
      </w:r>
    </w:p>
    <w:p w:rsidR="008606E1" w:rsidRPr="0061005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610059" w:rsidRDefault="00E425F9" w:rsidP="00650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05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61005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61005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eading=h.gjdgxs" w:colFirst="0" w:colLast="0"/>
      <w:bookmarkEnd w:id="1"/>
      <w:r w:rsidR="00AF3480" w:rsidRPr="0061005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61005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61005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6100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61005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610059">
        <w:rPr>
          <w:rFonts w:ascii="Times New Roman" w:hAnsi="Times New Roman" w:cs="Times New Roman"/>
          <w:sz w:val="28"/>
          <w:szCs w:val="28"/>
        </w:rPr>
        <w:t>.</w:t>
      </w:r>
    </w:p>
    <w:p w:rsidR="00610059" w:rsidRPr="00610059" w:rsidRDefault="00E425F9" w:rsidP="00610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05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250EC" w:rsidRPr="0061005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словником:</w:t>
      </w:r>
      <w:r w:rsidR="00C250EC" w:rsidRPr="00610059">
        <w:rPr>
          <w:rFonts w:ascii="Times New Roman" w:hAnsi="Times New Roman" w:cs="Times New Roman"/>
          <w:sz w:val="28"/>
          <w:szCs w:val="28"/>
        </w:rPr>
        <w:t xml:space="preserve"> </w:t>
      </w:r>
      <w:r w:rsidR="00610059" w:rsidRPr="00610059">
        <w:rPr>
          <w:rFonts w:ascii="Times New Roman" w:hAnsi="Times New Roman" w:cs="Times New Roman"/>
          <w:sz w:val="28"/>
          <w:szCs w:val="28"/>
        </w:rPr>
        <w:t>Апарат для електростимуляції та ультразвукової терапії (</w:t>
      </w:r>
      <w:r w:rsidR="00610059" w:rsidRPr="00610059">
        <w:rPr>
          <w:rFonts w:ascii="Times New Roman" w:hAnsi="Times New Roman" w:cs="Times New Roman"/>
          <w:noProof/>
          <w:sz w:val="28"/>
          <w:szCs w:val="28"/>
        </w:rPr>
        <w:t xml:space="preserve">НК 024:2023 </w:t>
      </w:r>
      <w:r w:rsidR="00610059" w:rsidRPr="00610059">
        <w:rPr>
          <w:rFonts w:ascii="Times New Roman" w:hAnsi="Times New Roman" w:cs="Times New Roman"/>
          <w:sz w:val="28"/>
          <w:szCs w:val="28"/>
        </w:rPr>
        <w:t xml:space="preserve">61186 - Система </w:t>
      </w:r>
      <w:proofErr w:type="spellStart"/>
      <w:r w:rsidR="00610059" w:rsidRPr="00610059">
        <w:rPr>
          <w:rFonts w:ascii="Times New Roman" w:hAnsi="Times New Roman" w:cs="Times New Roman"/>
          <w:sz w:val="28"/>
          <w:szCs w:val="28"/>
        </w:rPr>
        <w:t>мультимодальной</w:t>
      </w:r>
      <w:proofErr w:type="spellEnd"/>
      <w:r w:rsidR="00610059" w:rsidRPr="00610059">
        <w:rPr>
          <w:rFonts w:ascii="Times New Roman" w:hAnsi="Times New Roman" w:cs="Times New Roman"/>
          <w:sz w:val="28"/>
          <w:szCs w:val="28"/>
        </w:rPr>
        <w:t xml:space="preserve"> фізіотерапії, НК 031:2024 </w:t>
      </w:r>
      <w:r w:rsidR="00610059" w:rsidRPr="00610059">
        <w:rPr>
          <w:rFonts w:ascii="Times New Roman" w:hAnsi="Times New Roman" w:cs="Times New Roman"/>
          <w:noProof/>
          <w:sz w:val="28"/>
          <w:szCs w:val="28"/>
        </w:rPr>
        <w:t>Z120601-Електротерапевтичне обладнання</w:t>
      </w:r>
      <w:r w:rsidR="00610059" w:rsidRPr="00610059">
        <w:rPr>
          <w:rFonts w:ascii="Times New Roman" w:hAnsi="Times New Roman" w:cs="Times New Roman"/>
          <w:sz w:val="28"/>
          <w:szCs w:val="28"/>
        </w:rPr>
        <w:t>)</w:t>
      </w:r>
      <w:r w:rsidR="00610059" w:rsidRPr="00610059">
        <w:rPr>
          <w:rFonts w:ascii="Times New Roman" w:hAnsi="Times New Roman" w:cs="Times New Roman"/>
          <w:sz w:val="28"/>
          <w:szCs w:val="28"/>
        </w:rPr>
        <w:t xml:space="preserve">, </w:t>
      </w:r>
      <w:r w:rsidR="00610059" w:rsidRPr="00610059">
        <w:rPr>
          <w:rFonts w:ascii="Times New Roman" w:hAnsi="Times New Roman" w:cs="Times New Roman"/>
          <w:sz w:val="28"/>
          <w:szCs w:val="28"/>
        </w:rPr>
        <w:t>код ДК 021:2015 33150000-6 «Апаратура для радіотерапії, механотерапії, електротерапії та фізичної терапії»</w:t>
      </w:r>
    </w:p>
    <w:p w:rsidR="00C250EC" w:rsidRPr="00610059" w:rsidRDefault="006C15A1" w:rsidP="00610059">
      <w:pPr>
        <w:widowControl w:val="0"/>
        <w:spacing w:after="0" w:line="100" w:lineRule="atLeast"/>
        <w:ind w:left="-18"/>
        <w:jc w:val="both"/>
        <w:rPr>
          <w:rFonts w:ascii="Times New Roman" w:hAnsi="Times New Roman" w:cs="Times New Roman"/>
          <w:sz w:val="28"/>
          <w:szCs w:val="28"/>
        </w:rPr>
      </w:pPr>
      <w:r w:rsidRPr="0061005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61005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61005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6100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0059" w:rsidRPr="00610059">
        <w:rPr>
          <w:rFonts w:ascii="Times New Roman" w:hAnsi="Times New Roman" w:cs="Times New Roman"/>
          <w:sz w:val="28"/>
          <w:szCs w:val="28"/>
        </w:rPr>
        <w:t>UA-2026-04-27-006458-a</w:t>
      </w:r>
      <w:r w:rsidR="0065197C" w:rsidRPr="0061005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610059" w:rsidRDefault="00E425F9" w:rsidP="00610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05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250EC" w:rsidRPr="0061005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610059">
        <w:rPr>
          <w:rFonts w:ascii="Times New Roman" w:hAnsi="Times New Roman" w:cs="Times New Roman"/>
          <w:sz w:val="28"/>
          <w:szCs w:val="28"/>
        </w:rPr>
        <w:t xml:space="preserve"> </w:t>
      </w:r>
      <w:r w:rsidR="00610059" w:rsidRPr="00610059">
        <w:rPr>
          <w:rFonts w:ascii="Times New Roman" w:hAnsi="Times New Roman" w:cs="Times New Roman"/>
          <w:sz w:val="28"/>
          <w:szCs w:val="28"/>
        </w:rPr>
        <w:t>402 000,00</w:t>
      </w:r>
      <w:r w:rsidR="00610059" w:rsidRPr="00610059">
        <w:rPr>
          <w:rFonts w:ascii="Times New Roman" w:hAnsi="Times New Roman" w:cs="Times New Roman"/>
          <w:sz w:val="28"/>
          <w:szCs w:val="28"/>
        </w:rPr>
        <w:t xml:space="preserve"> </w:t>
      </w:r>
      <w:r w:rsidRPr="00610059">
        <w:rPr>
          <w:rFonts w:ascii="Times New Roman" w:hAnsi="Times New Roman" w:cs="Times New Roman"/>
          <w:sz w:val="28"/>
          <w:szCs w:val="28"/>
        </w:rPr>
        <w:t xml:space="preserve">грн. з </w:t>
      </w:r>
      <w:r w:rsidRPr="00610059">
        <w:rPr>
          <w:rStyle w:val="app-pricecurrency"/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ПДВ</w:t>
      </w:r>
      <w:r w:rsidR="006D7DCB" w:rsidRPr="00610059">
        <w:rPr>
          <w:rFonts w:ascii="Times New Roman" w:hAnsi="Times New Roman" w:cs="Times New Roman"/>
          <w:sz w:val="28"/>
          <w:szCs w:val="28"/>
        </w:rPr>
        <w:t>.</w:t>
      </w:r>
      <w:r w:rsidR="00393263" w:rsidRPr="00610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610059" w:rsidRDefault="00E425F9" w:rsidP="0061005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0059">
        <w:rPr>
          <w:rFonts w:ascii="Times New Roman" w:hAnsi="Times New Roman" w:cs="Times New Roman"/>
          <w:sz w:val="28"/>
          <w:szCs w:val="28"/>
        </w:rPr>
        <w:t xml:space="preserve">  </w:t>
      </w:r>
      <w:r w:rsidR="00C250EC" w:rsidRPr="0061005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6100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10059" w:rsidRDefault="00642447" w:rsidP="006C15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059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за всіма своїми показниками відповідають вимогам законодавства України. </w:t>
      </w:r>
    </w:p>
    <w:p w:rsidR="00C250EC" w:rsidRPr="00610059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059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10059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10059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10059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610059" w:rsidRDefault="003E79A9" w:rsidP="006C15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250EC" w:rsidRPr="00610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610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кошторисного призначення на </w:t>
      </w:r>
      <w:r w:rsidR="002A1C35" w:rsidRPr="00610059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C250EC" w:rsidRPr="00610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рік. </w:t>
      </w:r>
    </w:p>
    <w:p w:rsidR="00393263" w:rsidRPr="00610059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0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250EC" w:rsidRPr="00610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 w:rsidRPr="00610059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Pr="00610059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Pr="00610059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610059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0059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 w:rsidRPr="00610059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61005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9164CF" w:rsidRPr="00610059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0059"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9164CF" w:rsidRPr="00610059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0059"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9164CF" w:rsidRPr="00610059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610059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610059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610059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0784E"/>
    <w:rsid w:val="00110E5E"/>
    <w:rsid w:val="0014300C"/>
    <w:rsid w:val="00294DCA"/>
    <w:rsid w:val="002A1C35"/>
    <w:rsid w:val="002A6168"/>
    <w:rsid w:val="00373982"/>
    <w:rsid w:val="00383C6B"/>
    <w:rsid w:val="00393263"/>
    <w:rsid w:val="003D2A9E"/>
    <w:rsid w:val="003D5EE8"/>
    <w:rsid w:val="003D6A68"/>
    <w:rsid w:val="003E79A9"/>
    <w:rsid w:val="004630E1"/>
    <w:rsid w:val="00480051"/>
    <w:rsid w:val="00496267"/>
    <w:rsid w:val="00593283"/>
    <w:rsid w:val="005B5202"/>
    <w:rsid w:val="00610059"/>
    <w:rsid w:val="00642447"/>
    <w:rsid w:val="006508F6"/>
    <w:rsid w:val="0065197C"/>
    <w:rsid w:val="00653931"/>
    <w:rsid w:val="006B5833"/>
    <w:rsid w:val="006C15A1"/>
    <w:rsid w:val="006C3F76"/>
    <w:rsid w:val="006D7DCB"/>
    <w:rsid w:val="006F7700"/>
    <w:rsid w:val="00725E6B"/>
    <w:rsid w:val="0073772C"/>
    <w:rsid w:val="007427D8"/>
    <w:rsid w:val="00783A2E"/>
    <w:rsid w:val="007C4076"/>
    <w:rsid w:val="00814B03"/>
    <w:rsid w:val="008606E1"/>
    <w:rsid w:val="008649A1"/>
    <w:rsid w:val="00877B41"/>
    <w:rsid w:val="00882CED"/>
    <w:rsid w:val="008929C9"/>
    <w:rsid w:val="008E6C93"/>
    <w:rsid w:val="009164CF"/>
    <w:rsid w:val="009C047F"/>
    <w:rsid w:val="009E7A7D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BE02BC"/>
    <w:rsid w:val="00C250EC"/>
    <w:rsid w:val="00C30B8A"/>
    <w:rsid w:val="00C82068"/>
    <w:rsid w:val="00C87D16"/>
    <w:rsid w:val="00CA0B41"/>
    <w:rsid w:val="00CB297F"/>
    <w:rsid w:val="00CF0ABE"/>
    <w:rsid w:val="00D6176A"/>
    <w:rsid w:val="00D651E7"/>
    <w:rsid w:val="00DB7FA8"/>
    <w:rsid w:val="00E425F9"/>
    <w:rsid w:val="00ED68CC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9A90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  <w:style w:type="character" w:styleId="a4">
    <w:name w:val="Emphasis"/>
    <w:qFormat/>
    <w:rsid w:val="00814B03"/>
    <w:rPr>
      <w:i/>
      <w:iCs/>
    </w:rPr>
  </w:style>
  <w:style w:type="paragraph" w:styleId="a5">
    <w:name w:val="Subtitle"/>
    <w:basedOn w:val="a"/>
    <w:next w:val="a"/>
    <w:link w:val="a6"/>
    <w:qFormat/>
    <w:rsid w:val="00814B0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6">
    <w:name w:val="Підзаголовок Знак"/>
    <w:basedOn w:val="a0"/>
    <w:link w:val="a5"/>
    <w:rsid w:val="00814B03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15</cp:revision>
  <dcterms:created xsi:type="dcterms:W3CDTF">2026-02-27T13:35:00Z</dcterms:created>
  <dcterms:modified xsi:type="dcterms:W3CDTF">2026-04-27T11:13:00Z</dcterms:modified>
</cp:coreProperties>
</file>