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E474EA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138F2" w:rsidRPr="00E474E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4E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E474E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474E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162E9" w:rsidRPr="00E474E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74EA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E474EA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E474EA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E474E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74EA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3F252B" w:rsidRPr="00E474EA" w:rsidRDefault="003F252B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5F67" w:rsidRPr="00E474EA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4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4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74EA" w:rsidRPr="00E474EA" w:rsidRDefault="00E474EA" w:rsidP="00E4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4EA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E474EA">
        <w:rPr>
          <w:rFonts w:ascii="Times New Roman" w:hAnsi="Times New Roman" w:cs="Times New Roman"/>
          <w:sz w:val="24"/>
          <w:szCs w:val="24"/>
        </w:rPr>
        <w:t>-телефони</w:t>
      </w:r>
      <w:r w:rsidRPr="00E47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74EA">
        <w:rPr>
          <w:rFonts w:ascii="Times New Roman" w:hAnsi="Times New Roman" w:cs="Times New Roman"/>
          <w:sz w:val="24"/>
          <w:szCs w:val="24"/>
          <w:lang w:val="ru-RU"/>
        </w:rPr>
        <w:t>Grandstream</w:t>
      </w:r>
      <w:proofErr w:type="spellEnd"/>
      <w:r w:rsidRPr="00E474EA">
        <w:rPr>
          <w:rFonts w:ascii="Times New Roman" w:hAnsi="Times New Roman" w:cs="Times New Roman"/>
          <w:sz w:val="24"/>
          <w:szCs w:val="24"/>
        </w:rPr>
        <w:t xml:space="preserve"> </w:t>
      </w:r>
      <w:r w:rsidRPr="00E474EA">
        <w:rPr>
          <w:rFonts w:ascii="Times New Roman" w:hAnsi="Times New Roman" w:cs="Times New Roman"/>
          <w:sz w:val="24"/>
          <w:szCs w:val="24"/>
          <w:lang w:val="ru-RU"/>
        </w:rPr>
        <w:t>GRP</w:t>
      </w:r>
      <w:r w:rsidRPr="00E474EA">
        <w:rPr>
          <w:rFonts w:ascii="Times New Roman" w:hAnsi="Times New Roman" w:cs="Times New Roman"/>
          <w:sz w:val="24"/>
          <w:szCs w:val="24"/>
        </w:rPr>
        <w:t>2615 або еквівалент, за ДК 021:2015-код 32550000-3 (Телефонне обладнання), у кількості 30 шт.</w:t>
      </w:r>
    </w:p>
    <w:p w:rsidR="003F252B" w:rsidRPr="00E474EA" w:rsidRDefault="003F252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252B" w:rsidRPr="00E474EA" w:rsidRDefault="003F252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8F2" w:rsidRPr="00E474EA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4E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E4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72F" w:rsidRPr="00E474EA">
        <w:rPr>
          <w:rFonts w:ascii="Times New Roman" w:hAnsi="Times New Roman" w:cs="Times New Roman"/>
          <w:sz w:val="24"/>
          <w:szCs w:val="24"/>
        </w:rPr>
        <w:t>ідентифікатор</w:t>
      </w:r>
      <w:r w:rsidR="007A6570" w:rsidRPr="00E474EA">
        <w:rPr>
          <w:rFonts w:ascii="Times New Roman" w:hAnsi="Times New Roman" w:cs="Times New Roman"/>
          <w:sz w:val="24"/>
          <w:szCs w:val="24"/>
        </w:rPr>
        <w:t xml:space="preserve"> </w:t>
      </w:r>
      <w:r w:rsidR="007A6570" w:rsidRPr="00E474EA">
        <w:rPr>
          <w:rFonts w:ascii="Times New Roman" w:hAnsi="Times New Roman" w:cs="Times New Roman"/>
          <w:sz w:val="24"/>
          <w:szCs w:val="24"/>
        </w:rPr>
        <w:br/>
      </w:r>
      <w:r w:rsidR="00595BE9" w:rsidRPr="00595BE9">
        <w:rPr>
          <w:rFonts w:ascii="Times New Roman" w:hAnsi="Times New Roman" w:cs="Times New Roman"/>
          <w:b/>
          <w:sz w:val="24"/>
          <w:szCs w:val="24"/>
          <w:u w:val="single"/>
        </w:rPr>
        <w:t>UA-2026-06-10-011749-a</w:t>
      </w:r>
      <w:r w:rsidR="007A6570" w:rsidRPr="00E474EA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E474EA">
        <w:rPr>
          <w:rFonts w:ascii="Times New Roman" w:hAnsi="Times New Roman" w:cs="Times New Roman"/>
          <w:sz w:val="24"/>
          <w:szCs w:val="24"/>
        </w:rPr>
        <w:t>відкриті торги з особливостями</w:t>
      </w:r>
      <w:r w:rsidRPr="00E474E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3F252B" w:rsidRPr="00E474EA" w:rsidRDefault="003F252B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07E2" w:rsidRPr="00E474EA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4E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E4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4EA" w:rsidRPr="00E474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270 900</w:t>
      </w:r>
      <w:r w:rsidRPr="00E474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грн</w:t>
      </w:r>
      <w:r w:rsidRPr="00E474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F252B" w:rsidRPr="00E474EA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4E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:rsidR="00FF5928" w:rsidRPr="00E474EA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8F2" w:rsidRPr="00E474EA" w:rsidRDefault="00E162E9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4E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3F252B" w:rsidRPr="00E474EA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Pr="00E474EA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="00441DC1" w:rsidRPr="00E4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74EA">
        <w:rPr>
          <w:rFonts w:ascii="Times New Roman" w:eastAsia="Times New Roman" w:hAnsi="Times New Roman" w:cs="Times New Roman"/>
          <w:sz w:val="24"/>
          <w:szCs w:val="24"/>
        </w:rPr>
        <w:t>з дати укладання договору</w:t>
      </w:r>
      <w:r w:rsidR="0077060A" w:rsidRPr="00E474EA">
        <w:rPr>
          <w:rFonts w:ascii="Times New Roman" w:eastAsia="Times New Roman" w:hAnsi="Times New Roman" w:cs="Times New Roman"/>
          <w:sz w:val="24"/>
          <w:szCs w:val="24"/>
        </w:rPr>
        <w:t xml:space="preserve"> по </w:t>
      </w:r>
      <w:r w:rsidR="00E474EA" w:rsidRPr="00E474EA">
        <w:rPr>
          <w:rFonts w:ascii="Times New Roman" w:eastAsia="Times New Roman" w:hAnsi="Times New Roman" w:cs="Times New Roman"/>
          <w:sz w:val="24"/>
          <w:szCs w:val="24"/>
        </w:rPr>
        <w:t>31.07</w:t>
      </w:r>
      <w:r w:rsidR="0052172F" w:rsidRPr="00E474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74EA" w:rsidRPr="00E474EA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77060A" w:rsidRPr="00E474E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74EA">
        <w:rPr>
          <w:rFonts w:ascii="Times New Roman" w:eastAsia="Times New Roman" w:hAnsi="Times New Roman" w:cs="Times New Roman"/>
          <w:sz w:val="24"/>
          <w:szCs w:val="24"/>
        </w:rPr>
        <w:t xml:space="preserve">р. </w:t>
      </w:r>
    </w:p>
    <w:p w:rsidR="003F252B" w:rsidRPr="00E474EA" w:rsidRDefault="003F252B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8F2" w:rsidRPr="00E474EA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4EA">
        <w:rPr>
          <w:rFonts w:ascii="Times New Roman" w:eastAsia="Times New Roman" w:hAnsi="Times New Roman" w:cs="Times New Roman"/>
          <w:sz w:val="24"/>
          <w:szCs w:val="24"/>
        </w:rPr>
        <w:t>Якісні та технічні характеристики визначені з урахуванням реальних потреб</w:t>
      </w:r>
      <w:r w:rsidR="00F36029" w:rsidRPr="00E474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74E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E474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6029" w:rsidRPr="00E47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створення умов для безпечного, якісного й ефективного виконання завдань</w:t>
      </w:r>
      <w:r w:rsidR="00C05F67" w:rsidRPr="00E47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частині забезпечення спеціального зв’язку у військовій частині.</w:t>
      </w:r>
      <w:r w:rsidRPr="00E4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E474EA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74EA" w:rsidRPr="00E474EA" w:rsidRDefault="00E474EA" w:rsidP="00E47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4EA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E474EA" w:rsidRPr="00E474EA" w:rsidRDefault="00E474EA" w:rsidP="00E4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4EA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E474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E474E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Аліна ЖИГЛІЙ</w:t>
      </w:r>
    </w:p>
    <w:p w:rsidR="00E71B6B" w:rsidRPr="00E474EA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71B6B" w:rsidRPr="00E474EA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0D10F4"/>
    <w:rsid w:val="00162F2A"/>
    <w:rsid w:val="001E07E2"/>
    <w:rsid w:val="002218B3"/>
    <w:rsid w:val="003F252B"/>
    <w:rsid w:val="00441DC1"/>
    <w:rsid w:val="0052172F"/>
    <w:rsid w:val="00595BE9"/>
    <w:rsid w:val="0077060A"/>
    <w:rsid w:val="007A6570"/>
    <w:rsid w:val="008A5ECC"/>
    <w:rsid w:val="008D1541"/>
    <w:rsid w:val="008E341F"/>
    <w:rsid w:val="0099736A"/>
    <w:rsid w:val="00C05F67"/>
    <w:rsid w:val="00C138F2"/>
    <w:rsid w:val="00CF52E4"/>
    <w:rsid w:val="00D106C0"/>
    <w:rsid w:val="00E063B1"/>
    <w:rsid w:val="00E162E9"/>
    <w:rsid w:val="00E474EA"/>
    <w:rsid w:val="00E71B6B"/>
    <w:rsid w:val="00F36029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723F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20</cp:revision>
  <cp:lastPrinted>2025-02-17T15:10:00Z</cp:lastPrinted>
  <dcterms:created xsi:type="dcterms:W3CDTF">2024-01-23T07:51:00Z</dcterms:created>
  <dcterms:modified xsi:type="dcterms:W3CDTF">2026-06-10T13:14:00Z</dcterms:modified>
</cp:coreProperties>
</file>