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21ADC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81E211D" w:rsidR="0045442C" w:rsidRPr="00317E79" w:rsidRDefault="00621ADC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Пристрої </w:t>
            </w:r>
            <w:r w:rsidRPr="00621ADC">
              <w:rPr>
                <w:rFonts w:eastAsia="Times New Roman" w:cs="Times New Roman"/>
                <w:lang w:val="uk-UA"/>
              </w:rPr>
              <w:t>для опечатування дверей з фіксатором</w:t>
            </w:r>
            <w:r w:rsidR="005C4867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317E79">
              <w:rPr>
                <w:rFonts w:eastAsia="Times New Roman" w:cs="Times New Roman"/>
                <w:lang w:val="uk-UA"/>
              </w:rPr>
              <w:t>(к</w:t>
            </w:r>
            <w:r w:rsidR="0045442C" w:rsidRPr="00317E79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317E79">
              <w:rPr>
                <w:rFonts w:eastAsia="Times New Roman" w:cs="Times New Roman"/>
                <w:lang w:val="uk-UA"/>
              </w:rPr>
              <w:t>«</w:t>
            </w:r>
            <w:r w:rsidR="0045442C" w:rsidRPr="00317E79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317E79">
              <w:rPr>
                <w:rFonts w:eastAsia="Times New Roman" w:cs="Times New Roman"/>
                <w:lang w:val="uk-UA"/>
              </w:rPr>
              <w:t>»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Pr="00621ADC">
              <w:rPr>
                <w:lang w:val="ru-RU"/>
              </w:rPr>
              <w:t>35120000-1 «Системи та пристрої нагляду та охорони»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6956D4C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621ADC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12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621ADC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009808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621ADC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D6DECC0" w:rsidR="0045442C" w:rsidRPr="00AB4B6B" w:rsidRDefault="00621AD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11 200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21ADC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4B78E75E" w:rsidR="0045442C" w:rsidRPr="00AB4B6B" w:rsidRDefault="00621AD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11 200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21ADC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3F1"/>
    <w:rsid w:val="000C2801"/>
    <w:rsid w:val="000E1900"/>
    <w:rsid w:val="0013529A"/>
    <w:rsid w:val="00151052"/>
    <w:rsid w:val="001A2CFA"/>
    <w:rsid w:val="001C3232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17E79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21ADC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8C66A0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CE7116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21</cp:revision>
  <dcterms:created xsi:type="dcterms:W3CDTF">2025-03-19T13:29:00Z</dcterms:created>
  <dcterms:modified xsi:type="dcterms:W3CDTF">2026-06-12T13:02:00Z</dcterms:modified>
</cp:coreProperties>
</file>