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E07AA5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84F2214" w:rsidR="0045442C" w:rsidRPr="00E07AA5" w:rsidRDefault="00E07AA5" w:rsidP="00C03844">
            <w:pPr>
              <w:jc w:val="both"/>
              <w:rPr>
                <w:rFonts w:eastAsia="Times New Roman" w:cs="Times New Roman"/>
                <w:lang w:val="ru-RU"/>
              </w:rPr>
            </w:pPr>
            <w:r w:rsidRPr="00E07AA5">
              <w:rPr>
                <w:color w:val="333333"/>
                <w:kern w:val="36"/>
                <w:bdr w:val="none" w:sz="0" w:space="0" w:color="auto" w:frame="1"/>
                <w:lang w:val="ru-RU"/>
              </w:rPr>
              <w:t>Шафи металеві в асортименті</w:t>
            </w:r>
            <w:r w:rsidRPr="00AB4B6B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E07AA5">
              <w:rPr>
                <w:bCs/>
                <w:lang w:val="ru-RU"/>
              </w:rPr>
              <w:t>44420000-0 «Будівельні товари»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43EB958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E07AA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6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-1</w:t>
            </w:r>
            <w:r w:rsidR="00E07AA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5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-01</w:t>
            </w:r>
            <w:r w:rsidR="00E07AA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2511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E07AA5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4927149C" w:rsidR="0045442C" w:rsidRPr="00AB4B6B" w:rsidRDefault="00E07AA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158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E07AA5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92E2C17" w:rsidR="0045442C" w:rsidRPr="00AB4B6B" w:rsidRDefault="00E07AA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158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753922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41F1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E07AA5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51052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7F269E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07AA5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19</cp:revision>
  <dcterms:created xsi:type="dcterms:W3CDTF">2025-03-19T13:29:00Z</dcterms:created>
  <dcterms:modified xsi:type="dcterms:W3CDTF">2026-06-15T14:49:00Z</dcterms:modified>
</cp:coreProperties>
</file>