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28614BA2" w:rsidR="00B950DB" w:rsidRPr="00604D59" w:rsidRDefault="00551CDF" w:rsidP="00D74A3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04D59">
        <w:rPr>
          <w:rFonts w:ascii="Times New Roman" w:eastAsia="Times New Roman" w:hAnsi="Times New Roman"/>
          <w:b/>
          <w:sz w:val="28"/>
          <w:szCs w:val="28"/>
        </w:rPr>
        <w:t>Служба безпеки України</w:t>
      </w:r>
    </w:p>
    <w:p w14:paraId="00000003" w14:textId="77777777" w:rsidR="00B950DB" w:rsidRDefault="00B950DB" w:rsidP="00D74A3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0"/>
          <w:szCs w:val="20"/>
        </w:rPr>
      </w:pPr>
    </w:p>
    <w:p w14:paraId="02B975DC" w14:textId="77777777" w:rsidR="00A011DF" w:rsidRDefault="00A011DF" w:rsidP="00A011D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342E1">
        <w:rPr>
          <w:rFonts w:ascii="Times New Roman" w:eastAsia="Times New Roman" w:hAnsi="Times New Roman"/>
          <w:b/>
          <w:sz w:val="28"/>
          <w:szCs w:val="28"/>
        </w:rPr>
        <w:t>ОБҐРУНТУВАННЯ</w:t>
      </w:r>
    </w:p>
    <w:p w14:paraId="1FEB1FD0" w14:textId="63C1FD91" w:rsidR="00A011DF" w:rsidRPr="003770E8" w:rsidRDefault="00A011DF" w:rsidP="00A011D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3770E8">
        <w:rPr>
          <w:rFonts w:ascii="Times New Roman" w:hAnsi="Times New Roman"/>
          <w:sz w:val="24"/>
          <w:szCs w:val="24"/>
          <w:lang w:eastAsia="en-US"/>
        </w:rPr>
        <w:t xml:space="preserve">технічних та якісних характеристик закупівлі </w:t>
      </w:r>
      <w:r w:rsidR="004059A7">
        <w:rPr>
          <w:rFonts w:ascii="Times New Roman" w:hAnsi="Times New Roman"/>
          <w:sz w:val="24"/>
          <w:szCs w:val="24"/>
          <w:lang w:eastAsia="en-US"/>
        </w:rPr>
        <w:t>п</w:t>
      </w:r>
      <w:r w:rsidR="004059A7" w:rsidRPr="004059A7">
        <w:rPr>
          <w:rFonts w:ascii="Times New Roman" w:hAnsi="Times New Roman"/>
          <w:sz w:val="24"/>
          <w:szCs w:val="24"/>
          <w:lang w:eastAsia="en-US"/>
        </w:rPr>
        <w:t>ослуг з поточного ремонту</w:t>
      </w:r>
      <w:r w:rsidRPr="003770E8">
        <w:rPr>
          <w:rFonts w:ascii="Times New Roman" w:hAnsi="Times New Roman"/>
          <w:sz w:val="24"/>
          <w:szCs w:val="24"/>
          <w:lang w:eastAsia="en-US"/>
        </w:rPr>
        <w:t>, розміру бюджетного призначення, очікуваної вартості предмета закупівлі</w:t>
      </w:r>
    </w:p>
    <w:p w14:paraId="1A302C75" w14:textId="77777777" w:rsidR="00A011DF" w:rsidRPr="003770E8" w:rsidRDefault="00A011DF" w:rsidP="00A011DF">
      <w:pPr>
        <w:spacing w:after="0" w:line="240" w:lineRule="auto"/>
        <w:jc w:val="center"/>
        <w:rPr>
          <w:rFonts w:ascii="Times New Roman" w:hAnsi="Times New Roman"/>
          <w:i/>
          <w:szCs w:val="24"/>
          <w:lang w:eastAsia="en-US"/>
        </w:rPr>
      </w:pPr>
      <w:r w:rsidRPr="003770E8">
        <w:rPr>
          <w:rFonts w:ascii="Times New Roman" w:hAnsi="Times New Roman"/>
          <w:i/>
          <w:szCs w:val="24"/>
          <w:lang w:eastAsia="en-US"/>
        </w:rPr>
        <w:t>(оприлюднюється на виконання постанови КМУ № 710 від 11.10.2016</w:t>
      </w:r>
    </w:p>
    <w:p w14:paraId="45265055" w14:textId="77777777" w:rsidR="00A011DF" w:rsidRPr="003770E8" w:rsidRDefault="00A011DF" w:rsidP="00A011DF">
      <w:pPr>
        <w:spacing w:after="0" w:line="240" w:lineRule="auto"/>
        <w:jc w:val="center"/>
        <w:rPr>
          <w:rFonts w:ascii="Times New Roman" w:hAnsi="Times New Roman"/>
          <w:i/>
          <w:szCs w:val="24"/>
          <w:lang w:eastAsia="en-US"/>
        </w:rPr>
      </w:pPr>
      <w:r w:rsidRPr="003770E8">
        <w:rPr>
          <w:rFonts w:ascii="Times New Roman" w:hAnsi="Times New Roman"/>
          <w:i/>
          <w:szCs w:val="24"/>
          <w:lang w:eastAsia="en-US"/>
        </w:rPr>
        <w:t xml:space="preserve"> «Про ефективне використання державних коштів» (зі змінами)</w:t>
      </w:r>
    </w:p>
    <w:p w14:paraId="69E49FD3" w14:textId="77777777" w:rsidR="00A011DF" w:rsidRPr="000D0462" w:rsidRDefault="00A011DF" w:rsidP="00A011DF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7B4E53DB" w14:textId="77777777" w:rsidR="007A68B3" w:rsidRDefault="007A68B3" w:rsidP="00604D5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167469B4" w14:textId="047C6825" w:rsidR="00386FA2" w:rsidRDefault="006E4EA7" w:rsidP="00604D5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342E1">
        <w:rPr>
          <w:rFonts w:ascii="Times New Roman" w:eastAsia="Times New Roman" w:hAnsi="Times New Roman"/>
          <w:b/>
          <w:sz w:val="28"/>
          <w:szCs w:val="28"/>
        </w:rPr>
        <w:t xml:space="preserve">Служба безпеки України, </w:t>
      </w:r>
      <w:r w:rsidRPr="008342E1">
        <w:rPr>
          <w:rFonts w:ascii="Times New Roman" w:eastAsia="Times New Roman" w:hAnsi="Times New Roman"/>
          <w:sz w:val="28"/>
          <w:szCs w:val="28"/>
        </w:rPr>
        <w:t>м. Київ</w:t>
      </w:r>
      <w:r w:rsidR="00577C5A" w:rsidRPr="008342E1">
        <w:rPr>
          <w:rFonts w:ascii="Times New Roman" w:eastAsia="Times New Roman" w:hAnsi="Times New Roman"/>
          <w:sz w:val="28"/>
          <w:szCs w:val="28"/>
        </w:rPr>
        <w:t>.</w:t>
      </w:r>
      <w:bookmarkStart w:id="0" w:name="_heading=h.gjdgxs" w:colFirst="0" w:colLast="0"/>
      <w:bookmarkEnd w:id="0"/>
    </w:p>
    <w:p w14:paraId="1307AD52" w14:textId="73B4D2A6" w:rsidR="00604D59" w:rsidRPr="00045B39" w:rsidRDefault="00045B39" w:rsidP="00604D59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045B39">
        <w:rPr>
          <w:rFonts w:ascii="Times New Roman" w:hAnsi="Times New Roman"/>
          <w:sz w:val="28"/>
          <w:szCs w:val="28"/>
        </w:rPr>
        <w:t>акупівл</w:t>
      </w:r>
      <w:r>
        <w:rPr>
          <w:rFonts w:ascii="Times New Roman" w:hAnsi="Times New Roman"/>
          <w:sz w:val="28"/>
          <w:szCs w:val="28"/>
        </w:rPr>
        <w:t>я</w:t>
      </w:r>
      <w:r w:rsidR="00727412">
        <w:rPr>
          <w:rFonts w:ascii="Times New Roman" w:hAnsi="Times New Roman"/>
          <w:sz w:val="28"/>
          <w:szCs w:val="28"/>
        </w:rPr>
        <w:t xml:space="preserve"> в</w:t>
      </w:r>
      <w:r w:rsidR="00727412" w:rsidRPr="00727412">
        <w:rPr>
          <w:rFonts w:ascii="Times New Roman" w:hAnsi="Times New Roman"/>
          <w:sz w:val="28"/>
          <w:szCs w:val="28"/>
        </w:rPr>
        <w:t>одопровідні та санітарно-технічні роботи, код ДК 021:2015- 45330000-9 (Послуги з поточного ремонту ХВП/ГВП)</w:t>
      </w:r>
      <w:r w:rsidR="00712778" w:rsidRPr="00045B39">
        <w:rPr>
          <w:rFonts w:ascii="Times New Roman" w:eastAsia="Times New Roman" w:hAnsi="Times New Roman"/>
          <w:sz w:val="28"/>
          <w:szCs w:val="28"/>
        </w:rPr>
        <w:t>.</w:t>
      </w:r>
    </w:p>
    <w:p w14:paraId="4FAFCC56" w14:textId="77777777" w:rsidR="00C569D7" w:rsidRDefault="008342E1" w:rsidP="00604D5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D59">
        <w:rPr>
          <w:rFonts w:ascii="Times New Roman" w:eastAsia="Times New Roman" w:hAnsi="Times New Roman"/>
          <w:sz w:val="28"/>
          <w:szCs w:val="28"/>
        </w:rPr>
        <w:t>Номер процедури закупівлі в електронні системі закупівель:</w:t>
      </w:r>
      <w:r w:rsidR="00C569D7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0000000A" w14:textId="77E52CB9" w:rsidR="00B950DB" w:rsidRPr="00FB123B" w:rsidRDefault="006770AF" w:rsidP="00604D5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 w:rsidRPr="006770AF">
        <w:rPr>
          <w:rFonts w:ascii="Times New Roman" w:eastAsia="Times New Roman" w:hAnsi="Times New Roman"/>
          <w:b/>
          <w:sz w:val="28"/>
          <w:szCs w:val="28"/>
          <w:lang w:val="en-US"/>
        </w:rPr>
        <w:t>UA-2026-07-29-008770-a</w:t>
      </w:r>
    </w:p>
    <w:p w14:paraId="72D7512B" w14:textId="243B9BC0" w:rsidR="007C0BDE" w:rsidRDefault="007C0BDE" w:rsidP="000D046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045B39">
        <w:rPr>
          <w:rFonts w:ascii="Times New Roman" w:eastAsia="Times New Roman" w:hAnsi="Times New Roman"/>
          <w:sz w:val="28"/>
          <w:szCs w:val="28"/>
        </w:rPr>
        <w:t>Очікувана вартість предмета закупівлі</w:t>
      </w:r>
      <w:r w:rsidR="00727412">
        <w:rPr>
          <w:rFonts w:ascii="Times New Roman" w:eastAsia="Times New Roman" w:hAnsi="Times New Roman"/>
          <w:sz w:val="28"/>
          <w:szCs w:val="28"/>
        </w:rPr>
        <w:t xml:space="preserve">, відповідно до річного плану </w:t>
      </w:r>
      <w:proofErr w:type="spellStart"/>
      <w:r w:rsidR="00727412">
        <w:rPr>
          <w:rFonts w:ascii="Times New Roman" w:eastAsia="Times New Roman" w:hAnsi="Times New Roman"/>
          <w:sz w:val="28"/>
          <w:szCs w:val="28"/>
        </w:rPr>
        <w:t>закупівель</w:t>
      </w:r>
      <w:proofErr w:type="spellEnd"/>
      <w:r w:rsidRPr="00045B39">
        <w:rPr>
          <w:rFonts w:ascii="Times New Roman" w:eastAsia="Times New Roman" w:hAnsi="Times New Roman"/>
          <w:sz w:val="28"/>
          <w:szCs w:val="28"/>
        </w:rPr>
        <w:t xml:space="preserve"> становить </w:t>
      </w:r>
      <w:r w:rsidR="00BB4320">
        <w:rPr>
          <w:rFonts w:ascii="Times New Roman" w:eastAsia="Times New Roman" w:hAnsi="Times New Roman"/>
          <w:sz w:val="28"/>
          <w:szCs w:val="28"/>
        </w:rPr>
        <w:t>–</w:t>
      </w:r>
      <w:r w:rsidR="000047EA">
        <w:rPr>
          <w:rFonts w:ascii="Times New Roman" w:eastAsia="Times New Roman" w:hAnsi="Times New Roman"/>
          <w:sz w:val="28"/>
          <w:szCs w:val="28"/>
        </w:rPr>
        <w:t xml:space="preserve"> </w:t>
      </w:r>
      <w:r w:rsidR="00115395" w:rsidRPr="00115395">
        <w:rPr>
          <w:rFonts w:ascii="Times New Roman" w:eastAsia="Times New Roman" w:hAnsi="Times New Roman"/>
          <w:b/>
          <w:sz w:val="28"/>
          <w:szCs w:val="28"/>
        </w:rPr>
        <w:t xml:space="preserve">806 925,00 </w:t>
      </w:r>
      <w:r w:rsidRPr="00A970F6">
        <w:rPr>
          <w:rFonts w:ascii="Times New Roman" w:eastAsia="Times New Roman" w:hAnsi="Times New Roman"/>
          <w:b/>
          <w:sz w:val="28"/>
          <w:szCs w:val="28"/>
        </w:rPr>
        <w:t>грн</w:t>
      </w:r>
      <w:r w:rsidR="00727412">
        <w:rPr>
          <w:rFonts w:ascii="Times New Roman" w:eastAsia="Times New Roman" w:hAnsi="Times New Roman"/>
          <w:b/>
          <w:sz w:val="28"/>
          <w:szCs w:val="28"/>
        </w:rPr>
        <w:t xml:space="preserve"> з ПДВ</w:t>
      </w:r>
      <w:r w:rsidRPr="00A970F6">
        <w:rPr>
          <w:rFonts w:ascii="Times New Roman" w:eastAsia="Times New Roman" w:hAnsi="Times New Roman"/>
          <w:b/>
          <w:sz w:val="28"/>
          <w:szCs w:val="28"/>
        </w:rPr>
        <w:t>.</w:t>
      </w:r>
    </w:p>
    <w:p w14:paraId="7CE11B4C" w14:textId="1EC0A9B6" w:rsidR="00727412" w:rsidRPr="00727412" w:rsidRDefault="00727412" w:rsidP="000D046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27412">
        <w:rPr>
          <w:rFonts w:ascii="Times New Roman" w:eastAsia="Times New Roman" w:hAnsi="Times New Roman"/>
          <w:sz w:val="28"/>
          <w:szCs w:val="28"/>
        </w:rPr>
        <w:t xml:space="preserve">Очікувана вартість предмета закупівлі без ПДВ становить: </w:t>
      </w:r>
      <w:r w:rsidRPr="0072535F">
        <w:rPr>
          <w:rFonts w:ascii="Times New Roman" w:eastAsia="Times New Roman" w:hAnsi="Times New Roman"/>
          <w:b/>
          <w:sz w:val="28"/>
          <w:szCs w:val="28"/>
        </w:rPr>
        <w:t>672 437,50 грн</w:t>
      </w:r>
      <w:r w:rsidRPr="00727412">
        <w:rPr>
          <w:rFonts w:ascii="Times New Roman" w:eastAsia="Times New Roman" w:hAnsi="Times New Roman"/>
          <w:sz w:val="28"/>
          <w:szCs w:val="28"/>
        </w:rPr>
        <w:t>.</w:t>
      </w:r>
    </w:p>
    <w:p w14:paraId="72556BA4" w14:textId="2AE3154A" w:rsidR="00712778" w:rsidRPr="00045B39" w:rsidRDefault="00712778" w:rsidP="003548D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bookmarkStart w:id="1" w:name="_heading=h.30j0zll" w:colFirst="0" w:colLast="0"/>
      <w:bookmarkStart w:id="2" w:name="_heading=h.1fob9te" w:colFirst="0" w:colLast="0"/>
      <w:bookmarkEnd w:id="1"/>
      <w:bookmarkEnd w:id="2"/>
      <w:r w:rsidRPr="00045B39">
        <w:rPr>
          <w:rFonts w:ascii="Times New Roman" w:hAnsi="Times New Roman"/>
          <w:sz w:val="28"/>
          <w:szCs w:val="28"/>
          <w:lang w:eastAsia="en-US"/>
        </w:rPr>
        <w:t xml:space="preserve">Строк </w:t>
      </w:r>
      <w:r w:rsidR="00115395" w:rsidRPr="00115395">
        <w:rPr>
          <w:rFonts w:ascii="Times New Roman" w:hAnsi="Times New Roman"/>
          <w:sz w:val="28"/>
          <w:szCs w:val="28"/>
          <w:lang w:eastAsia="en-US"/>
        </w:rPr>
        <w:t>надання послуг</w:t>
      </w:r>
      <w:r w:rsidRPr="00045B39">
        <w:rPr>
          <w:rFonts w:ascii="Times New Roman" w:hAnsi="Times New Roman"/>
          <w:sz w:val="28"/>
          <w:szCs w:val="28"/>
          <w:lang w:eastAsia="en-US"/>
        </w:rPr>
        <w:t xml:space="preserve"> – </w:t>
      </w:r>
      <w:r w:rsidRPr="00045B39">
        <w:rPr>
          <w:rFonts w:ascii="Times New Roman" w:hAnsi="Times New Roman"/>
          <w:b/>
          <w:sz w:val="28"/>
          <w:szCs w:val="28"/>
          <w:lang w:eastAsia="en-US"/>
        </w:rPr>
        <w:t xml:space="preserve">до </w:t>
      </w:r>
      <w:r w:rsidR="000047EA">
        <w:rPr>
          <w:rFonts w:ascii="Times New Roman" w:hAnsi="Times New Roman"/>
          <w:b/>
          <w:sz w:val="28"/>
          <w:szCs w:val="28"/>
          <w:lang w:eastAsia="en-US"/>
        </w:rPr>
        <w:t>25</w:t>
      </w:r>
      <w:r w:rsidR="00727412">
        <w:rPr>
          <w:rFonts w:ascii="Times New Roman" w:hAnsi="Times New Roman"/>
          <w:b/>
          <w:sz w:val="28"/>
          <w:szCs w:val="28"/>
          <w:lang w:eastAsia="en-US"/>
        </w:rPr>
        <w:t>.11</w:t>
      </w:r>
      <w:r w:rsidRPr="00045B39">
        <w:rPr>
          <w:rFonts w:ascii="Times New Roman" w:hAnsi="Times New Roman"/>
          <w:b/>
          <w:sz w:val="28"/>
          <w:szCs w:val="28"/>
          <w:lang w:eastAsia="en-US"/>
        </w:rPr>
        <w:t>.202</w:t>
      </w:r>
      <w:r w:rsidR="002E2996">
        <w:rPr>
          <w:rFonts w:ascii="Times New Roman" w:hAnsi="Times New Roman"/>
          <w:b/>
          <w:sz w:val="28"/>
          <w:szCs w:val="28"/>
          <w:lang w:val="ru-RU" w:eastAsia="en-US"/>
        </w:rPr>
        <w:t>6</w:t>
      </w:r>
      <w:r w:rsidRPr="00045B39">
        <w:rPr>
          <w:rFonts w:ascii="Times New Roman" w:hAnsi="Times New Roman"/>
          <w:b/>
          <w:sz w:val="28"/>
          <w:szCs w:val="28"/>
          <w:lang w:eastAsia="en-US"/>
        </w:rPr>
        <w:t xml:space="preserve"> року.</w:t>
      </w:r>
    </w:p>
    <w:p w14:paraId="520F6AB0" w14:textId="6C7CC961" w:rsidR="00712778" w:rsidRDefault="00712778" w:rsidP="003548D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045B39">
        <w:rPr>
          <w:rFonts w:ascii="Times New Roman" w:hAnsi="Times New Roman"/>
          <w:sz w:val="28"/>
          <w:szCs w:val="28"/>
          <w:lang w:eastAsia="en-US"/>
        </w:rPr>
        <w:t xml:space="preserve">Місце </w:t>
      </w:r>
      <w:r w:rsidR="00115395">
        <w:rPr>
          <w:rFonts w:ascii="Times New Roman" w:hAnsi="Times New Roman"/>
          <w:sz w:val="28"/>
          <w:szCs w:val="28"/>
          <w:lang w:eastAsia="en-US"/>
        </w:rPr>
        <w:t>надання послуг</w:t>
      </w:r>
      <w:r w:rsidRPr="00045B39">
        <w:rPr>
          <w:rFonts w:ascii="Times New Roman" w:hAnsi="Times New Roman"/>
          <w:sz w:val="28"/>
          <w:szCs w:val="28"/>
          <w:lang w:eastAsia="en-US"/>
        </w:rPr>
        <w:t xml:space="preserve"> – </w:t>
      </w:r>
      <w:r w:rsidRPr="00045B39">
        <w:rPr>
          <w:rFonts w:ascii="Times New Roman" w:hAnsi="Times New Roman"/>
          <w:b/>
          <w:sz w:val="28"/>
          <w:szCs w:val="28"/>
          <w:lang w:eastAsia="en-US"/>
        </w:rPr>
        <w:t>м. Київ.</w:t>
      </w:r>
    </w:p>
    <w:p w14:paraId="641F6A8A" w14:textId="65CD2352" w:rsidR="00A011DF" w:rsidRPr="00045B39" w:rsidRDefault="00A011DF" w:rsidP="00A011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A011DF">
        <w:rPr>
          <w:rFonts w:ascii="Times New Roman" w:hAnsi="Times New Roman"/>
          <w:sz w:val="28"/>
          <w:szCs w:val="28"/>
          <w:lang w:eastAsia="en-US"/>
        </w:rPr>
        <w:t>Обґрунтування розміру бюджетного призначення: відповідно до кошторисного призначення на 202</w:t>
      </w:r>
      <w:r>
        <w:rPr>
          <w:rFonts w:ascii="Times New Roman" w:hAnsi="Times New Roman"/>
          <w:sz w:val="28"/>
          <w:szCs w:val="28"/>
          <w:lang w:eastAsia="en-US"/>
        </w:rPr>
        <w:t>6</w:t>
      </w:r>
      <w:r w:rsidRPr="00A011DF">
        <w:rPr>
          <w:rFonts w:ascii="Times New Roman" w:hAnsi="Times New Roman"/>
          <w:sz w:val="28"/>
          <w:szCs w:val="28"/>
          <w:lang w:eastAsia="en-US"/>
        </w:rPr>
        <w:t xml:space="preserve"> рік.</w:t>
      </w:r>
    </w:p>
    <w:p w14:paraId="0A5CA5BC" w14:textId="43FB8369" w:rsidR="007D45EB" w:rsidRPr="00383AF3" w:rsidRDefault="007D45EB" w:rsidP="007D45E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3AF3">
        <w:rPr>
          <w:rFonts w:ascii="Times New Roman" w:hAnsi="Times New Roman"/>
          <w:sz w:val="28"/>
          <w:szCs w:val="28"/>
        </w:rPr>
        <w:t xml:space="preserve">Технічні та якісні характеристики предмета закупівлі, що закуповується, повинні відповідати </w:t>
      </w:r>
      <w:r w:rsidR="003C0C04">
        <w:rPr>
          <w:rFonts w:ascii="Times New Roman" w:hAnsi="Times New Roman"/>
          <w:sz w:val="28"/>
          <w:szCs w:val="28"/>
        </w:rPr>
        <w:t>технічній специфікації</w:t>
      </w:r>
      <w:r w:rsidRPr="00383AF3">
        <w:rPr>
          <w:rFonts w:ascii="Times New Roman" w:hAnsi="Times New Roman"/>
          <w:sz w:val="28"/>
          <w:szCs w:val="28"/>
        </w:rPr>
        <w:t xml:space="preserve">, передбаченим законодавством України діючим на період </w:t>
      </w:r>
      <w:r w:rsidR="001B723C">
        <w:rPr>
          <w:rFonts w:ascii="Times New Roman" w:hAnsi="Times New Roman"/>
          <w:sz w:val="28"/>
          <w:szCs w:val="28"/>
        </w:rPr>
        <w:t>надання послуг</w:t>
      </w:r>
      <w:r w:rsidRPr="00383AF3">
        <w:rPr>
          <w:rFonts w:ascii="Times New Roman" w:hAnsi="Times New Roman"/>
          <w:sz w:val="28"/>
          <w:szCs w:val="28"/>
        </w:rPr>
        <w:t xml:space="preserve">. </w:t>
      </w:r>
    </w:p>
    <w:p w14:paraId="1F4ED113" w14:textId="77777777" w:rsidR="007D45EB" w:rsidRPr="00383AF3" w:rsidRDefault="007D45EB" w:rsidP="007D45E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83AF3">
        <w:rPr>
          <w:rFonts w:ascii="Times New Roman" w:hAnsi="Times New Roman"/>
          <w:sz w:val="28"/>
          <w:szCs w:val="28"/>
        </w:rPr>
        <w:tab/>
        <w:t xml:space="preserve">Технічні та якісні характеристики предмета закупівлі підготовлені </w:t>
      </w:r>
      <w:r>
        <w:rPr>
          <w:rFonts w:ascii="Times New Roman" w:hAnsi="Times New Roman"/>
          <w:sz w:val="28"/>
          <w:szCs w:val="28"/>
        </w:rPr>
        <w:br/>
      </w:r>
      <w:r w:rsidRPr="00383AF3">
        <w:rPr>
          <w:rFonts w:ascii="Times New Roman" w:hAnsi="Times New Roman"/>
          <w:sz w:val="28"/>
          <w:szCs w:val="28"/>
        </w:rPr>
        <w:t>з дотриманням принципів здійснення публічних закупівель та недискримінації учасників.</w:t>
      </w:r>
    </w:p>
    <w:p w14:paraId="2DB78D16" w14:textId="77777777" w:rsidR="007D45EB" w:rsidRPr="00383AF3" w:rsidRDefault="007D45EB" w:rsidP="007D45E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B483DBB" w14:textId="77777777" w:rsidR="00386FA2" w:rsidRPr="00386FA2" w:rsidRDefault="00386F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15E5A9EA" w14:textId="00103A6E" w:rsidR="00386FA2" w:rsidRDefault="00386FA2" w:rsidP="007D45E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3" w:name="_GoBack"/>
      <w:bookmarkEnd w:id="3"/>
    </w:p>
    <w:sectPr w:rsidR="00386FA2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E0EDD"/>
    <w:multiLevelType w:val="multilevel"/>
    <w:tmpl w:val="B9AED1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CA4D84"/>
    <w:multiLevelType w:val="multilevel"/>
    <w:tmpl w:val="1F8A68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0DB"/>
    <w:rsid w:val="000047EA"/>
    <w:rsid w:val="00045B39"/>
    <w:rsid w:val="00082AAA"/>
    <w:rsid w:val="000D0462"/>
    <w:rsid w:val="001127F5"/>
    <w:rsid w:val="00115395"/>
    <w:rsid w:val="001B723C"/>
    <w:rsid w:val="002452E2"/>
    <w:rsid w:val="00257034"/>
    <w:rsid w:val="002E2996"/>
    <w:rsid w:val="00314263"/>
    <w:rsid w:val="003548DC"/>
    <w:rsid w:val="00374CB0"/>
    <w:rsid w:val="00386FA2"/>
    <w:rsid w:val="00394FF1"/>
    <w:rsid w:val="00397D9E"/>
    <w:rsid w:val="003B1BB2"/>
    <w:rsid w:val="003C0C04"/>
    <w:rsid w:val="003C2AB2"/>
    <w:rsid w:val="004059A7"/>
    <w:rsid w:val="004277C4"/>
    <w:rsid w:val="00515C51"/>
    <w:rsid w:val="00551CDF"/>
    <w:rsid w:val="00577C5A"/>
    <w:rsid w:val="005C37A3"/>
    <w:rsid w:val="00604D59"/>
    <w:rsid w:val="006770AF"/>
    <w:rsid w:val="00680358"/>
    <w:rsid w:val="006C7E75"/>
    <w:rsid w:val="006E2D5B"/>
    <w:rsid w:val="006E4EA7"/>
    <w:rsid w:val="00712778"/>
    <w:rsid w:val="0072535F"/>
    <w:rsid w:val="00727412"/>
    <w:rsid w:val="00781092"/>
    <w:rsid w:val="007A68B3"/>
    <w:rsid w:val="007C0BDE"/>
    <w:rsid w:val="007D45EB"/>
    <w:rsid w:val="007E6AA2"/>
    <w:rsid w:val="008342E1"/>
    <w:rsid w:val="00867C78"/>
    <w:rsid w:val="00872A78"/>
    <w:rsid w:val="00885702"/>
    <w:rsid w:val="0096668C"/>
    <w:rsid w:val="00A011DF"/>
    <w:rsid w:val="00A2075F"/>
    <w:rsid w:val="00A4032E"/>
    <w:rsid w:val="00A63EC6"/>
    <w:rsid w:val="00A970F6"/>
    <w:rsid w:val="00AD3D35"/>
    <w:rsid w:val="00B10E6F"/>
    <w:rsid w:val="00B7450D"/>
    <w:rsid w:val="00B90525"/>
    <w:rsid w:val="00B950DB"/>
    <w:rsid w:val="00BB4320"/>
    <w:rsid w:val="00C569D7"/>
    <w:rsid w:val="00CD1203"/>
    <w:rsid w:val="00CE0C31"/>
    <w:rsid w:val="00D74A37"/>
    <w:rsid w:val="00ED654E"/>
    <w:rsid w:val="00F07368"/>
    <w:rsid w:val="00FB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05E0"/>
  <w15:docId w15:val="{01932006-6488-4FE9-8828-340BCA5F2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  <w:lang w:eastAsia="ru-RU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List Paragraph"/>
    <w:basedOn w:val="a"/>
    <w:uiPriority w:val="34"/>
    <w:qFormat/>
    <w:rsid w:val="00A2075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57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257034"/>
    <w:rPr>
      <w:rFonts w:ascii="Segoe UI" w:hAnsi="Segoe UI" w:cs="Segoe UI"/>
      <w:sz w:val="18"/>
      <w:szCs w:val="18"/>
    </w:rPr>
  </w:style>
  <w:style w:type="character" w:customStyle="1" w:styleId="11">
    <w:name w:val="Основной текст Знак1"/>
    <w:uiPriority w:val="99"/>
    <w:rsid w:val="00045B39"/>
    <w:rPr>
      <w:rFonts w:ascii="Times New Roman" w:hAnsi="Times New Roman" w:cs="Times New Roman"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Nc2RcHQ/ke2sdfnUfA+HVXpygw==">AMUW2mXvVALkRgAEjObs1gorOa5cU25+8vGYWWDcSozbxpdBaYsuFFFlzsQx//Qwly2/zd7o4czNrMJJsBzRopCbTG+S5K/QuuTFAW7UChCVIq5Y6Qfa1745MM8k3qEuIwVyX/gXeW15gc3pHf2h/HUI3CNWl6gP/CQHbkNIprMfTkEQPcB2WKrQx2LbqynX53W9Uj4hTPxJXOU8BAgdpXv/TadNAtUrP8v9tvTLYNO3BuCbXOC8V10BQCC7wa83MWlDip+q57VGCZKcvS/IFIV3o6c8ug+/Tdkuv586mu8GQgsCvXoj+0oXw/vZq/4Pu4P9d/IB4x1Do6l6RlNrDg/gtb3LZOa0YaCho191bDXwflbmjJrwjPpQ+46GCTfescXsa7xtUb12zZYbEZ+qyHQPqvYC+y90K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792</Words>
  <Characters>453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Нога</cp:lastModifiedBy>
  <cp:revision>3</cp:revision>
  <cp:lastPrinted>2023-06-27T00:44:00Z</cp:lastPrinted>
  <dcterms:created xsi:type="dcterms:W3CDTF">2026-07-30T11:11:00Z</dcterms:created>
  <dcterms:modified xsi:type="dcterms:W3CDTF">2026-07-30T13:06:00Z</dcterms:modified>
</cp:coreProperties>
</file>