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CDA" w:rsidRPr="00176898" w:rsidRDefault="00E94CDA" w:rsidP="00E94CDA">
      <w:pPr>
        <w:jc w:val="center"/>
        <w:rPr>
          <w:rFonts w:ascii="Times New Roman" w:hAnsi="Times New Roman" w:cs="Times New Roman"/>
          <w:b/>
          <w:sz w:val="28"/>
          <w:szCs w:val="28"/>
        </w:rPr>
      </w:pPr>
      <w:r w:rsidRPr="00176898">
        <w:rPr>
          <w:rFonts w:ascii="Times New Roman" w:hAnsi="Times New Roman" w:cs="Times New Roman"/>
          <w:b/>
          <w:sz w:val="28"/>
          <w:szCs w:val="28"/>
        </w:rPr>
        <w:t>Служба безпеки України</w:t>
      </w:r>
    </w:p>
    <w:p w:rsidR="00E94CDA" w:rsidRPr="00176898" w:rsidRDefault="0040457D" w:rsidP="00E94CDA">
      <w:pPr>
        <w:jc w:val="center"/>
        <w:rPr>
          <w:rFonts w:ascii="Times New Roman" w:hAnsi="Times New Roman" w:cs="Times New Roman"/>
          <w:b/>
          <w:sz w:val="28"/>
          <w:szCs w:val="28"/>
        </w:rPr>
      </w:pPr>
      <w:r w:rsidRPr="00176898">
        <w:rPr>
          <w:rFonts w:ascii="Times New Roman" w:hAnsi="Times New Roman" w:cs="Times New Roman"/>
          <w:b/>
          <w:sz w:val="28"/>
          <w:szCs w:val="28"/>
        </w:rPr>
        <w:t>Об</w:t>
      </w:r>
      <w:r w:rsidRPr="00176898">
        <w:rPr>
          <w:rFonts w:ascii="Times New Roman" w:eastAsia="Times New Roman" w:hAnsi="Times New Roman" w:cs="Times New Roman"/>
          <w:b/>
          <w:sz w:val="28"/>
          <w:szCs w:val="28"/>
        </w:rPr>
        <w:t>ґ</w:t>
      </w:r>
      <w:r w:rsidRPr="00176898">
        <w:rPr>
          <w:rFonts w:ascii="Times New Roman" w:hAnsi="Times New Roman" w:cs="Times New Roman"/>
          <w:b/>
          <w:sz w:val="28"/>
          <w:szCs w:val="28"/>
        </w:rPr>
        <w:t>рунтування</w:t>
      </w:r>
    </w:p>
    <w:p w:rsidR="00E94CDA" w:rsidRPr="00176898" w:rsidRDefault="00E94CDA" w:rsidP="00D27762">
      <w:pPr>
        <w:ind w:left="-142"/>
        <w:jc w:val="both"/>
        <w:rPr>
          <w:rFonts w:ascii="Times New Roman" w:hAnsi="Times New Roman" w:cs="Times New Roman"/>
          <w:sz w:val="28"/>
          <w:szCs w:val="28"/>
        </w:rPr>
      </w:pPr>
      <w:r w:rsidRPr="00176898">
        <w:rPr>
          <w:rFonts w:ascii="Times New Roman" w:hAnsi="Times New Roman" w:cs="Times New Roman"/>
          <w:sz w:val="28"/>
          <w:szCs w:val="28"/>
        </w:rPr>
        <w:t>технічних та якісних характеристик закупівлі</w:t>
      </w:r>
      <w:r w:rsidR="00391FFF">
        <w:rPr>
          <w:rFonts w:ascii="Times New Roman" w:hAnsi="Times New Roman" w:cs="Times New Roman"/>
          <w:sz w:val="28"/>
          <w:szCs w:val="28"/>
        </w:rPr>
        <w:t xml:space="preserve"> </w:t>
      </w:r>
      <w:r w:rsidR="00DA5E9E">
        <w:rPr>
          <w:rFonts w:ascii="Times New Roman" w:hAnsi="Times New Roman" w:cs="Times New Roman"/>
          <w:sz w:val="28"/>
        </w:rPr>
        <w:t xml:space="preserve">комплекту </w:t>
      </w:r>
      <w:proofErr w:type="spellStart"/>
      <w:r w:rsidR="00DA5E9E">
        <w:rPr>
          <w:rFonts w:ascii="Times New Roman" w:hAnsi="Times New Roman" w:cs="Times New Roman"/>
          <w:sz w:val="28"/>
        </w:rPr>
        <w:t>відеообладнання</w:t>
      </w:r>
      <w:proofErr w:type="spellEnd"/>
      <w:r w:rsidR="00DA5E9E">
        <w:rPr>
          <w:rFonts w:ascii="Times New Roman" w:hAnsi="Times New Roman" w:cs="Times New Roman"/>
          <w:sz w:val="28"/>
        </w:rPr>
        <w:t xml:space="preserve"> для системи відеоспостереження</w:t>
      </w:r>
      <w:r w:rsidRPr="00176898">
        <w:rPr>
          <w:rFonts w:ascii="Times New Roman" w:hAnsi="Times New Roman" w:cs="Times New Roman"/>
          <w:sz w:val="28"/>
          <w:szCs w:val="28"/>
        </w:rPr>
        <w:t>, розміру бюджетного призначення, очікуваної вартості предмета закупівель</w:t>
      </w:r>
      <w:r>
        <w:rPr>
          <w:rFonts w:ascii="Times New Roman" w:hAnsi="Times New Roman" w:cs="Times New Roman"/>
          <w:sz w:val="28"/>
          <w:szCs w:val="28"/>
        </w:rPr>
        <w:t xml:space="preserve"> </w:t>
      </w:r>
      <w:r w:rsidRPr="00176898">
        <w:rPr>
          <w:rFonts w:ascii="Times New Roman" w:hAnsi="Times New Roman" w:cs="Times New Roman"/>
          <w:sz w:val="28"/>
          <w:szCs w:val="28"/>
        </w:rPr>
        <w:t xml:space="preserve">(оприлюднюється на виконання постанови КМУ </w:t>
      </w:r>
      <w:r w:rsidR="00D27762">
        <w:rPr>
          <w:rFonts w:ascii="Times New Roman" w:hAnsi="Times New Roman" w:cs="Times New Roman"/>
          <w:sz w:val="28"/>
          <w:szCs w:val="28"/>
        </w:rPr>
        <w:br/>
      </w:r>
      <w:bookmarkStart w:id="0" w:name="_GoBack"/>
      <w:bookmarkEnd w:id="0"/>
      <w:r w:rsidRPr="00176898">
        <w:rPr>
          <w:rFonts w:ascii="Times New Roman" w:hAnsi="Times New Roman" w:cs="Times New Roman"/>
          <w:sz w:val="28"/>
          <w:szCs w:val="28"/>
        </w:rPr>
        <w:t>№</w:t>
      </w:r>
      <w:r w:rsidR="00D27762" w:rsidRPr="00D27762">
        <w:rPr>
          <w:rFonts w:ascii="Times New Roman" w:hAnsi="Times New Roman" w:cs="Times New Roman"/>
          <w:sz w:val="28"/>
          <w:szCs w:val="28"/>
        </w:rPr>
        <w:t xml:space="preserve"> </w:t>
      </w:r>
      <w:r w:rsidRPr="00176898">
        <w:rPr>
          <w:rFonts w:ascii="Times New Roman" w:hAnsi="Times New Roman" w:cs="Times New Roman"/>
          <w:sz w:val="28"/>
          <w:szCs w:val="28"/>
        </w:rPr>
        <w:t xml:space="preserve">710 від 11.10.2016 «Про ефективне використання державних коштів» </w:t>
      </w:r>
      <w:r w:rsidR="00743A45">
        <w:rPr>
          <w:rFonts w:ascii="Times New Roman" w:hAnsi="Times New Roman" w:cs="Times New Roman"/>
          <w:sz w:val="28"/>
          <w:szCs w:val="28"/>
        </w:rPr>
        <w:br/>
      </w:r>
      <w:r w:rsidRPr="00176898">
        <w:rPr>
          <w:rFonts w:ascii="Times New Roman" w:hAnsi="Times New Roman" w:cs="Times New Roman"/>
          <w:sz w:val="28"/>
          <w:szCs w:val="28"/>
        </w:rPr>
        <w:t>(зі змінами)).</w:t>
      </w:r>
    </w:p>
    <w:p w:rsidR="00E94CDA" w:rsidRDefault="00E94CDA" w:rsidP="00D27762">
      <w:pPr>
        <w:ind w:right="-284"/>
        <w:jc w:val="both"/>
        <w:rPr>
          <w:rFonts w:ascii="Times New Roman" w:hAnsi="Times New Roman" w:cs="Times New Roman"/>
          <w:b/>
          <w:sz w:val="28"/>
          <w:szCs w:val="28"/>
        </w:rPr>
      </w:pPr>
    </w:p>
    <w:p w:rsidR="00E94CDA" w:rsidRPr="00176898" w:rsidRDefault="00E94CDA" w:rsidP="00E94CDA">
      <w:pPr>
        <w:ind w:left="-142" w:right="-284" w:firstLine="709"/>
        <w:jc w:val="both"/>
        <w:rPr>
          <w:rFonts w:ascii="Times New Roman" w:hAnsi="Times New Roman" w:cs="Times New Roman"/>
          <w:sz w:val="28"/>
          <w:szCs w:val="28"/>
        </w:rPr>
      </w:pPr>
      <w:r w:rsidRPr="00176898">
        <w:rPr>
          <w:rFonts w:ascii="Times New Roman" w:hAnsi="Times New Roman" w:cs="Times New Roman"/>
          <w:b/>
          <w:sz w:val="28"/>
          <w:szCs w:val="28"/>
        </w:rPr>
        <w:t>Служба безпеки України</w:t>
      </w:r>
      <w:r w:rsidRPr="00176898">
        <w:rPr>
          <w:rFonts w:ascii="Times New Roman" w:hAnsi="Times New Roman" w:cs="Times New Roman"/>
          <w:sz w:val="28"/>
          <w:szCs w:val="28"/>
        </w:rPr>
        <w:t>, м.</w:t>
      </w:r>
      <w:r>
        <w:rPr>
          <w:rFonts w:ascii="Times New Roman" w:hAnsi="Times New Roman" w:cs="Times New Roman"/>
          <w:sz w:val="28"/>
          <w:szCs w:val="28"/>
        </w:rPr>
        <w:t xml:space="preserve"> </w:t>
      </w:r>
      <w:r w:rsidRPr="00176898">
        <w:rPr>
          <w:rFonts w:ascii="Times New Roman" w:hAnsi="Times New Roman" w:cs="Times New Roman"/>
          <w:sz w:val="28"/>
          <w:szCs w:val="28"/>
        </w:rPr>
        <w:t>Київ</w:t>
      </w:r>
      <w:r>
        <w:rPr>
          <w:rFonts w:ascii="Times New Roman" w:hAnsi="Times New Roman" w:cs="Times New Roman"/>
          <w:sz w:val="28"/>
          <w:szCs w:val="28"/>
        </w:rPr>
        <w:t>.</w:t>
      </w:r>
    </w:p>
    <w:p w:rsidR="00DA5E9E" w:rsidRPr="00DA5E9E" w:rsidRDefault="00DA5E9E" w:rsidP="00DA5E9E">
      <w:pPr>
        <w:ind w:firstLine="567"/>
        <w:jc w:val="both"/>
        <w:rPr>
          <w:rFonts w:ascii="Times New Roman" w:hAnsi="Times New Roman" w:cs="Times New Roman"/>
          <w:b/>
          <w:sz w:val="28"/>
          <w:szCs w:val="28"/>
        </w:rPr>
      </w:pPr>
      <w:r w:rsidRPr="00D27762">
        <w:rPr>
          <w:rFonts w:ascii="Times New Roman" w:hAnsi="Times New Roman" w:cs="Times New Roman"/>
          <w:b/>
          <w:spacing w:val="-2"/>
          <w:sz w:val="28"/>
          <w:szCs w:val="28"/>
        </w:rPr>
        <w:t>Телевізійне й аудіовізуального обладнання, код ДК 021:2015 - 32320000-2</w:t>
      </w:r>
      <w:r w:rsidRPr="00DA5E9E">
        <w:rPr>
          <w:rFonts w:ascii="Times New Roman" w:hAnsi="Times New Roman" w:cs="Times New Roman"/>
          <w:b/>
          <w:sz w:val="28"/>
          <w:szCs w:val="28"/>
        </w:rPr>
        <w:t xml:space="preserve"> (</w:t>
      </w:r>
      <w:r w:rsidRPr="00DA5E9E">
        <w:rPr>
          <w:rFonts w:ascii="Times New Roman" w:hAnsi="Times New Roman" w:cs="Times New Roman"/>
          <w:b/>
          <w:color w:val="000000"/>
          <w:sz w:val="28"/>
          <w:szCs w:val="28"/>
        </w:rPr>
        <w:t xml:space="preserve">Комплект </w:t>
      </w:r>
      <w:proofErr w:type="spellStart"/>
      <w:r w:rsidRPr="00DA5E9E">
        <w:rPr>
          <w:rFonts w:ascii="Times New Roman" w:hAnsi="Times New Roman" w:cs="Times New Roman"/>
          <w:b/>
          <w:color w:val="000000"/>
          <w:sz w:val="28"/>
          <w:szCs w:val="28"/>
        </w:rPr>
        <w:t>відеообладнання</w:t>
      </w:r>
      <w:proofErr w:type="spellEnd"/>
      <w:r w:rsidRPr="00DA5E9E">
        <w:rPr>
          <w:rFonts w:ascii="Times New Roman" w:hAnsi="Times New Roman" w:cs="Times New Roman"/>
          <w:b/>
          <w:color w:val="000000"/>
          <w:sz w:val="28"/>
          <w:szCs w:val="28"/>
        </w:rPr>
        <w:t xml:space="preserve"> для  системи відеоспостереження</w:t>
      </w:r>
      <w:r w:rsidRPr="00DA5E9E">
        <w:rPr>
          <w:rFonts w:ascii="Times New Roman" w:hAnsi="Times New Roman" w:cs="Times New Roman"/>
          <w:b/>
          <w:sz w:val="28"/>
          <w:szCs w:val="28"/>
        </w:rPr>
        <w:t>).</w:t>
      </w:r>
    </w:p>
    <w:p w:rsidR="00E94CDA" w:rsidRPr="007A3DE0" w:rsidRDefault="00E94CDA" w:rsidP="00E94CDA">
      <w:pPr>
        <w:ind w:left="-142" w:right="-284" w:firstLine="709"/>
        <w:jc w:val="both"/>
        <w:rPr>
          <w:rFonts w:ascii="Times New Roman" w:eastAsia="Times New Roman" w:hAnsi="Times New Roman" w:cs="Times New Roman"/>
          <w:sz w:val="28"/>
          <w:szCs w:val="28"/>
        </w:rPr>
      </w:pPr>
      <w:r w:rsidRPr="007A3DE0">
        <w:rPr>
          <w:rFonts w:ascii="Times New Roman" w:eastAsia="Times New Roman" w:hAnsi="Times New Roman" w:cs="Times New Roman"/>
          <w:sz w:val="28"/>
          <w:szCs w:val="28"/>
        </w:rPr>
        <w:t xml:space="preserve">Ідентифікатор процедури закупівлі в електронній системі закупівель: </w:t>
      </w:r>
    </w:p>
    <w:p w:rsidR="00E94CDA" w:rsidRPr="00176898" w:rsidRDefault="00E94CDA" w:rsidP="00E94CDA">
      <w:pPr>
        <w:ind w:left="-142" w:right="-284"/>
        <w:jc w:val="both"/>
        <w:rPr>
          <w:rFonts w:ascii="Times New Roman" w:hAnsi="Times New Roman" w:cs="Times New Roman"/>
          <w:b/>
          <w:sz w:val="28"/>
          <w:szCs w:val="28"/>
        </w:rPr>
      </w:pPr>
      <w:r w:rsidRPr="007A3DE0">
        <w:rPr>
          <w:rFonts w:ascii="Times New Roman" w:eastAsia="Times New Roman" w:hAnsi="Times New Roman" w:cs="Times New Roman"/>
          <w:sz w:val="28"/>
          <w:szCs w:val="28"/>
        </w:rPr>
        <w:t>UA-202</w:t>
      </w:r>
      <w:r w:rsidR="002C1CED">
        <w:rPr>
          <w:rFonts w:ascii="Times New Roman" w:eastAsia="Times New Roman" w:hAnsi="Times New Roman" w:cs="Times New Roman"/>
          <w:sz w:val="28"/>
          <w:szCs w:val="28"/>
        </w:rPr>
        <w:t>6</w:t>
      </w:r>
      <w:r w:rsidR="00CB2B32">
        <w:rPr>
          <w:rFonts w:ascii="Times New Roman" w:eastAsia="Times New Roman" w:hAnsi="Times New Roman" w:cs="Times New Roman"/>
          <w:sz w:val="28"/>
          <w:szCs w:val="28"/>
        </w:rPr>
        <w:t>-08</w:t>
      </w:r>
      <w:r w:rsidR="00B044A9">
        <w:rPr>
          <w:rFonts w:ascii="Times New Roman" w:eastAsia="Times New Roman" w:hAnsi="Times New Roman" w:cs="Times New Roman"/>
          <w:sz w:val="28"/>
          <w:szCs w:val="28"/>
        </w:rPr>
        <w:t>-</w:t>
      </w:r>
      <w:r w:rsidR="00CB2B32">
        <w:rPr>
          <w:rFonts w:ascii="Times New Roman" w:eastAsia="Times New Roman" w:hAnsi="Times New Roman" w:cs="Times New Roman"/>
          <w:sz w:val="28"/>
          <w:szCs w:val="28"/>
        </w:rPr>
        <w:t>07</w:t>
      </w:r>
      <w:r w:rsidR="00B044A9">
        <w:rPr>
          <w:rFonts w:ascii="Times New Roman" w:eastAsia="Times New Roman" w:hAnsi="Times New Roman" w:cs="Times New Roman"/>
          <w:sz w:val="28"/>
          <w:szCs w:val="28"/>
        </w:rPr>
        <w:t>-</w:t>
      </w:r>
      <w:r w:rsidR="00CB2B32">
        <w:rPr>
          <w:rFonts w:ascii="Times New Roman" w:eastAsia="Times New Roman" w:hAnsi="Times New Roman" w:cs="Times New Roman"/>
          <w:sz w:val="28"/>
          <w:szCs w:val="28"/>
        </w:rPr>
        <w:t>009723</w:t>
      </w:r>
      <w:r w:rsidR="00B044A9">
        <w:rPr>
          <w:rFonts w:ascii="Times New Roman" w:eastAsia="Times New Roman" w:hAnsi="Times New Roman" w:cs="Times New Roman"/>
          <w:sz w:val="28"/>
          <w:szCs w:val="28"/>
        </w:rPr>
        <w:t>-</w:t>
      </w:r>
      <w:r w:rsidR="00CB2B32">
        <w:rPr>
          <w:rFonts w:ascii="Times New Roman" w:eastAsia="Times New Roman" w:hAnsi="Times New Roman" w:cs="Times New Roman"/>
          <w:sz w:val="28"/>
          <w:szCs w:val="28"/>
        </w:rPr>
        <w:t>а</w:t>
      </w:r>
      <w:r w:rsidRPr="007A3DE0">
        <w:rPr>
          <w:rFonts w:ascii="Times New Roman" w:eastAsia="Times New Roman" w:hAnsi="Times New Roman" w:cs="Times New Roman"/>
          <w:sz w:val="28"/>
          <w:szCs w:val="28"/>
        </w:rPr>
        <w:t>.</w:t>
      </w:r>
    </w:p>
    <w:p w:rsidR="00E94CDA" w:rsidRDefault="00E94CDA" w:rsidP="00E94CDA">
      <w:pPr>
        <w:ind w:firstLine="567"/>
        <w:jc w:val="both"/>
        <w:rPr>
          <w:rFonts w:ascii="Times New Roman" w:eastAsia="Times New Roman" w:hAnsi="Times New Roman" w:cs="Times New Roman"/>
          <w:b/>
          <w:sz w:val="28"/>
          <w:szCs w:val="28"/>
        </w:rPr>
      </w:pPr>
      <w:r w:rsidRPr="00176898">
        <w:rPr>
          <w:rFonts w:ascii="Times New Roman" w:eastAsia="Times New Roman" w:hAnsi="Times New Roman" w:cs="Times New Roman"/>
          <w:b/>
          <w:sz w:val="28"/>
          <w:szCs w:val="28"/>
        </w:rPr>
        <w:t>Очікувана вартість та обґрунтування очікуваної вартості предмета закупівлі:</w:t>
      </w:r>
      <w:r>
        <w:rPr>
          <w:rFonts w:ascii="Times New Roman" w:eastAsia="Times New Roman" w:hAnsi="Times New Roman" w:cs="Times New Roman"/>
          <w:b/>
          <w:sz w:val="28"/>
          <w:szCs w:val="28"/>
        </w:rPr>
        <w:t xml:space="preserve"> </w:t>
      </w:r>
      <w:r w:rsidR="00DA5E9E">
        <w:rPr>
          <w:rFonts w:ascii="Times New Roman" w:eastAsia="Times New Roman" w:hAnsi="Times New Roman" w:cs="Times New Roman"/>
          <w:b/>
          <w:sz w:val="28"/>
          <w:szCs w:val="28"/>
        </w:rPr>
        <w:t>101</w:t>
      </w:r>
      <w:r w:rsidR="00451746">
        <w:rPr>
          <w:rFonts w:ascii="Times New Roman" w:eastAsia="Times New Roman" w:hAnsi="Times New Roman" w:cs="Times New Roman"/>
          <w:b/>
          <w:sz w:val="28"/>
          <w:szCs w:val="28"/>
        </w:rPr>
        <w:t xml:space="preserve"> </w:t>
      </w:r>
      <w:r w:rsidR="00DA5E9E">
        <w:rPr>
          <w:rFonts w:ascii="Times New Roman" w:eastAsia="Times New Roman" w:hAnsi="Times New Roman" w:cs="Times New Roman"/>
          <w:b/>
          <w:sz w:val="28"/>
          <w:szCs w:val="28"/>
        </w:rPr>
        <w:t>1</w:t>
      </w:r>
      <w:r w:rsidR="00451746">
        <w:rPr>
          <w:rFonts w:ascii="Times New Roman" w:eastAsia="Times New Roman" w:hAnsi="Times New Roman" w:cs="Times New Roman"/>
          <w:b/>
          <w:sz w:val="28"/>
          <w:szCs w:val="28"/>
        </w:rPr>
        <w:t>00</w:t>
      </w:r>
      <w:r w:rsidR="004A0D5E" w:rsidRPr="004A0D5E">
        <w:rPr>
          <w:rFonts w:ascii="Times New Roman" w:eastAsia="Times New Roman" w:hAnsi="Times New Roman" w:cs="Times New Roman"/>
          <w:b/>
          <w:sz w:val="28"/>
          <w:szCs w:val="28"/>
        </w:rPr>
        <w:t>,00</w:t>
      </w:r>
      <w:r w:rsidR="004A0D5E" w:rsidRPr="004A0D5E">
        <w:rPr>
          <w:szCs w:val="28"/>
        </w:rPr>
        <w:t xml:space="preserve"> </w:t>
      </w:r>
      <w:r w:rsidR="004A0D5E" w:rsidRPr="004A0D5E">
        <w:rPr>
          <w:rFonts w:ascii="Times New Roman" w:eastAsia="Times New Roman" w:hAnsi="Times New Roman" w:cs="Times New Roman"/>
          <w:b/>
          <w:sz w:val="28"/>
          <w:szCs w:val="28"/>
        </w:rPr>
        <w:t>грн</w:t>
      </w:r>
      <w:r w:rsidR="004A0D5E">
        <w:rPr>
          <w:szCs w:val="28"/>
        </w:rPr>
        <w:t xml:space="preserve"> </w:t>
      </w:r>
      <w:r w:rsidR="00D02E3D" w:rsidRPr="00D02E3D">
        <w:rPr>
          <w:rFonts w:ascii="Times New Roman" w:eastAsia="Times New Roman" w:hAnsi="Times New Roman" w:cs="Times New Roman"/>
          <w:b/>
          <w:sz w:val="28"/>
          <w:szCs w:val="28"/>
        </w:rPr>
        <w:t>(з ПДВ)</w:t>
      </w:r>
      <w:r w:rsidRPr="00176898">
        <w:rPr>
          <w:rFonts w:ascii="Times New Roman" w:eastAsia="Times New Roman" w:hAnsi="Times New Roman" w:cs="Times New Roman"/>
          <w:b/>
          <w:sz w:val="28"/>
          <w:szCs w:val="28"/>
        </w:rPr>
        <w:t>.</w:t>
      </w:r>
    </w:p>
    <w:p w:rsidR="00CB2B32" w:rsidRPr="00176898" w:rsidRDefault="00CB2B32" w:rsidP="00CB2B32">
      <w:pPr>
        <w:ind w:firstLine="567"/>
        <w:jc w:val="both"/>
        <w:rPr>
          <w:rFonts w:ascii="Times New Roman" w:eastAsia="Times New Roman" w:hAnsi="Times New Roman"/>
          <w:i/>
          <w:color w:val="FF0000"/>
          <w:sz w:val="28"/>
          <w:szCs w:val="28"/>
          <w:highlight w:val="yellow"/>
        </w:rPr>
      </w:pPr>
      <w:r w:rsidRPr="00176898">
        <w:rPr>
          <w:rFonts w:ascii="Times New Roman" w:eastAsia="Times New Roman" w:hAnsi="Times New Roman" w:cs="Times New Roman"/>
          <w:sz w:val="28"/>
          <w:szCs w:val="28"/>
        </w:rPr>
        <w:t>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sidRPr="00176898">
        <w:rPr>
          <w:rFonts w:ascii="Times New Roman" w:eastAsia="Times New Roman" w:hAnsi="Times New Roman" w:cs="Times New Roman"/>
          <w:sz w:val="28"/>
          <w:szCs w:val="28"/>
          <w:highlight w:val="white"/>
        </w:rPr>
        <w:t>.</w:t>
      </w:r>
    </w:p>
    <w:p w:rsidR="00E94CDA" w:rsidRPr="00176898" w:rsidRDefault="00E94CDA" w:rsidP="00E94CDA">
      <w:pPr>
        <w:ind w:firstLine="567"/>
        <w:jc w:val="both"/>
        <w:rPr>
          <w:rFonts w:ascii="Times New Roman" w:eastAsia="Times New Roman" w:hAnsi="Times New Roman"/>
          <w:sz w:val="28"/>
          <w:szCs w:val="28"/>
        </w:rPr>
      </w:pPr>
      <w:r w:rsidRPr="00176898">
        <w:rPr>
          <w:rFonts w:ascii="Times New Roman" w:eastAsia="Times New Roman" w:hAnsi="Times New Roman" w:cs="Times New Roman"/>
          <w:sz w:val="28"/>
          <w:szCs w:val="28"/>
        </w:rPr>
        <w:t xml:space="preserve"> Розрахунок очікуваної вартості проведено згідно з аналізом цін постачальників на ринку </w:t>
      </w:r>
      <w:r>
        <w:rPr>
          <w:rFonts w:ascii="Times New Roman" w:eastAsia="Times New Roman" w:hAnsi="Times New Roman" w:cs="Times New Roman"/>
          <w:sz w:val="28"/>
          <w:szCs w:val="28"/>
        </w:rPr>
        <w:t>зазначеного предмету закупівлі</w:t>
      </w:r>
      <w:r w:rsidRPr="00176898">
        <w:rPr>
          <w:rFonts w:ascii="Times New Roman" w:eastAsia="Times New Roman" w:hAnsi="Times New Roman" w:cs="Times New Roman"/>
          <w:sz w:val="28"/>
          <w:szCs w:val="28"/>
        </w:rPr>
        <w:t xml:space="preserve"> на дату формування очікуваної вартості предмета закупівлі. </w:t>
      </w:r>
    </w:p>
    <w:p w:rsidR="004A0D5E" w:rsidRDefault="00E94CDA" w:rsidP="004A0D5E">
      <w:pPr>
        <w:ind w:firstLine="567"/>
        <w:jc w:val="both"/>
        <w:rPr>
          <w:rFonts w:ascii="Times New Roman" w:hAnsi="Times New Roman" w:cs="Times New Roman"/>
          <w:sz w:val="28"/>
        </w:rPr>
      </w:pPr>
      <w:r w:rsidRPr="007A3DE0">
        <w:rPr>
          <w:rFonts w:ascii="Times New Roman" w:hAnsi="Times New Roman" w:cs="Times New Roman"/>
          <w:sz w:val="28"/>
          <w:szCs w:val="28"/>
        </w:rPr>
        <w:t xml:space="preserve">Основні технічні характеристики </w:t>
      </w:r>
      <w:r w:rsidR="00DA5E9E">
        <w:rPr>
          <w:rFonts w:ascii="Times New Roman" w:hAnsi="Times New Roman" w:cs="Times New Roman"/>
          <w:sz w:val="28"/>
        </w:rPr>
        <w:t xml:space="preserve">комплекту </w:t>
      </w:r>
      <w:proofErr w:type="spellStart"/>
      <w:r w:rsidR="00DA5E9E">
        <w:rPr>
          <w:rFonts w:ascii="Times New Roman" w:hAnsi="Times New Roman" w:cs="Times New Roman"/>
          <w:sz w:val="28"/>
        </w:rPr>
        <w:t>відеообладнання</w:t>
      </w:r>
      <w:proofErr w:type="spellEnd"/>
      <w:r w:rsidR="00DA5E9E">
        <w:rPr>
          <w:rFonts w:ascii="Times New Roman" w:hAnsi="Times New Roman" w:cs="Times New Roman"/>
          <w:sz w:val="28"/>
        </w:rPr>
        <w:t xml:space="preserve"> для системи відеоспостереження</w:t>
      </w:r>
      <w:r w:rsidR="004A0D5E">
        <w:rPr>
          <w:rFonts w:ascii="Times New Roman" w:hAnsi="Times New Roman" w:cs="Times New Roman"/>
          <w:sz w:val="28"/>
        </w:rPr>
        <w:t xml:space="preserve"> розроблялися з урахуванням </w:t>
      </w:r>
      <w:r w:rsidR="00DA5E9E">
        <w:rPr>
          <w:rFonts w:ascii="Times New Roman" w:hAnsi="Times New Roman" w:cs="Times New Roman"/>
          <w:sz w:val="28"/>
        </w:rPr>
        <w:t xml:space="preserve">умов експлуатації та </w:t>
      </w:r>
      <w:r w:rsidR="001F0BA0">
        <w:rPr>
          <w:rFonts w:ascii="Times New Roman" w:hAnsi="Times New Roman" w:cs="Times New Roman"/>
          <w:sz w:val="28"/>
        </w:rPr>
        <w:t xml:space="preserve">покладених задач під час </w:t>
      </w:r>
      <w:r w:rsidR="00DA5E9E">
        <w:rPr>
          <w:rFonts w:ascii="Times New Roman" w:hAnsi="Times New Roman" w:cs="Times New Roman"/>
          <w:sz w:val="28"/>
        </w:rPr>
        <w:t>його</w:t>
      </w:r>
      <w:r w:rsidR="001F0BA0">
        <w:rPr>
          <w:rFonts w:ascii="Times New Roman" w:hAnsi="Times New Roman" w:cs="Times New Roman"/>
          <w:sz w:val="28"/>
        </w:rPr>
        <w:t xml:space="preserve"> використання.</w:t>
      </w:r>
    </w:p>
    <w:p w:rsidR="00D50E7A" w:rsidRPr="00D50E7A" w:rsidRDefault="00E94CDA" w:rsidP="00D50E7A">
      <w:pPr>
        <w:ind w:firstLine="567"/>
        <w:jc w:val="both"/>
        <w:rPr>
          <w:rStyle w:val="1"/>
          <w:rFonts w:ascii="Times New Roman" w:hAnsi="Times New Roman"/>
          <w:bCs w:val="0"/>
          <w:color w:val="000000"/>
        </w:rPr>
      </w:pPr>
      <w:r w:rsidRPr="00176898">
        <w:rPr>
          <w:rFonts w:ascii="Times New Roman" w:hAnsi="Times New Roman"/>
          <w:color w:val="000000" w:themeColor="text1"/>
          <w:sz w:val="28"/>
          <w:szCs w:val="28"/>
          <w:shd w:val="clear" w:color="auto" w:fill="FFFFFF"/>
        </w:rPr>
        <w:t xml:space="preserve">Закупівля </w:t>
      </w:r>
      <w:r w:rsidR="00A018F2">
        <w:rPr>
          <w:rFonts w:ascii="Times New Roman" w:hAnsi="Times New Roman" w:cs="Times New Roman"/>
          <w:sz w:val="28"/>
          <w:szCs w:val="28"/>
        </w:rPr>
        <w:t>даного предмету закупівлі</w:t>
      </w:r>
      <w:r w:rsidR="00B91F58" w:rsidRPr="007A3DE0">
        <w:rPr>
          <w:rFonts w:ascii="Times New Roman" w:hAnsi="Times New Roman" w:cs="Times New Roman"/>
          <w:sz w:val="28"/>
          <w:szCs w:val="28"/>
        </w:rPr>
        <w:t xml:space="preserve"> </w:t>
      </w:r>
      <w:r w:rsidRPr="00176898">
        <w:rPr>
          <w:rFonts w:ascii="Times New Roman" w:hAnsi="Times New Roman"/>
          <w:color w:val="000000" w:themeColor="text1"/>
          <w:sz w:val="28"/>
          <w:szCs w:val="28"/>
          <w:shd w:val="clear" w:color="auto" w:fill="FFFFFF"/>
        </w:rPr>
        <w:t xml:space="preserve">з вказаними сукупними характеристиками є економічно доцільною. </w:t>
      </w:r>
    </w:p>
    <w:p w:rsidR="00E94CDA" w:rsidRPr="00176898" w:rsidRDefault="00E94CDA" w:rsidP="00E94CDA">
      <w:pPr>
        <w:ind w:firstLine="567"/>
        <w:jc w:val="both"/>
        <w:rPr>
          <w:rFonts w:ascii="Times New Roman" w:eastAsia="Times New Roman" w:hAnsi="Times New Roman"/>
          <w:sz w:val="28"/>
          <w:szCs w:val="28"/>
          <w:lang w:eastAsia="ru-RU"/>
        </w:rPr>
      </w:pPr>
      <w:r w:rsidRPr="00176898">
        <w:rPr>
          <w:rFonts w:ascii="Times New Roman" w:eastAsia="Times New Roman" w:hAnsi="Times New Roman"/>
          <w:sz w:val="28"/>
          <w:szCs w:val="28"/>
          <w:lang w:eastAsia="ru-RU"/>
        </w:rPr>
        <w:t>Технічні та якісні характеристики предмета закупівлі підготовлені</w:t>
      </w:r>
      <w:r>
        <w:rPr>
          <w:rFonts w:ascii="Times New Roman" w:eastAsia="Times New Roman" w:hAnsi="Times New Roman"/>
          <w:sz w:val="28"/>
          <w:szCs w:val="28"/>
          <w:lang w:eastAsia="ru-RU"/>
        </w:rPr>
        <w:t xml:space="preserve"> </w:t>
      </w:r>
      <w:r w:rsidRPr="00176898">
        <w:rPr>
          <w:rFonts w:ascii="Times New Roman" w:eastAsia="Times New Roman" w:hAnsi="Times New Roman"/>
          <w:sz w:val="28"/>
          <w:szCs w:val="28"/>
          <w:lang w:eastAsia="ru-RU"/>
        </w:rPr>
        <w:t>з дотриманням принципів здійснення публічних закупівель та недискримінації учасників.</w:t>
      </w:r>
    </w:p>
    <w:p w:rsidR="00E94CDA" w:rsidRDefault="00E94CDA" w:rsidP="00E94CDA">
      <w:pPr>
        <w:ind w:right="-284"/>
        <w:rPr>
          <w:rFonts w:ascii="Times New Roman" w:hAnsi="Times New Roman" w:cs="Times New Roman"/>
          <w:sz w:val="28"/>
          <w:szCs w:val="28"/>
        </w:rPr>
      </w:pPr>
    </w:p>
    <w:p w:rsidR="00E94CDA" w:rsidRDefault="00E94CDA" w:rsidP="00E94CDA">
      <w:pPr>
        <w:ind w:right="-2"/>
        <w:rPr>
          <w:rFonts w:ascii="Times New Roman" w:hAnsi="Times New Roman" w:cs="Times New Roman"/>
          <w:b/>
          <w:bCs/>
          <w:sz w:val="28"/>
          <w:szCs w:val="28"/>
        </w:rPr>
      </w:pPr>
    </w:p>
    <w:p w:rsidR="00E94CDA" w:rsidRPr="009D5178" w:rsidRDefault="00E94CDA" w:rsidP="00E94CDA">
      <w:pPr>
        <w:ind w:right="-2"/>
        <w:rPr>
          <w:rFonts w:ascii="Times New Roman" w:hAnsi="Times New Roman" w:cs="Times New Roman"/>
          <w:sz w:val="28"/>
          <w:szCs w:val="28"/>
        </w:rPr>
      </w:pPr>
      <w:r w:rsidRPr="00176898">
        <w:rPr>
          <w:rFonts w:ascii="Times New Roman" w:hAnsi="Times New Roman" w:cs="Times New Roman"/>
          <w:b/>
          <w:bCs/>
          <w:sz w:val="28"/>
          <w:szCs w:val="28"/>
        </w:rPr>
        <w:t>Співробітник замовника</w:t>
      </w:r>
      <w:r>
        <w:rPr>
          <w:rFonts w:ascii="Times New Roman" w:hAnsi="Times New Roman" w:cs="Times New Roman"/>
          <w:b/>
          <w:bCs/>
          <w:sz w:val="28"/>
          <w:szCs w:val="28"/>
        </w:rPr>
        <w:t xml:space="preserve">                                                    </w:t>
      </w:r>
      <w:r w:rsidRPr="00176898">
        <w:rPr>
          <w:rFonts w:ascii="Times New Roman" w:hAnsi="Times New Roman" w:cs="Times New Roman"/>
          <w:b/>
          <w:sz w:val="28"/>
          <w:szCs w:val="28"/>
        </w:rPr>
        <w:t>Ілона КЛИМЕНКО</w:t>
      </w:r>
    </w:p>
    <w:p w:rsidR="002B46F7" w:rsidRDefault="002B46F7" w:rsidP="00757BF3">
      <w:pPr>
        <w:ind w:firstLine="567"/>
        <w:jc w:val="both"/>
        <w:rPr>
          <w:rFonts w:ascii="Times New Roman" w:hAnsi="Times New Roman" w:cs="Times New Roman"/>
          <w:b/>
          <w:bCs/>
          <w:sz w:val="28"/>
        </w:rPr>
      </w:pPr>
    </w:p>
    <w:p w:rsidR="007C40FE" w:rsidRDefault="007C40FE" w:rsidP="00757BF3">
      <w:pPr>
        <w:ind w:firstLine="567"/>
        <w:jc w:val="both"/>
        <w:rPr>
          <w:rFonts w:ascii="Times New Roman" w:hAnsi="Times New Roman" w:cs="Times New Roman"/>
          <w:sz w:val="28"/>
        </w:rPr>
      </w:pPr>
    </w:p>
    <w:sectPr w:rsidR="007C40FE" w:rsidSect="00D2776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B2A"/>
    <w:multiLevelType w:val="hybridMultilevel"/>
    <w:tmpl w:val="C102FF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1A3606D"/>
    <w:multiLevelType w:val="hybridMultilevel"/>
    <w:tmpl w:val="B972EAC0"/>
    <w:lvl w:ilvl="0" w:tplc="5420D6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C46372"/>
    <w:multiLevelType w:val="hybridMultilevel"/>
    <w:tmpl w:val="86EC7E06"/>
    <w:lvl w:ilvl="0" w:tplc="4C8631D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DB9"/>
    <w:rsid w:val="0001692F"/>
    <w:rsid w:val="00023A10"/>
    <w:rsid w:val="00026D2B"/>
    <w:rsid w:val="00052108"/>
    <w:rsid w:val="00061B30"/>
    <w:rsid w:val="000629FD"/>
    <w:rsid w:val="00083506"/>
    <w:rsid w:val="00085DE5"/>
    <w:rsid w:val="00091F3F"/>
    <w:rsid w:val="00093D63"/>
    <w:rsid w:val="00096F45"/>
    <w:rsid w:val="000C21D7"/>
    <w:rsid w:val="000C3B0F"/>
    <w:rsid w:val="000F2E07"/>
    <w:rsid w:val="001001D4"/>
    <w:rsid w:val="00130141"/>
    <w:rsid w:val="00136F43"/>
    <w:rsid w:val="001506D4"/>
    <w:rsid w:val="00161510"/>
    <w:rsid w:val="00181C08"/>
    <w:rsid w:val="0019442C"/>
    <w:rsid w:val="00195208"/>
    <w:rsid w:val="001B3FD7"/>
    <w:rsid w:val="001B4FA6"/>
    <w:rsid w:val="001C4901"/>
    <w:rsid w:val="001F0265"/>
    <w:rsid w:val="001F0BA0"/>
    <w:rsid w:val="001F4800"/>
    <w:rsid w:val="0020690C"/>
    <w:rsid w:val="00233AD1"/>
    <w:rsid w:val="00234193"/>
    <w:rsid w:val="00244925"/>
    <w:rsid w:val="00252CEC"/>
    <w:rsid w:val="00260604"/>
    <w:rsid w:val="002B46F7"/>
    <w:rsid w:val="002C1CED"/>
    <w:rsid w:val="002D2E50"/>
    <w:rsid w:val="002F656D"/>
    <w:rsid w:val="00311FD3"/>
    <w:rsid w:val="00313FCD"/>
    <w:rsid w:val="00321567"/>
    <w:rsid w:val="0037264C"/>
    <w:rsid w:val="00391FFF"/>
    <w:rsid w:val="00395C1A"/>
    <w:rsid w:val="003A620B"/>
    <w:rsid w:val="003B5766"/>
    <w:rsid w:val="003C3D47"/>
    <w:rsid w:val="003F5091"/>
    <w:rsid w:val="003F692F"/>
    <w:rsid w:val="0040457D"/>
    <w:rsid w:val="00411383"/>
    <w:rsid w:val="0041147A"/>
    <w:rsid w:val="00451746"/>
    <w:rsid w:val="00461D03"/>
    <w:rsid w:val="004A0D5E"/>
    <w:rsid w:val="004B4DB9"/>
    <w:rsid w:val="004C5E43"/>
    <w:rsid w:val="00510F06"/>
    <w:rsid w:val="00540D9D"/>
    <w:rsid w:val="00552257"/>
    <w:rsid w:val="0058106E"/>
    <w:rsid w:val="005B4591"/>
    <w:rsid w:val="005C5962"/>
    <w:rsid w:val="005C5E4F"/>
    <w:rsid w:val="005E64D1"/>
    <w:rsid w:val="005E7D3A"/>
    <w:rsid w:val="005F6BC7"/>
    <w:rsid w:val="00600BF3"/>
    <w:rsid w:val="00611086"/>
    <w:rsid w:val="00637E85"/>
    <w:rsid w:val="006644F0"/>
    <w:rsid w:val="00665CDA"/>
    <w:rsid w:val="00666A66"/>
    <w:rsid w:val="006723AE"/>
    <w:rsid w:val="00697408"/>
    <w:rsid w:val="006F7AEA"/>
    <w:rsid w:val="00702B06"/>
    <w:rsid w:val="00707082"/>
    <w:rsid w:val="0072228D"/>
    <w:rsid w:val="007222A4"/>
    <w:rsid w:val="00724924"/>
    <w:rsid w:val="007325E0"/>
    <w:rsid w:val="00743A45"/>
    <w:rsid w:val="007478C2"/>
    <w:rsid w:val="00757BF3"/>
    <w:rsid w:val="00760252"/>
    <w:rsid w:val="00770B63"/>
    <w:rsid w:val="007714EE"/>
    <w:rsid w:val="00776CC0"/>
    <w:rsid w:val="007825D6"/>
    <w:rsid w:val="00793D83"/>
    <w:rsid w:val="007B794F"/>
    <w:rsid w:val="007C40FE"/>
    <w:rsid w:val="007F0414"/>
    <w:rsid w:val="007F5F7E"/>
    <w:rsid w:val="00826F17"/>
    <w:rsid w:val="00832C63"/>
    <w:rsid w:val="00857FF7"/>
    <w:rsid w:val="008656A8"/>
    <w:rsid w:val="008739B6"/>
    <w:rsid w:val="008867F1"/>
    <w:rsid w:val="00894BD2"/>
    <w:rsid w:val="008E1605"/>
    <w:rsid w:val="008F53B7"/>
    <w:rsid w:val="00912A8B"/>
    <w:rsid w:val="00947900"/>
    <w:rsid w:val="009558BF"/>
    <w:rsid w:val="00993BC4"/>
    <w:rsid w:val="009B786A"/>
    <w:rsid w:val="009D5178"/>
    <w:rsid w:val="00A018F2"/>
    <w:rsid w:val="00A06D1C"/>
    <w:rsid w:val="00A20DD1"/>
    <w:rsid w:val="00A769BE"/>
    <w:rsid w:val="00A83FF1"/>
    <w:rsid w:val="00A8444D"/>
    <w:rsid w:val="00A84FCA"/>
    <w:rsid w:val="00A94C4E"/>
    <w:rsid w:val="00AA158E"/>
    <w:rsid w:val="00AC0FE6"/>
    <w:rsid w:val="00AF4E17"/>
    <w:rsid w:val="00B044A9"/>
    <w:rsid w:val="00B140F9"/>
    <w:rsid w:val="00B142D7"/>
    <w:rsid w:val="00B461FB"/>
    <w:rsid w:val="00B655FB"/>
    <w:rsid w:val="00B76810"/>
    <w:rsid w:val="00B8260D"/>
    <w:rsid w:val="00B91F58"/>
    <w:rsid w:val="00B938A2"/>
    <w:rsid w:val="00BA6165"/>
    <w:rsid w:val="00BC7EE6"/>
    <w:rsid w:val="00BE1B7E"/>
    <w:rsid w:val="00BE2A88"/>
    <w:rsid w:val="00C273E3"/>
    <w:rsid w:val="00C36C6B"/>
    <w:rsid w:val="00C54DD9"/>
    <w:rsid w:val="00C568D7"/>
    <w:rsid w:val="00C91FA1"/>
    <w:rsid w:val="00CB1494"/>
    <w:rsid w:val="00CB2B32"/>
    <w:rsid w:val="00CB3918"/>
    <w:rsid w:val="00CB4DF5"/>
    <w:rsid w:val="00CB58A3"/>
    <w:rsid w:val="00CB6715"/>
    <w:rsid w:val="00CD2DC2"/>
    <w:rsid w:val="00D008AC"/>
    <w:rsid w:val="00D02E3D"/>
    <w:rsid w:val="00D0632C"/>
    <w:rsid w:val="00D27762"/>
    <w:rsid w:val="00D50E7A"/>
    <w:rsid w:val="00D80C6D"/>
    <w:rsid w:val="00D97F40"/>
    <w:rsid w:val="00DA197A"/>
    <w:rsid w:val="00DA1BF4"/>
    <w:rsid w:val="00DA5E9E"/>
    <w:rsid w:val="00DF500E"/>
    <w:rsid w:val="00E04FD7"/>
    <w:rsid w:val="00E1458D"/>
    <w:rsid w:val="00E60210"/>
    <w:rsid w:val="00E74AE9"/>
    <w:rsid w:val="00E872F0"/>
    <w:rsid w:val="00E94CDA"/>
    <w:rsid w:val="00EB6B87"/>
    <w:rsid w:val="00EB7540"/>
    <w:rsid w:val="00F2080A"/>
    <w:rsid w:val="00F30813"/>
    <w:rsid w:val="00F33B6E"/>
    <w:rsid w:val="00F47F76"/>
    <w:rsid w:val="00F55A68"/>
    <w:rsid w:val="00F703F5"/>
    <w:rsid w:val="00F87BB4"/>
    <w:rsid w:val="00F95C63"/>
    <w:rsid w:val="00FB1E97"/>
    <w:rsid w:val="00FD49FC"/>
    <w:rsid w:val="00FD57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DA0F"/>
  <w15:docId w15:val="{67DC9B17-FA92-48DA-BEF7-8825CEEC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ind w:left="1701" w:right="11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901"/>
    <w:pPr>
      <w:ind w:left="0" w:righ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57BF3"/>
    <w:pPr>
      <w:spacing w:after="200" w:line="276" w:lineRule="auto"/>
      <w:ind w:left="720"/>
      <w:contextualSpacing/>
    </w:pPr>
    <w:rPr>
      <w:rFonts w:ascii="Calibri" w:eastAsia="Calibri" w:hAnsi="Calibri" w:cs="Times New Roman"/>
    </w:rPr>
  </w:style>
  <w:style w:type="character" w:customStyle="1" w:styleId="a4">
    <w:name w:val="Абзац списку Знак"/>
    <w:link w:val="a3"/>
    <w:uiPriority w:val="34"/>
    <w:locked/>
    <w:rsid w:val="00757BF3"/>
    <w:rPr>
      <w:rFonts w:ascii="Calibri" w:eastAsia="Calibri" w:hAnsi="Calibri" w:cs="Times New Roman"/>
    </w:rPr>
  </w:style>
  <w:style w:type="paragraph" w:styleId="a5">
    <w:name w:val="Normal (Web)"/>
    <w:aliases w:val="Обычный (Web),Обычный (веб) Знак1,Знак17 Знак2,Знак18 Знак Знак1,Знак17 Знак1 Знак1,Знак17 Знак1 Знак,Обычный (веб) Знак Знак2,Обычный (веб) Знак Знак Знак,Знак17 Знак2 Знак Знак Знак,Знак18 Знак Знак1 Знак Знак Знак"/>
    <w:basedOn w:val="a"/>
    <w:link w:val="a6"/>
    <w:uiPriority w:val="99"/>
    <w:rsid w:val="002B46F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6">
    <w:name w:val="Звичайний (веб) Знак"/>
    <w:aliases w:val="Обычный (Web) Знак,Обычный (веб) Знак1 Знак,Знак17 Знак2 Знак,Знак18 Знак Знак1 Знак,Знак17 Знак1 Знак1 Знак,Знак17 Знак1 Знак Знак,Обычный (веб) Знак Знак2 Знак,Обычный (веб) Знак Знак Знак Знак,Знак17 Знак2 Знак Знак Знак Знак"/>
    <w:link w:val="a5"/>
    <w:uiPriority w:val="99"/>
    <w:locked/>
    <w:rsid w:val="002B46F7"/>
    <w:rPr>
      <w:rFonts w:ascii="Times New Roman" w:eastAsia="Times New Roman" w:hAnsi="Times New Roman" w:cs="Times New Roman"/>
      <w:sz w:val="24"/>
      <w:szCs w:val="24"/>
      <w:lang w:val="ru-RU" w:eastAsia="ru-RU"/>
    </w:rPr>
  </w:style>
  <w:style w:type="paragraph" w:styleId="a7">
    <w:name w:val="Body Text Indent"/>
    <w:basedOn w:val="a"/>
    <w:link w:val="a8"/>
    <w:rsid w:val="00776CC0"/>
    <w:pPr>
      <w:ind w:firstLine="708"/>
      <w:jc w:val="both"/>
    </w:pPr>
    <w:rPr>
      <w:rFonts w:ascii="Times New Roman" w:eastAsia="Times New Roman" w:hAnsi="Times New Roman" w:cs="Times New Roman"/>
      <w:sz w:val="28"/>
      <w:szCs w:val="24"/>
      <w:lang w:eastAsia="ru-RU"/>
    </w:rPr>
  </w:style>
  <w:style w:type="character" w:customStyle="1" w:styleId="a8">
    <w:name w:val="Основний текст з відступом Знак"/>
    <w:basedOn w:val="a0"/>
    <w:link w:val="a7"/>
    <w:rsid w:val="00776CC0"/>
    <w:rPr>
      <w:rFonts w:ascii="Times New Roman" w:eastAsia="Times New Roman" w:hAnsi="Times New Roman" w:cs="Times New Roman"/>
      <w:sz w:val="28"/>
      <w:szCs w:val="24"/>
      <w:lang w:eastAsia="ru-RU"/>
    </w:rPr>
  </w:style>
  <w:style w:type="character" w:customStyle="1" w:styleId="1">
    <w:name w:val="Заголовок №1_"/>
    <w:basedOn w:val="a0"/>
    <w:link w:val="10"/>
    <w:uiPriority w:val="99"/>
    <w:locked/>
    <w:rsid w:val="00D50E7A"/>
    <w:rPr>
      <w:b/>
      <w:bCs/>
      <w:sz w:val="28"/>
      <w:szCs w:val="28"/>
      <w:shd w:val="clear" w:color="auto" w:fill="FFFFFF"/>
    </w:rPr>
  </w:style>
  <w:style w:type="paragraph" w:customStyle="1" w:styleId="10">
    <w:name w:val="Заголовок №1"/>
    <w:basedOn w:val="a"/>
    <w:link w:val="1"/>
    <w:uiPriority w:val="99"/>
    <w:rsid w:val="00D50E7A"/>
    <w:pPr>
      <w:widowControl w:val="0"/>
      <w:shd w:val="clear" w:color="auto" w:fill="FFFFFF"/>
      <w:spacing w:after="840" w:line="324" w:lineRule="exact"/>
      <w:jc w:val="both"/>
      <w:outlineLvl w:val="0"/>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885DA-496C-45A5-8F07-1658171F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1084</Words>
  <Characters>618</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D-Soft</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Berezhnoi</cp:lastModifiedBy>
  <cp:revision>12</cp:revision>
  <cp:lastPrinted>2001-01-17T01:41:00Z</cp:lastPrinted>
  <dcterms:created xsi:type="dcterms:W3CDTF">2026-08-04T11:24:00Z</dcterms:created>
  <dcterms:modified xsi:type="dcterms:W3CDTF">2026-08-10T08:11:00Z</dcterms:modified>
</cp:coreProperties>
</file>