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EFC" w:rsidRDefault="00352EFC" w:rsidP="00352EFC">
      <w:pPr>
        <w:jc w:val="center"/>
        <w:rPr>
          <w:snapToGrid w:val="0"/>
        </w:rPr>
      </w:pPr>
      <w:r>
        <w:rPr>
          <w:noProof/>
          <w:snapToGrid w:val="0"/>
        </w:rPr>
        <w:drawing>
          <wp:inline distT="0" distB="0" distL="0" distR="0">
            <wp:extent cx="466725" cy="60007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EFC" w:rsidRDefault="00352EFC" w:rsidP="00352EFC">
      <w:pPr>
        <w:jc w:val="center"/>
        <w:rPr>
          <w:spacing w:val="40"/>
          <w:sz w:val="32"/>
          <w:szCs w:val="32"/>
        </w:rPr>
      </w:pPr>
    </w:p>
    <w:p w:rsidR="00352EFC" w:rsidRDefault="00352EFC" w:rsidP="00352EFC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pacing w:val="40"/>
          <w:sz w:val="32"/>
          <w:szCs w:val="32"/>
        </w:rPr>
      </w:pPr>
      <w:r>
        <w:rPr>
          <w:rFonts w:ascii="Times New Roman" w:hAnsi="Times New Roman" w:cs="Times New Roman"/>
          <w:bCs w:val="0"/>
          <w:spacing w:val="40"/>
          <w:sz w:val="32"/>
          <w:szCs w:val="32"/>
        </w:rPr>
        <w:t>СЛУЖБА БЕЗПЕКИ УКРАЇНИ</w:t>
      </w:r>
    </w:p>
    <w:p w:rsidR="00352EFC" w:rsidRDefault="00352EFC" w:rsidP="00352EFC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pacing w:val="20"/>
          <w:sz w:val="28"/>
          <w:szCs w:val="28"/>
        </w:rPr>
      </w:pPr>
      <w:proofErr w:type="spellStart"/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Рівненській</w:t>
      </w:r>
      <w:proofErr w:type="spellEnd"/>
      <w:r>
        <w:rPr>
          <w:rFonts w:ascii="Times New Roman" w:hAnsi="Times New Roman" w:cs="Times New Roman"/>
          <w:bCs w:val="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 w:val="0"/>
          <w:spacing w:val="20"/>
          <w:sz w:val="28"/>
          <w:szCs w:val="28"/>
        </w:rPr>
        <w:t>області</w:t>
      </w:r>
      <w:proofErr w:type="spellEnd"/>
    </w:p>
    <w:p w:rsidR="00352EFC" w:rsidRPr="00FE14DB" w:rsidRDefault="00352EFC" w:rsidP="00352EFC">
      <w:pPr>
        <w:jc w:val="center"/>
        <w:rPr>
          <w:b/>
          <w:color w:val="000000"/>
          <w:sz w:val="24"/>
          <w:szCs w:val="24"/>
        </w:rPr>
      </w:pPr>
      <w:proofErr w:type="spellStart"/>
      <w:r w:rsidRPr="00FE14DB">
        <w:rPr>
          <w:b/>
          <w:color w:val="000000"/>
          <w:sz w:val="24"/>
          <w:szCs w:val="24"/>
        </w:rPr>
        <w:t>Слідчий</w:t>
      </w:r>
      <w:proofErr w:type="spellEnd"/>
      <w:r w:rsidRPr="00FE14DB">
        <w:rPr>
          <w:b/>
          <w:color w:val="000000"/>
          <w:sz w:val="24"/>
          <w:szCs w:val="24"/>
        </w:rPr>
        <w:t xml:space="preserve"> </w:t>
      </w:r>
      <w:proofErr w:type="spellStart"/>
      <w:r w:rsidRPr="00FE14DB">
        <w:rPr>
          <w:b/>
          <w:color w:val="000000"/>
          <w:sz w:val="24"/>
          <w:szCs w:val="24"/>
        </w:rPr>
        <w:t>відділ</w:t>
      </w:r>
      <w:proofErr w:type="spellEnd"/>
    </w:p>
    <w:p w:rsidR="00352EFC" w:rsidRDefault="00352EFC" w:rsidP="00352EFC">
      <w:pPr>
        <w:jc w:val="center"/>
        <w:rPr>
          <w:color w:val="000000"/>
          <w:sz w:val="18"/>
          <w:szCs w:val="18"/>
          <w:lang w:val="en-GB"/>
        </w:rPr>
      </w:pPr>
      <w:proofErr w:type="spellStart"/>
      <w:r>
        <w:rPr>
          <w:color w:val="000000"/>
          <w:sz w:val="18"/>
          <w:szCs w:val="18"/>
        </w:rPr>
        <w:t>вул</w:t>
      </w:r>
      <w:proofErr w:type="spellEnd"/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Відінська</w:t>
      </w:r>
      <w:proofErr w:type="spellEnd"/>
      <w:r>
        <w:rPr>
          <w:color w:val="000000"/>
          <w:sz w:val="18"/>
          <w:szCs w:val="18"/>
        </w:rPr>
        <w:t xml:space="preserve">, </w:t>
      </w:r>
      <w:proofErr w:type="gramStart"/>
      <w:r>
        <w:rPr>
          <w:color w:val="000000"/>
          <w:sz w:val="18"/>
          <w:szCs w:val="18"/>
        </w:rPr>
        <w:t>4,  м.</w:t>
      </w:r>
      <w:proofErr w:type="gram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Рівне</w:t>
      </w:r>
      <w:proofErr w:type="spellEnd"/>
      <w:r>
        <w:rPr>
          <w:color w:val="000000"/>
          <w:sz w:val="18"/>
          <w:szCs w:val="18"/>
        </w:rPr>
        <w:t xml:space="preserve">,  33023,  тел. </w:t>
      </w:r>
      <w:r>
        <w:rPr>
          <w:color w:val="000000"/>
          <w:sz w:val="18"/>
          <w:szCs w:val="18"/>
          <w:lang w:val="en-GB"/>
        </w:rPr>
        <w:t>(0362)</w:t>
      </w:r>
      <w:r>
        <w:rPr>
          <w:color w:val="000000"/>
          <w:sz w:val="18"/>
          <w:szCs w:val="18"/>
          <w:lang w:val="en-US"/>
        </w:rPr>
        <w:t xml:space="preserve"> </w:t>
      </w:r>
      <w:r>
        <w:rPr>
          <w:color w:val="000000"/>
          <w:sz w:val="18"/>
          <w:szCs w:val="18"/>
          <w:lang w:val="en-GB"/>
        </w:rPr>
        <w:t xml:space="preserve"> 62-43-43</w:t>
      </w:r>
    </w:p>
    <w:p w:rsidR="00352EFC" w:rsidRDefault="00352EFC" w:rsidP="00352EFC">
      <w:pPr>
        <w:jc w:val="center"/>
        <w:rPr>
          <w:color w:val="000000"/>
          <w:sz w:val="18"/>
          <w:szCs w:val="18"/>
          <w:lang w:val="en-GB"/>
        </w:rPr>
      </w:pPr>
      <w:hyperlink r:id="rId5" w:history="1">
        <w:r>
          <w:rPr>
            <w:rStyle w:val="a3"/>
            <w:color w:val="000000"/>
            <w:sz w:val="18"/>
            <w:szCs w:val="18"/>
            <w:lang w:val="en-US"/>
          </w:rPr>
          <w:t>www.ssu.gov.ua</w:t>
        </w:r>
      </w:hyperlink>
      <w:r>
        <w:rPr>
          <w:color w:val="000000"/>
          <w:sz w:val="18"/>
          <w:szCs w:val="18"/>
          <w:lang w:val="en-US"/>
        </w:rPr>
        <w:t xml:space="preserve">, </w:t>
      </w:r>
      <w:r>
        <w:rPr>
          <w:color w:val="000000"/>
          <w:sz w:val="18"/>
          <w:szCs w:val="18"/>
          <w:lang w:val="en-GB"/>
        </w:rPr>
        <w:t xml:space="preserve"> </w:t>
      </w:r>
      <w:r>
        <w:rPr>
          <w:color w:val="000000"/>
          <w:sz w:val="18"/>
          <w:szCs w:val="18"/>
          <w:lang w:val="en-US"/>
        </w:rPr>
        <w:t>e-mail: sw</w:t>
      </w:r>
      <w:hyperlink r:id="rId6" w:history="1">
        <w:r>
          <w:rPr>
            <w:rStyle w:val="a3"/>
            <w:color w:val="000000"/>
            <w:sz w:val="18"/>
            <w:szCs w:val="18"/>
            <w:lang w:val="en-US"/>
          </w:rPr>
          <w:t>usbu_riv@ssu.gov.ua</w:t>
        </w:r>
      </w:hyperlink>
      <w:r>
        <w:rPr>
          <w:color w:val="000000"/>
          <w:sz w:val="18"/>
          <w:szCs w:val="18"/>
          <w:lang w:val="en-US"/>
        </w:rPr>
        <w:t xml:space="preserve"> </w:t>
      </w:r>
      <w:r>
        <w:rPr>
          <w:color w:val="000000"/>
          <w:sz w:val="18"/>
          <w:szCs w:val="18"/>
          <w:lang w:val="en-GB"/>
        </w:rPr>
        <w:t xml:space="preserve"> </w:t>
      </w:r>
      <w:r>
        <w:rPr>
          <w:color w:val="000000"/>
          <w:sz w:val="18"/>
          <w:szCs w:val="18"/>
        </w:rPr>
        <w:t>Код</w:t>
      </w:r>
      <w:r>
        <w:rPr>
          <w:color w:val="000000"/>
          <w:sz w:val="18"/>
          <w:szCs w:val="18"/>
          <w:lang w:val="en-GB"/>
        </w:rPr>
        <w:t xml:space="preserve"> </w:t>
      </w:r>
      <w:r>
        <w:rPr>
          <w:color w:val="000000"/>
          <w:sz w:val="18"/>
          <w:szCs w:val="18"/>
        </w:rPr>
        <w:t>ЄДРПОУ</w:t>
      </w:r>
      <w:r>
        <w:rPr>
          <w:color w:val="000000"/>
          <w:sz w:val="18"/>
          <w:szCs w:val="18"/>
          <w:lang w:val="en-GB"/>
        </w:rPr>
        <w:t xml:space="preserve"> 20001668</w:t>
      </w:r>
    </w:p>
    <w:p w:rsidR="00352EFC" w:rsidRPr="00FE14DB" w:rsidRDefault="00352EFC" w:rsidP="00352EFC">
      <w:pPr>
        <w:tabs>
          <w:tab w:val="left" w:pos="0"/>
        </w:tabs>
        <w:spacing w:line="360" w:lineRule="auto"/>
        <w:ind w:right="82"/>
        <w:rPr>
          <w:sz w:val="24"/>
          <w:szCs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93980</wp:posOffset>
                </wp:positionV>
                <wp:extent cx="6057900" cy="0"/>
                <wp:effectExtent l="21590" t="24130" r="26035" b="2349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91CE3" id="Пряма сполучна ліні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pt" to="47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" strokeweight="3pt">
                <v:stroke linestyle="thickThin"/>
              </v:line>
            </w:pict>
          </mc:Fallback>
        </mc:AlternateContent>
      </w:r>
    </w:p>
    <w:p w:rsidR="00352EFC" w:rsidRPr="00352EFC" w:rsidRDefault="00352EFC" w:rsidP="00352EFC">
      <w:pPr>
        <w:spacing w:line="360" w:lineRule="auto"/>
        <w:ind w:right="3"/>
        <w:rPr>
          <w:sz w:val="24"/>
          <w:szCs w:val="24"/>
        </w:rPr>
      </w:pPr>
      <w:r w:rsidRPr="00352EFC">
        <w:rPr>
          <w:sz w:val="24"/>
          <w:szCs w:val="24"/>
        </w:rPr>
        <w:t>___________</w:t>
      </w:r>
      <w:proofErr w:type="gramStart"/>
      <w:r w:rsidRPr="00352EFC">
        <w:rPr>
          <w:sz w:val="24"/>
          <w:szCs w:val="24"/>
        </w:rPr>
        <w:t>_  №</w:t>
      </w:r>
      <w:proofErr w:type="gramEnd"/>
      <w:r w:rsidRPr="00352EFC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6/249-_______________</w:t>
      </w:r>
      <w:r w:rsidRPr="00352EFC"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 </w:t>
      </w:r>
      <w:r w:rsidRPr="00352EFC">
        <w:rPr>
          <w:sz w:val="24"/>
          <w:szCs w:val="24"/>
        </w:rPr>
        <w:t xml:space="preserve">         </w:t>
      </w:r>
      <w:r w:rsidRPr="00094B01">
        <w:rPr>
          <w:sz w:val="24"/>
          <w:szCs w:val="24"/>
        </w:rPr>
        <w:t>На</w:t>
      </w:r>
      <w:r w:rsidRPr="00352EFC">
        <w:rPr>
          <w:sz w:val="24"/>
          <w:szCs w:val="24"/>
        </w:rPr>
        <w:t xml:space="preserve"> № ___________   </w:t>
      </w:r>
      <w:proofErr w:type="spellStart"/>
      <w:r w:rsidRPr="00094B01">
        <w:rPr>
          <w:sz w:val="24"/>
          <w:szCs w:val="24"/>
        </w:rPr>
        <w:t>від</w:t>
      </w:r>
      <w:proofErr w:type="spellEnd"/>
      <w:r w:rsidRPr="00352EFC">
        <w:rPr>
          <w:sz w:val="24"/>
          <w:szCs w:val="24"/>
        </w:rPr>
        <w:t xml:space="preserve">  ______________</w:t>
      </w:r>
    </w:p>
    <w:p w:rsidR="00352EFC" w:rsidRPr="002C2292" w:rsidRDefault="00352EFC" w:rsidP="00352EFC">
      <w:pPr>
        <w:pStyle w:val="6"/>
        <w:ind w:hanging="2216"/>
        <w:jc w:val="both"/>
      </w:pPr>
      <w:r>
        <w:t>Громадянину</w:t>
      </w:r>
      <w:r w:rsidRPr="00352EFC">
        <w:rPr>
          <w:lang w:val="ru-RU"/>
        </w:rPr>
        <w:t xml:space="preserve"> </w:t>
      </w:r>
      <w:r>
        <w:t>Пономаренку Олегу Вікторовичу</w:t>
      </w:r>
    </w:p>
    <w:p w:rsidR="00352EFC" w:rsidRDefault="00352EFC" w:rsidP="00352EFC">
      <w:pPr>
        <w:ind w:left="6000" w:hanging="2456"/>
        <w:jc w:val="both"/>
        <w:rPr>
          <w:spacing w:val="-10"/>
          <w:sz w:val="24"/>
          <w:szCs w:val="24"/>
          <w:lang w:val="uk-UA"/>
        </w:rPr>
      </w:pPr>
      <w:r w:rsidRPr="001F6E39">
        <w:rPr>
          <w:spacing w:val="-10"/>
          <w:sz w:val="24"/>
          <w:szCs w:val="24"/>
          <w:lang w:val="uk-UA"/>
        </w:rPr>
        <w:t xml:space="preserve">вул. </w:t>
      </w:r>
      <w:r>
        <w:rPr>
          <w:spacing w:val="-10"/>
          <w:sz w:val="24"/>
          <w:szCs w:val="24"/>
          <w:lang w:val="uk-UA"/>
        </w:rPr>
        <w:t>Софійська,</w:t>
      </w:r>
      <w:r w:rsidRPr="001F6E39">
        <w:rPr>
          <w:spacing w:val="-10"/>
          <w:sz w:val="24"/>
          <w:szCs w:val="24"/>
          <w:lang w:val="uk-UA"/>
        </w:rPr>
        <w:t xml:space="preserve"> </w:t>
      </w:r>
      <w:r>
        <w:rPr>
          <w:spacing w:val="-10"/>
          <w:sz w:val="24"/>
          <w:szCs w:val="24"/>
          <w:lang w:val="uk-UA"/>
        </w:rPr>
        <w:t>1а</w:t>
      </w:r>
      <w:r w:rsidRPr="001F6E39">
        <w:rPr>
          <w:spacing w:val="-10"/>
          <w:sz w:val="24"/>
          <w:szCs w:val="24"/>
          <w:lang w:val="uk-UA"/>
        </w:rPr>
        <w:t xml:space="preserve">, </w:t>
      </w:r>
      <w:r>
        <w:rPr>
          <w:spacing w:val="-10"/>
          <w:sz w:val="24"/>
          <w:szCs w:val="24"/>
          <w:lang w:val="uk-UA"/>
        </w:rPr>
        <w:t>м</w:t>
      </w:r>
      <w:r w:rsidRPr="001F6E39">
        <w:rPr>
          <w:spacing w:val="-10"/>
          <w:sz w:val="24"/>
          <w:szCs w:val="24"/>
          <w:lang w:val="uk-UA"/>
        </w:rPr>
        <w:t xml:space="preserve">. </w:t>
      </w:r>
      <w:r>
        <w:rPr>
          <w:spacing w:val="-10"/>
          <w:sz w:val="24"/>
          <w:szCs w:val="24"/>
          <w:lang w:val="uk-UA"/>
        </w:rPr>
        <w:t>Донецьк</w:t>
      </w:r>
      <w:r w:rsidRPr="001F6E39">
        <w:rPr>
          <w:spacing w:val="-10"/>
          <w:sz w:val="24"/>
          <w:szCs w:val="24"/>
          <w:lang w:val="uk-UA"/>
        </w:rPr>
        <w:t xml:space="preserve">, </w:t>
      </w:r>
      <w:r>
        <w:rPr>
          <w:spacing w:val="-10"/>
          <w:sz w:val="24"/>
          <w:szCs w:val="24"/>
          <w:lang w:val="uk-UA"/>
        </w:rPr>
        <w:t>83000</w:t>
      </w:r>
    </w:p>
    <w:p w:rsidR="00352EFC" w:rsidRDefault="00352EFC" w:rsidP="00352EFC">
      <w:pPr>
        <w:ind w:left="6000" w:hanging="2456"/>
        <w:jc w:val="both"/>
        <w:rPr>
          <w:spacing w:val="-10"/>
          <w:sz w:val="24"/>
          <w:szCs w:val="24"/>
          <w:lang w:val="uk-UA"/>
        </w:rPr>
      </w:pPr>
      <w:r>
        <w:rPr>
          <w:spacing w:val="-10"/>
          <w:sz w:val="24"/>
          <w:szCs w:val="24"/>
          <w:lang w:val="uk-UA"/>
        </w:rPr>
        <w:t>вул. Заводська, 53, м. Павлоград, Дніпропетровська область, 51402</w:t>
      </w:r>
    </w:p>
    <w:p w:rsidR="00352EFC" w:rsidRPr="001F6E39" w:rsidRDefault="00352EFC" w:rsidP="00352EFC">
      <w:pPr>
        <w:ind w:left="6000" w:hanging="2456"/>
        <w:jc w:val="both"/>
        <w:rPr>
          <w:spacing w:val="-10"/>
          <w:sz w:val="24"/>
          <w:szCs w:val="24"/>
          <w:lang w:val="uk-UA"/>
        </w:rPr>
      </w:pPr>
      <w:r>
        <w:rPr>
          <w:spacing w:val="-10"/>
          <w:sz w:val="24"/>
          <w:szCs w:val="24"/>
          <w:lang w:val="uk-UA"/>
        </w:rPr>
        <w:t xml:space="preserve">вул. </w:t>
      </w:r>
      <w:proofErr w:type="spellStart"/>
      <w:r>
        <w:rPr>
          <w:spacing w:val="-10"/>
          <w:sz w:val="24"/>
          <w:szCs w:val="24"/>
          <w:lang w:val="uk-UA"/>
        </w:rPr>
        <w:t>Літке</w:t>
      </w:r>
      <w:proofErr w:type="spellEnd"/>
      <w:r>
        <w:rPr>
          <w:spacing w:val="-10"/>
          <w:sz w:val="24"/>
          <w:szCs w:val="24"/>
          <w:lang w:val="uk-UA"/>
        </w:rPr>
        <w:t xml:space="preserve">, 23, </w:t>
      </w:r>
      <w:proofErr w:type="spellStart"/>
      <w:r>
        <w:rPr>
          <w:spacing w:val="-10"/>
          <w:sz w:val="24"/>
          <w:szCs w:val="24"/>
          <w:lang w:val="uk-UA"/>
        </w:rPr>
        <w:t>кв</w:t>
      </w:r>
      <w:proofErr w:type="spellEnd"/>
      <w:r>
        <w:rPr>
          <w:spacing w:val="-10"/>
          <w:sz w:val="24"/>
          <w:szCs w:val="24"/>
          <w:lang w:val="uk-UA"/>
        </w:rPr>
        <w:t>. 57, м. Донецьк, 83044</w:t>
      </w:r>
    </w:p>
    <w:p w:rsidR="00352EFC" w:rsidRPr="00DE0A0A" w:rsidRDefault="00352EFC" w:rsidP="00352EFC">
      <w:pPr>
        <w:ind w:left="6000" w:hanging="1180"/>
        <w:rPr>
          <w:sz w:val="28"/>
          <w:szCs w:val="28"/>
          <w:lang w:val="uk-UA"/>
        </w:rPr>
      </w:pPr>
    </w:p>
    <w:p w:rsidR="00352EFC" w:rsidRDefault="00352EFC" w:rsidP="00352EFC">
      <w:pPr>
        <w:ind w:left="4080"/>
        <w:rPr>
          <w:b/>
          <w:bCs/>
          <w:sz w:val="28"/>
          <w:szCs w:val="28"/>
          <w:lang w:val="uk-UA"/>
        </w:rPr>
      </w:pPr>
    </w:p>
    <w:p w:rsidR="00352EFC" w:rsidRDefault="00352EFC" w:rsidP="00352EFC">
      <w:pPr>
        <w:pStyle w:val="2"/>
        <w:spacing w:before="0" w:after="0"/>
        <w:jc w:val="both"/>
        <w:rPr>
          <w:rFonts w:ascii="Times New Roman" w:hAnsi="Times New Roman" w:cs="Times New Roman"/>
          <w:i w:val="0"/>
          <w:iCs w:val="0"/>
          <w:lang w:val="uk-UA"/>
        </w:rPr>
      </w:pPr>
      <w:r>
        <w:rPr>
          <w:rFonts w:ascii="Times New Roman" w:hAnsi="Times New Roman" w:cs="Times New Roman"/>
          <w:i w:val="0"/>
          <w:iCs w:val="0"/>
          <w:lang w:val="uk-UA"/>
        </w:rPr>
        <w:t xml:space="preserve">Повідомлення про виклик </w:t>
      </w:r>
    </w:p>
    <w:p w:rsidR="00352EFC" w:rsidRDefault="00352EFC" w:rsidP="00352EFC">
      <w:pPr>
        <w:rPr>
          <w:sz w:val="28"/>
          <w:szCs w:val="28"/>
          <w:lang w:val="uk-UA"/>
        </w:rPr>
      </w:pPr>
    </w:p>
    <w:p w:rsidR="00352EFC" w:rsidRDefault="00352EFC" w:rsidP="00352EFC">
      <w:pPr>
        <w:pStyle w:val="21"/>
        <w:spacing w:after="0" w:line="240" w:lineRule="auto"/>
        <w:ind w:firstLine="709"/>
        <w:jc w:val="both"/>
      </w:pPr>
      <w:r>
        <w:t>Повідомляю Вам про необхідність прибути 1</w:t>
      </w:r>
      <w:r w:rsidR="00373A0A">
        <w:rPr>
          <w:lang w:val="ru-RU"/>
        </w:rPr>
        <w:t>1</w:t>
      </w:r>
      <w:bookmarkStart w:id="0" w:name="_GoBack"/>
      <w:bookmarkEnd w:id="0"/>
      <w:r>
        <w:t xml:space="preserve">.02.2020 на 11 год. 00 хв. в слідчий відділ УСБУ в Рівненській області, що знаходиться за </w:t>
      </w:r>
      <w:proofErr w:type="spellStart"/>
      <w:r>
        <w:t>адресою</w:t>
      </w:r>
      <w:proofErr w:type="spellEnd"/>
      <w:r>
        <w:t xml:space="preserve">: м. Рівне, вул. </w:t>
      </w:r>
      <w:proofErr w:type="spellStart"/>
      <w:r>
        <w:t>Відінська</w:t>
      </w:r>
      <w:proofErr w:type="spellEnd"/>
      <w:r>
        <w:t xml:space="preserve">, 4, до слідчого </w:t>
      </w:r>
      <w:proofErr w:type="spellStart"/>
      <w:r>
        <w:t>Кучерука</w:t>
      </w:r>
      <w:proofErr w:type="spellEnd"/>
      <w:r>
        <w:t xml:space="preserve"> Сергія Володимировича (</w:t>
      </w:r>
      <w:r>
        <w:rPr>
          <w:u w:val="single"/>
        </w:rPr>
        <w:t>0362-678-206</w:t>
      </w:r>
      <w:r>
        <w:t>) для проведення процесуальних дій у кримінальному провадженні №22018180000000072 (вручення повідомлення про підозру), з собою мати документ, що посвідчує особу.</w:t>
      </w:r>
    </w:p>
    <w:p w:rsidR="00352EFC" w:rsidRPr="00DD6885" w:rsidRDefault="00352EFC" w:rsidP="00352EF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DD6885">
        <w:rPr>
          <w:rStyle w:val="rvts9"/>
          <w:b/>
          <w:color w:val="000000"/>
          <w:sz w:val="28"/>
          <w:szCs w:val="28"/>
        </w:rPr>
        <w:t>Одночасно Вам роз</w:t>
      </w:r>
      <w:r w:rsidRPr="00DD6885">
        <w:rPr>
          <w:rStyle w:val="rvts9"/>
          <w:b/>
          <w:color w:val="000000"/>
          <w:sz w:val="28"/>
          <w:szCs w:val="28"/>
          <w:lang w:val="ru-RU"/>
        </w:rPr>
        <w:t>’</w:t>
      </w:r>
      <w:proofErr w:type="spellStart"/>
      <w:r w:rsidRPr="00DD6885">
        <w:rPr>
          <w:rStyle w:val="rvts9"/>
          <w:b/>
          <w:color w:val="000000"/>
          <w:sz w:val="28"/>
          <w:szCs w:val="28"/>
        </w:rPr>
        <w:t>яснюється</w:t>
      </w:r>
      <w:proofErr w:type="spellEnd"/>
      <w:r w:rsidRPr="00DD6885">
        <w:rPr>
          <w:rStyle w:val="rvts9"/>
          <w:b/>
          <w:color w:val="000000"/>
          <w:sz w:val="28"/>
          <w:szCs w:val="28"/>
        </w:rPr>
        <w:t xml:space="preserve"> зміст </w:t>
      </w:r>
      <w:proofErr w:type="spellStart"/>
      <w:r w:rsidRPr="00DD6885">
        <w:rPr>
          <w:rStyle w:val="rvts9"/>
          <w:b/>
          <w:color w:val="000000"/>
          <w:sz w:val="28"/>
          <w:szCs w:val="28"/>
        </w:rPr>
        <w:t>ст</w:t>
      </w:r>
      <w:proofErr w:type="spellEnd"/>
      <w:r w:rsidRPr="00DD6885">
        <w:rPr>
          <w:rStyle w:val="rvts9"/>
          <w:b/>
          <w:color w:val="000000"/>
          <w:sz w:val="28"/>
          <w:szCs w:val="28"/>
        </w:rPr>
        <w:t xml:space="preserve"> 139.</w:t>
      </w:r>
      <w:r w:rsidRPr="00DD6885">
        <w:rPr>
          <w:b/>
          <w:color w:val="000000"/>
          <w:sz w:val="28"/>
          <w:szCs w:val="28"/>
        </w:rPr>
        <w:t> Наслідки неприбуття на виклик</w:t>
      </w:r>
    </w:p>
    <w:p w:rsidR="00352EFC" w:rsidRPr="00DD6885" w:rsidRDefault="00352EFC" w:rsidP="00352EF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1" w:name="n1443"/>
      <w:bookmarkEnd w:id="1"/>
      <w:r w:rsidRPr="00DD6885">
        <w:rPr>
          <w:color w:val="000000"/>
          <w:sz w:val="28"/>
          <w:szCs w:val="28"/>
        </w:rPr>
        <w:t>1. Якщо підозрюваний, обвинувачений, свідок, потерпілий, цивільний відповідач, представник юридичної особи, щодо якої здійснюється провадження, який був у встановленому цим Кодексом порядку викликаний (зокрема, наявне підтвердження отримання ним повістки про виклик або ознайомлення з її змістом іншим шляхом), не з’явився без поважних причин або не повідомив про причини свого неприбуття, на нього накладається грошове стягнення у розмірі:</w:t>
      </w:r>
    </w:p>
    <w:p w:rsidR="00352EFC" w:rsidRPr="00DD6885" w:rsidRDefault="00352EFC" w:rsidP="00352EF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2" w:name="n4838"/>
      <w:bookmarkStart w:id="3" w:name="n1444"/>
      <w:bookmarkEnd w:id="2"/>
      <w:bookmarkEnd w:id="3"/>
      <w:r w:rsidRPr="00DD6885">
        <w:rPr>
          <w:color w:val="000000"/>
          <w:sz w:val="28"/>
          <w:szCs w:val="28"/>
        </w:rPr>
        <w:t>від 0,25 до 0,5 розміру прожиткового мінімуму для працездатних осіб - у випадку неприбуття на виклик слідчого, прокурора;</w:t>
      </w:r>
    </w:p>
    <w:p w:rsidR="00352EFC" w:rsidRPr="00DD6885" w:rsidRDefault="00352EFC" w:rsidP="00352EF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4" w:name="n5624"/>
      <w:bookmarkStart w:id="5" w:name="n1445"/>
      <w:bookmarkEnd w:id="4"/>
      <w:bookmarkEnd w:id="5"/>
      <w:r w:rsidRPr="00DD6885">
        <w:rPr>
          <w:color w:val="000000"/>
          <w:sz w:val="28"/>
          <w:szCs w:val="28"/>
        </w:rPr>
        <w:t>від 0,5 до 2 розмірів прожиткового мінімуму для працездатних осіб - у випадку неприбуття на виклик слідчого судді, суду.</w:t>
      </w:r>
    </w:p>
    <w:p w:rsidR="00352EFC" w:rsidRPr="00DD6885" w:rsidRDefault="00352EFC" w:rsidP="00352EF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6" w:name="n5625"/>
      <w:bookmarkStart w:id="7" w:name="n1446"/>
      <w:bookmarkEnd w:id="6"/>
      <w:bookmarkEnd w:id="7"/>
      <w:r w:rsidRPr="00DD6885">
        <w:rPr>
          <w:color w:val="000000"/>
          <w:sz w:val="28"/>
          <w:szCs w:val="28"/>
        </w:rPr>
        <w:t>2. У випадку, встановленому </w:t>
      </w:r>
      <w:hyperlink r:id="rId7" w:anchor="n1443" w:history="1">
        <w:r w:rsidRPr="00DD6885">
          <w:rPr>
            <w:rStyle w:val="a3"/>
            <w:color w:val="006600"/>
            <w:sz w:val="28"/>
            <w:szCs w:val="28"/>
          </w:rPr>
          <w:t>частиною першою</w:t>
        </w:r>
      </w:hyperlink>
      <w:r w:rsidRPr="00DD6885">
        <w:rPr>
          <w:color w:val="000000"/>
          <w:sz w:val="28"/>
          <w:szCs w:val="28"/>
        </w:rPr>
        <w:t> цієї статті, до підозрюваного, обвинуваченого, свідка може бути застосовано привід.</w:t>
      </w:r>
    </w:p>
    <w:p w:rsidR="00352EFC" w:rsidRPr="00DD6885" w:rsidRDefault="00352EFC" w:rsidP="00352EF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8" w:name="n1447"/>
      <w:bookmarkEnd w:id="8"/>
      <w:r w:rsidRPr="00DD6885">
        <w:rPr>
          <w:color w:val="000000"/>
          <w:sz w:val="28"/>
          <w:szCs w:val="28"/>
        </w:rPr>
        <w:t>3. За злісне ухилення від явки свідок, потерпілий несе відповідальність, встановлену законом.</w:t>
      </w:r>
    </w:p>
    <w:p w:rsidR="00352EFC" w:rsidRPr="00DD6885" w:rsidRDefault="00352EFC" w:rsidP="00352EF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9" w:name="n4993"/>
      <w:bookmarkStart w:id="10" w:name="n5104"/>
      <w:bookmarkEnd w:id="9"/>
      <w:bookmarkEnd w:id="10"/>
      <w:r w:rsidRPr="00DD6885">
        <w:rPr>
          <w:color w:val="000000"/>
          <w:sz w:val="28"/>
          <w:szCs w:val="28"/>
        </w:rPr>
        <w:t xml:space="preserve">5. Ухилення від явки на виклик слідчого, прокурора чи судовий виклик слідчого судді, суду (неприбуття на виклик без поважної причини більш як два рази) підозрюваним, обвинуваченим та оголошення його у міждержавний та/або </w:t>
      </w:r>
      <w:r w:rsidRPr="00DD6885">
        <w:rPr>
          <w:color w:val="000000"/>
          <w:sz w:val="28"/>
          <w:szCs w:val="28"/>
        </w:rPr>
        <w:lastRenderedPageBreak/>
        <w:t>міжнародний розшук є підставою для здійснення спеціального досудового розслідування чи спеціального судового провадження.</w:t>
      </w:r>
    </w:p>
    <w:p w:rsidR="00352EFC" w:rsidRPr="00DD6885" w:rsidRDefault="00352EFC" w:rsidP="00352EF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bookmarkStart w:id="11" w:name="n5103"/>
      <w:bookmarkEnd w:id="11"/>
      <w:r w:rsidRPr="00DD6885">
        <w:rPr>
          <w:rStyle w:val="rvts9"/>
          <w:b/>
          <w:color w:val="000000"/>
          <w:sz w:val="28"/>
          <w:szCs w:val="28"/>
        </w:rPr>
        <w:t>Стаття 138.</w:t>
      </w:r>
      <w:r w:rsidRPr="00DD6885">
        <w:rPr>
          <w:b/>
          <w:color w:val="000000"/>
          <w:sz w:val="28"/>
          <w:szCs w:val="28"/>
        </w:rPr>
        <w:t> Поважні причини неприбуття особи на виклик</w:t>
      </w:r>
    </w:p>
    <w:p w:rsidR="00352EFC" w:rsidRPr="00DD6885" w:rsidRDefault="00352EFC" w:rsidP="00352EF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12" w:name="n1433"/>
      <w:bookmarkEnd w:id="12"/>
      <w:r w:rsidRPr="00DD6885">
        <w:rPr>
          <w:color w:val="000000"/>
          <w:sz w:val="28"/>
          <w:szCs w:val="28"/>
        </w:rPr>
        <w:t>1. Поважними причинами неприбуття особи на виклик є:</w:t>
      </w:r>
    </w:p>
    <w:p w:rsidR="00352EFC" w:rsidRPr="00DD6885" w:rsidRDefault="00352EFC" w:rsidP="00352EF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13" w:name="n1434"/>
      <w:bookmarkEnd w:id="13"/>
      <w:r w:rsidRPr="00DD6885">
        <w:rPr>
          <w:color w:val="000000"/>
          <w:sz w:val="28"/>
          <w:szCs w:val="28"/>
        </w:rPr>
        <w:t>1) затримання, тримання під вартою або відбування покарання;</w:t>
      </w:r>
    </w:p>
    <w:p w:rsidR="00352EFC" w:rsidRPr="00DD6885" w:rsidRDefault="00352EFC" w:rsidP="00352EF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14" w:name="n1435"/>
      <w:bookmarkEnd w:id="14"/>
      <w:r w:rsidRPr="00DD6885">
        <w:rPr>
          <w:color w:val="000000"/>
          <w:sz w:val="28"/>
          <w:szCs w:val="28"/>
        </w:rPr>
        <w:t>2) обмеження свободи пересування внаслідок дії закону або судового рішення;</w:t>
      </w:r>
    </w:p>
    <w:p w:rsidR="00352EFC" w:rsidRPr="00DD6885" w:rsidRDefault="00352EFC" w:rsidP="00352EF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15" w:name="n1436"/>
      <w:bookmarkEnd w:id="15"/>
      <w:r w:rsidRPr="00DD6885">
        <w:rPr>
          <w:color w:val="000000"/>
          <w:sz w:val="28"/>
          <w:szCs w:val="28"/>
        </w:rPr>
        <w:t>3) обставини непереборної сили (епідемії, військові події, стихійні лиха або інші подібні обставини);</w:t>
      </w:r>
    </w:p>
    <w:p w:rsidR="00352EFC" w:rsidRPr="00DD6885" w:rsidRDefault="00352EFC" w:rsidP="00352EF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16" w:name="n1437"/>
      <w:bookmarkEnd w:id="16"/>
      <w:r w:rsidRPr="00DD6885">
        <w:rPr>
          <w:color w:val="000000"/>
          <w:sz w:val="28"/>
          <w:szCs w:val="28"/>
        </w:rPr>
        <w:t>4) відсутність особи у місці проживання протягом тривалого часу внаслідок відрядження, подорожі тощо;</w:t>
      </w:r>
    </w:p>
    <w:p w:rsidR="00352EFC" w:rsidRPr="00DD6885" w:rsidRDefault="00352EFC" w:rsidP="00352EF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17" w:name="n1438"/>
      <w:bookmarkEnd w:id="17"/>
      <w:r w:rsidRPr="00DD6885">
        <w:rPr>
          <w:color w:val="000000"/>
          <w:sz w:val="28"/>
          <w:szCs w:val="28"/>
        </w:rPr>
        <w:t>5) тяжка хвороба або перебування в закладі охорони здоров’я у зв’язку з лікуванням або вагітністю за умови неможливості тимчасово залишити цей заклад;</w:t>
      </w:r>
    </w:p>
    <w:p w:rsidR="00352EFC" w:rsidRPr="00DD6885" w:rsidRDefault="00352EFC" w:rsidP="00352EF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18" w:name="n1439"/>
      <w:bookmarkEnd w:id="18"/>
      <w:r w:rsidRPr="00DD6885">
        <w:rPr>
          <w:color w:val="000000"/>
          <w:sz w:val="28"/>
          <w:szCs w:val="28"/>
        </w:rPr>
        <w:t>6) смерть близьких родичів, членів сім’ї чи інших близьких осіб або серйозна загроза їхньому життю;</w:t>
      </w:r>
    </w:p>
    <w:p w:rsidR="00352EFC" w:rsidRPr="00DD6885" w:rsidRDefault="00352EFC" w:rsidP="00352EF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19" w:name="n1440"/>
      <w:bookmarkEnd w:id="19"/>
      <w:r w:rsidRPr="00DD6885">
        <w:rPr>
          <w:color w:val="000000"/>
          <w:sz w:val="28"/>
          <w:szCs w:val="28"/>
        </w:rPr>
        <w:t>7) несвоєчасне одержання повістки про виклик;</w:t>
      </w:r>
    </w:p>
    <w:p w:rsidR="00352EFC" w:rsidRPr="00DD6885" w:rsidRDefault="00352EFC" w:rsidP="00352EFC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bookmarkStart w:id="20" w:name="n1441"/>
      <w:bookmarkEnd w:id="20"/>
      <w:r w:rsidRPr="00DD6885">
        <w:rPr>
          <w:color w:val="000000"/>
          <w:sz w:val="28"/>
          <w:szCs w:val="28"/>
        </w:rPr>
        <w:t>8) інші обставини, які об’єктивно унеможливлюють з’явлення особи на виклик.</w:t>
      </w:r>
    </w:p>
    <w:p w:rsidR="00352EFC" w:rsidRDefault="00352EFC" w:rsidP="00352EFC">
      <w:pPr>
        <w:pStyle w:val="21"/>
        <w:spacing w:after="0" w:line="240" w:lineRule="auto"/>
        <w:ind w:firstLine="709"/>
        <w:jc w:val="both"/>
        <w:rPr>
          <w:b/>
        </w:rPr>
      </w:pPr>
      <w:r w:rsidRPr="00DD6885">
        <w:rPr>
          <w:b/>
        </w:rPr>
        <w:t>У разі неможливості з</w:t>
      </w:r>
      <w:r w:rsidRPr="00DD6885">
        <w:rPr>
          <w:b/>
          <w:lang w:val="ru-RU"/>
        </w:rPr>
        <w:t>’</w:t>
      </w:r>
      <w:r w:rsidRPr="00DD6885">
        <w:rPr>
          <w:b/>
        </w:rPr>
        <w:t xml:space="preserve">явитись з поважних причин, прошу </w:t>
      </w:r>
      <w:r w:rsidRPr="00CA487F">
        <w:rPr>
          <w:b/>
        </w:rPr>
        <w:t>повідомляти заздалегідь по зазначен</w:t>
      </w:r>
      <w:r>
        <w:rPr>
          <w:b/>
        </w:rPr>
        <w:t>о</w:t>
      </w:r>
      <w:r w:rsidRPr="00CA487F">
        <w:rPr>
          <w:b/>
        </w:rPr>
        <w:t>м</w:t>
      </w:r>
      <w:r>
        <w:rPr>
          <w:b/>
        </w:rPr>
        <w:t>у</w:t>
      </w:r>
      <w:r w:rsidRPr="00CA487F">
        <w:rPr>
          <w:b/>
        </w:rPr>
        <w:t xml:space="preserve"> вище контактн</w:t>
      </w:r>
      <w:r>
        <w:rPr>
          <w:b/>
        </w:rPr>
        <w:t>ому</w:t>
      </w:r>
      <w:r w:rsidRPr="00CA487F">
        <w:rPr>
          <w:b/>
        </w:rPr>
        <w:t xml:space="preserve"> телефон</w:t>
      </w:r>
      <w:r>
        <w:rPr>
          <w:b/>
        </w:rPr>
        <w:t>у</w:t>
      </w:r>
      <w:r w:rsidRPr="00CA487F">
        <w:rPr>
          <w:b/>
        </w:rPr>
        <w:t>.</w:t>
      </w:r>
    </w:p>
    <w:p w:rsidR="00352EFC" w:rsidRDefault="00352EFC" w:rsidP="00352EFC">
      <w:pPr>
        <w:pStyle w:val="21"/>
        <w:spacing w:after="0" w:line="240" w:lineRule="auto"/>
        <w:ind w:firstLine="709"/>
        <w:jc w:val="both"/>
      </w:pPr>
    </w:p>
    <w:p w:rsidR="00352EFC" w:rsidRDefault="00352EFC" w:rsidP="00352EFC">
      <w:pPr>
        <w:pStyle w:val="21"/>
        <w:spacing w:after="0" w:line="240" w:lineRule="auto"/>
        <w:ind w:firstLine="709"/>
        <w:jc w:val="both"/>
      </w:pPr>
    </w:p>
    <w:p w:rsidR="00352EFC" w:rsidRDefault="00352EFC" w:rsidP="00352EFC">
      <w:pPr>
        <w:pStyle w:val="21"/>
        <w:spacing w:after="0" w:line="240" w:lineRule="auto"/>
        <w:ind w:firstLine="709"/>
        <w:jc w:val="both"/>
      </w:pPr>
    </w:p>
    <w:p w:rsidR="00352EFC" w:rsidRDefault="00352EFC" w:rsidP="00352EF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Слідчий в особливо важливих справах</w:t>
      </w:r>
    </w:p>
    <w:p w:rsidR="00352EFC" w:rsidRDefault="00352EFC" w:rsidP="00352EF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СВ УСБУ в Рівненській області</w:t>
      </w:r>
    </w:p>
    <w:p w:rsidR="00352EFC" w:rsidRDefault="00352EFC" w:rsidP="00352EFC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майор юстиції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С.В. </w:t>
      </w:r>
      <w:proofErr w:type="spellStart"/>
      <w:r>
        <w:rPr>
          <w:b/>
          <w:bCs/>
          <w:sz w:val="28"/>
          <w:szCs w:val="28"/>
          <w:lang w:val="uk-UA"/>
        </w:rPr>
        <w:t>Кучерук</w:t>
      </w:r>
      <w:proofErr w:type="spellEnd"/>
    </w:p>
    <w:p w:rsidR="003E4132" w:rsidRDefault="003E4132"/>
    <w:sectPr w:rsidR="003E41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FC"/>
    <w:rsid w:val="00352EFC"/>
    <w:rsid w:val="00373A0A"/>
    <w:rsid w:val="003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C505"/>
  <w15:chartTrackingRefBased/>
  <w15:docId w15:val="{7F64854F-583A-49A8-BC6C-DB596F57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EFC"/>
    <w:pPr>
      <w:jc w:val="left"/>
    </w:pPr>
    <w:rPr>
      <w:rFonts w:eastAsia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352E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52E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52EFC"/>
    <w:pPr>
      <w:keepNext/>
      <w:ind w:left="5760" w:hanging="1800"/>
      <w:outlineLvl w:val="5"/>
    </w:pPr>
    <w:rPr>
      <w:b/>
      <w:bCs/>
      <w:sz w:val="28"/>
      <w:szCs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52EFC"/>
    <w:rPr>
      <w:rFonts w:ascii="Arial" w:eastAsia="Times New Roman" w:hAnsi="Arial" w:cs="Arial"/>
      <w:b/>
      <w:bCs/>
      <w:i/>
      <w:iCs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352EF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352EFC"/>
    <w:rPr>
      <w:rFonts w:eastAsia="Times New Roman"/>
      <w:b/>
      <w:bCs/>
      <w:u w:val="single"/>
      <w:lang w:eastAsia="ru-RU"/>
    </w:rPr>
  </w:style>
  <w:style w:type="paragraph" w:styleId="21">
    <w:name w:val="Body Text 2"/>
    <w:basedOn w:val="a"/>
    <w:link w:val="22"/>
    <w:uiPriority w:val="99"/>
    <w:rsid w:val="00352EFC"/>
    <w:pPr>
      <w:spacing w:after="120" w:line="480" w:lineRule="auto"/>
    </w:pPr>
    <w:rPr>
      <w:sz w:val="28"/>
      <w:szCs w:val="28"/>
      <w:lang w:val="uk-UA"/>
    </w:rPr>
  </w:style>
  <w:style w:type="character" w:customStyle="1" w:styleId="22">
    <w:name w:val="Основний текст 2 Знак"/>
    <w:basedOn w:val="a0"/>
    <w:link w:val="21"/>
    <w:uiPriority w:val="99"/>
    <w:rsid w:val="00352EFC"/>
    <w:rPr>
      <w:rFonts w:eastAsia="Times New Roman"/>
      <w:lang w:eastAsia="ru-RU"/>
    </w:rPr>
  </w:style>
  <w:style w:type="character" w:styleId="a3">
    <w:name w:val="Hyperlink"/>
    <w:basedOn w:val="a0"/>
    <w:uiPriority w:val="99"/>
    <w:rsid w:val="00352EFC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352EFC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rsid w:val="00352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4651-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bu_riv@ssu.gov.ua" TargetMode="External"/><Relationship Id="rId5" Type="http://schemas.openxmlformats.org/officeDocument/2006/relationships/hyperlink" Target="http://www.ssu.gov.ua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2196</Words>
  <Characters>1253</Characters>
  <Application>Microsoft Office Word</Application>
  <DocSecurity>0</DocSecurity>
  <Lines>10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2020-02-04T10:54:00Z</dcterms:created>
  <dcterms:modified xsi:type="dcterms:W3CDTF">2020-02-04T10:54:00Z</dcterms:modified>
</cp:coreProperties>
</file>